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CA2" w:rsidRDefault="003E1CA2" w:rsidP="003E1CA2">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3E1CA2" w:rsidRPr="00C441F1" w:rsidRDefault="003E1CA2" w:rsidP="003E1CA2">
      <w:pPr>
        <w:shd w:val="clear" w:color="auto" w:fill="FFFFFF"/>
        <w:jc w:val="center"/>
        <w:rPr>
          <w:b/>
          <w:bCs/>
          <w:color w:val="000000"/>
          <w:spacing w:val="1"/>
          <w:sz w:val="27"/>
          <w:szCs w:val="27"/>
        </w:rPr>
      </w:pPr>
    </w:p>
    <w:p w:rsidR="003E1CA2" w:rsidRPr="00C441F1" w:rsidRDefault="003E1CA2" w:rsidP="003E1CA2">
      <w:pPr>
        <w:shd w:val="clear" w:color="auto" w:fill="FFFFFF"/>
        <w:jc w:val="center"/>
        <w:rPr>
          <w:b/>
          <w:bCs/>
          <w:color w:val="000000"/>
          <w:spacing w:val="1"/>
          <w:sz w:val="20"/>
          <w:szCs w:val="20"/>
        </w:rPr>
      </w:pPr>
    </w:p>
    <w:p w:rsidR="003E1CA2" w:rsidRPr="00DA33C3" w:rsidRDefault="003E1CA2" w:rsidP="003E1CA2">
      <w:pPr>
        <w:shd w:val="clear" w:color="auto" w:fill="FFFFFF"/>
        <w:spacing w:line="360" w:lineRule="auto"/>
        <w:jc w:val="center"/>
        <w:rPr>
          <w:b/>
          <w:bCs/>
          <w:spacing w:val="1"/>
          <w:sz w:val="26"/>
        </w:rPr>
      </w:pPr>
      <w:r w:rsidRPr="00DA33C3">
        <w:rPr>
          <w:b/>
          <w:bCs/>
          <w:spacing w:val="1"/>
          <w:sz w:val="26"/>
        </w:rPr>
        <w:t>Федеральное государственное бюджетное образовательное учреждение высшего профессионального образования</w:t>
      </w:r>
    </w:p>
    <w:p w:rsidR="003E1CA2" w:rsidRPr="000117EA" w:rsidRDefault="003E1CA2" w:rsidP="003E1CA2">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3E1CA2" w:rsidRPr="00C441F1" w:rsidRDefault="003E1CA2" w:rsidP="003E1CA2">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3E1CA2" w:rsidRDefault="003E1CA2" w:rsidP="003E1CA2">
      <w:pPr>
        <w:shd w:val="clear" w:color="auto" w:fill="FFFFFF"/>
        <w:spacing w:line="360" w:lineRule="auto"/>
        <w:jc w:val="center"/>
        <w:rPr>
          <w:b/>
          <w:bCs/>
          <w:color w:val="000000"/>
          <w:sz w:val="28"/>
          <w:szCs w:val="28"/>
        </w:rPr>
      </w:pPr>
    </w:p>
    <w:p w:rsidR="003E1CA2" w:rsidRDefault="003E1CA2" w:rsidP="003E1CA2">
      <w:pPr>
        <w:shd w:val="clear" w:color="auto" w:fill="FFFFFF"/>
        <w:spacing w:line="360" w:lineRule="auto"/>
        <w:jc w:val="center"/>
        <w:rPr>
          <w:b/>
          <w:bCs/>
          <w:color w:val="000000"/>
          <w:sz w:val="28"/>
          <w:szCs w:val="28"/>
        </w:rPr>
      </w:pPr>
    </w:p>
    <w:p w:rsidR="003E1CA2" w:rsidRPr="00C441F1" w:rsidRDefault="003E1CA2" w:rsidP="003E1CA2">
      <w:pPr>
        <w:shd w:val="clear" w:color="auto" w:fill="FFFFFF"/>
        <w:spacing w:line="360" w:lineRule="auto"/>
        <w:jc w:val="center"/>
        <w:rPr>
          <w:b/>
          <w:bCs/>
          <w:color w:val="000000"/>
          <w:sz w:val="28"/>
          <w:szCs w:val="28"/>
        </w:rPr>
      </w:pPr>
    </w:p>
    <w:p w:rsidR="003E1CA2" w:rsidRDefault="003E1CA2" w:rsidP="003E1CA2">
      <w:pPr>
        <w:shd w:val="clear" w:color="auto" w:fill="FFFFFF"/>
        <w:ind w:left="5580"/>
        <w:jc w:val="center"/>
        <w:rPr>
          <w:sz w:val="28"/>
          <w:szCs w:val="28"/>
        </w:rPr>
      </w:pPr>
    </w:p>
    <w:p w:rsidR="003E1CA2" w:rsidRPr="00F56A2C" w:rsidRDefault="003E1CA2" w:rsidP="003E1CA2">
      <w:pPr>
        <w:shd w:val="clear" w:color="auto" w:fill="FFFFFF"/>
        <w:ind w:left="5580"/>
        <w:jc w:val="center"/>
        <w:rPr>
          <w:sz w:val="16"/>
          <w:szCs w:val="16"/>
        </w:rPr>
      </w:pPr>
    </w:p>
    <w:p w:rsidR="003E1CA2" w:rsidRPr="00C441F1" w:rsidRDefault="003E1CA2" w:rsidP="003E1CA2">
      <w:pPr>
        <w:jc w:val="center"/>
      </w:pPr>
    </w:p>
    <w:p w:rsidR="003E1CA2" w:rsidRDefault="003E1CA2" w:rsidP="003E1CA2">
      <w:pPr>
        <w:pStyle w:val="a6"/>
        <w:spacing w:line="360" w:lineRule="auto"/>
      </w:pPr>
      <w:r>
        <w:t xml:space="preserve">АННОТИРОВАННАЯ </w:t>
      </w:r>
      <w:r w:rsidRPr="008653EA">
        <w:t>ОБРАЗОВАТЕЛЬНАЯ ПРОГРАММА</w:t>
      </w:r>
      <w:r>
        <w:t xml:space="preserve"> ВЫСШЕГО ОБРАЗОВАНИЯ</w:t>
      </w:r>
    </w:p>
    <w:p w:rsidR="003E1CA2" w:rsidRDefault="003E1CA2" w:rsidP="003E1CA2">
      <w:pPr>
        <w:pStyle w:val="a6"/>
        <w:spacing w:line="360" w:lineRule="auto"/>
      </w:pPr>
    </w:p>
    <w:p w:rsidR="003E1CA2" w:rsidRDefault="003E1CA2" w:rsidP="002A6FE3">
      <w:pPr>
        <w:keepNext/>
        <w:spacing w:before="240" w:after="60"/>
        <w:outlineLvl w:val="1"/>
        <w:rPr>
          <w:rFonts w:ascii="Arial" w:hAnsi="Arial" w:cs="Arial"/>
          <w:bCs/>
          <w:iCs/>
          <w:sz w:val="28"/>
          <w:szCs w:val="28"/>
        </w:rPr>
      </w:pPr>
      <w:r w:rsidRPr="0070775A">
        <w:rPr>
          <w:rFonts w:ascii="Arial" w:hAnsi="Arial" w:cs="Arial"/>
          <w:bCs/>
          <w:iCs/>
          <w:sz w:val="28"/>
          <w:szCs w:val="28"/>
        </w:rPr>
        <w:t>Направление подготовки 38.04.01 «Экономика»</w:t>
      </w:r>
    </w:p>
    <w:p w:rsidR="002A6FE3" w:rsidRPr="0070775A" w:rsidRDefault="002A6FE3" w:rsidP="002A6FE3">
      <w:pPr>
        <w:keepNext/>
        <w:spacing w:before="240" w:after="60"/>
        <w:outlineLvl w:val="1"/>
        <w:rPr>
          <w:rFonts w:ascii="Arial" w:hAnsi="Arial" w:cs="Arial"/>
          <w:bCs/>
          <w:iCs/>
          <w:sz w:val="28"/>
          <w:szCs w:val="28"/>
        </w:rPr>
      </w:pPr>
    </w:p>
    <w:p w:rsidR="003E1CA2" w:rsidRDefault="003E1CA2" w:rsidP="002A6FE3">
      <w:pPr>
        <w:keepNext/>
        <w:spacing w:before="240" w:after="60"/>
        <w:outlineLvl w:val="1"/>
        <w:rPr>
          <w:rFonts w:ascii="Arial" w:hAnsi="Arial" w:cs="Arial"/>
          <w:bCs/>
          <w:iCs/>
          <w:sz w:val="28"/>
          <w:szCs w:val="28"/>
        </w:rPr>
      </w:pPr>
      <w:r w:rsidRPr="002A6FE3">
        <w:rPr>
          <w:rFonts w:ascii="Arial" w:hAnsi="Arial" w:cs="Arial"/>
          <w:bCs/>
          <w:iCs/>
          <w:sz w:val="28"/>
          <w:szCs w:val="28"/>
        </w:rPr>
        <w:t>Магистерская программа «Бухгалтерский учет, анализ и аудит»</w:t>
      </w:r>
    </w:p>
    <w:p w:rsidR="002A6FE3" w:rsidRPr="002A6FE3" w:rsidRDefault="002A6FE3" w:rsidP="002A6FE3">
      <w:pPr>
        <w:keepNext/>
        <w:spacing w:before="240" w:after="60"/>
        <w:outlineLvl w:val="1"/>
        <w:rPr>
          <w:rFonts w:ascii="Arial" w:hAnsi="Arial" w:cs="Arial"/>
          <w:bCs/>
          <w:iCs/>
          <w:sz w:val="28"/>
          <w:szCs w:val="28"/>
        </w:rPr>
      </w:pPr>
    </w:p>
    <w:p w:rsidR="003E1CA2" w:rsidRDefault="003E1CA2" w:rsidP="002A6FE3">
      <w:pPr>
        <w:keepNext/>
        <w:spacing w:before="240" w:after="60"/>
        <w:outlineLvl w:val="1"/>
        <w:rPr>
          <w:rFonts w:ascii="Arial" w:hAnsi="Arial" w:cs="Arial"/>
          <w:bCs/>
          <w:iCs/>
          <w:sz w:val="28"/>
          <w:szCs w:val="28"/>
        </w:rPr>
      </w:pPr>
      <w:r w:rsidRPr="002A6FE3">
        <w:rPr>
          <w:rFonts w:ascii="Arial" w:hAnsi="Arial" w:cs="Arial"/>
          <w:bCs/>
          <w:iCs/>
          <w:sz w:val="28"/>
          <w:szCs w:val="28"/>
        </w:rPr>
        <w:t>Квалификация (степень) выпускника «Магистр»</w:t>
      </w:r>
    </w:p>
    <w:p w:rsidR="002A6FE3" w:rsidRPr="002A6FE3" w:rsidRDefault="002A6FE3" w:rsidP="002A6FE3">
      <w:pPr>
        <w:keepNext/>
        <w:spacing w:before="240" w:after="60"/>
        <w:outlineLvl w:val="1"/>
        <w:rPr>
          <w:rFonts w:ascii="Arial" w:hAnsi="Arial" w:cs="Arial"/>
          <w:bCs/>
          <w:iCs/>
          <w:sz w:val="28"/>
          <w:szCs w:val="28"/>
        </w:rPr>
      </w:pPr>
    </w:p>
    <w:p w:rsidR="003E1CA2" w:rsidRPr="002A6FE3" w:rsidRDefault="003E1CA2" w:rsidP="002A6FE3">
      <w:pPr>
        <w:keepNext/>
        <w:spacing w:before="240" w:after="60"/>
        <w:outlineLvl w:val="1"/>
        <w:rPr>
          <w:rFonts w:ascii="Arial" w:hAnsi="Arial" w:cs="Arial"/>
          <w:bCs/>
          <w:iCs/>
          <w:sz w:val="28"/>
          <w:szCs w:val="28"/>
        </w:rPr>
      </w:pPr>
      <w:r w:rsidRPr="002A6FE3">
        <w:rPr>
          <w:rFonts w:ascii="Arial" w:hAnsi="Arial" w:cs="Arial"/>
          <w:bCs/>
          <w:iCs/>
          <w:sz w:val="28"/>
          <w:szCs w:val="28"/>
        </w:rPr>
        <w:t>Форма обучения: очная</w:t>
      </w:r>
    </w:p>
    <w:p w:rsidR="003E1CA2" w:rsidRPr="004E20D2" w:rsidRDefault="003E1CA2" w:rsidP="003E1CA2">
      <w:pPr>
        <w:jc w:val="center"/>
        <w:rPr>
          <w:sz w:val="18"/>
        </w:rPr>
      </w:pPr>
    </w:p>
    <w:p w:rsidR="003E1CA2" w:rsidRPr="00FC454C" w:rsidRDefault="003E1CA2" w:rsidP="003E1CA2">
      <w:pPr>
        <w:shd w:val="clear" w:color="auto" w:fill="FFFFFF"/>
        <w:ind w:right="46" w:firstLine="709"/>
        <w:jc w:val="center"/>
        <w:rPr>
          <w:bCs/>
          <w:color w:val="000000"/>
          <w:sz w:val="20"/>
          <w:szCs w:val="20"/>
        </w:rPr>
      </w:pPr>
    </w:p>
    <w:p w:rsidR="003E1CA2" w:rsidRPr="00FC454C" w:rsidRDefault="003E1CA2" w:rsidP="003E1CA2">
      <w:pPr>
        <w:shd w:val="clear" w:color="auto" w:fill="FFFFFF"/>
        <w:ind w:right="46" w:firstLine="709"/>
        <w:jc w:val="center"/>
        <w:rPr>
          <w:bCs/>
          <w:color w:val="000000"/>
          <w:sz w:val="20"/>
          <w:szCs w:val="20"/>
        </w:rPr>
      </w:pPr>
    </w:p>
    <w:p w:rsidR="003E1CA2" w:rsidRPr="00FC454C" w:rsidRDefault="003E1CA2" w:rsidP="003E1CA2">
      <w:pPr>
        <w:shd w:val="clear" w:color="auto" w:fill="FFFFFF"/>
        <w:ind w:right="46" w:firstLine="709"/>
        <w:jc w:val="center"/>
        <w:rPr>
          <w:bCs/>
          <w:color w:val="000000"/>
          <w:sz w:val="20"/>
          <w:szCs w:val="20"/>
        </w:rPr>
      </w:pPr>
    </w:p>
    <w:p w:rsidR="003E1CA2" w:rsidRDefault="003E1CA2" w:rsidP="003E1CA2">
      <w:pPr>
        <w:shd w:val="clear" w:color="auto" w:fill="FFFFFF"/>
        <w:ind w:right="46" w:firstLine="709"/>
        <w:jc w:val="center"/>
        <w:rPr>
          <w:bCs/>
          <w:color w:val="000000"/>
          <w:sz w:val="20"/>
          <w:szCs w:val="20"/>
        </w:rPr>
      </w:pPr>
    </w:p>
    <w:p w:rsidR="003E1CA2" w:rsidRDefault="003E1CA2" w:rsidP="003E1CA2">
      <w:pPr>
        <w:shd w:val="clear" w:color="auto" w:fill="FFFFFF"/>
        <w:ind w:right="46" w:firstLine="709"/>
        <w:jc w:val="center"/>
        <w:rPr>
          <w:bCs/>
          <w:color w:val="000000"/>
          <w:sz w:val="20"/>
          <w:szCs w:val="20"/>
        </w:rPr>
      </w:pPr>
    </w:p>
    <w:p w:rsidR="003E1CA2" w:rsidRDefault="003E1CA2" w:rsidP="003E1CA2">
      <w:pPr>
        <w:shd w:val="clear" w:color="auto" w:fill="FFFFFF"/>
        <w:ind w:right="46" w:firstLine="709"/>
        <w:jc w:val="center"/>
        <w:rPr>
          <w:bCs/>
          <w:color w:val="000000"/>
          <w:sz w:val="20"/>
          <w:szCs w:val="20"/>
        </w:rPr>
      </w:pPr>
    </w:p>
    <w:p w:rsidR="003E1CA2" w:rsidRDefault="003E1CA2" w:rsidP="003E1CA2">
      <w:pPr>
        <w:shd w:val="clear" w:color="auto" w:fill="FFFFFF"/>
        <w:ind w:right="46" w:firstLine="709"/>
        <w:jc w:val="center"/>
        <w:rPr>
          <w:bCs/>
          <w:color w:val="000000"/>
          <w:sz w:val="20"/>
          <w:szCs w:val="20"/>
        </w:rPr>
      </w:pPr>
    </w:p>
    <w:p w:rsidR="003E1CA2" w:rsidRDefault="003E1CA2" w:rsidP="003E1CA2">
      <w:pPr>
        <w:shd w:val="clear" w:color="auto" w:fill="FFFFFF"/>
        <w:ind w:right="46" w:firstLine="709"/>
        <w:jc w:val="center"/>
        <w:rPr>
          <w:bCs/>
          <w:color w:val="000000"/>
          <w:sz w:val="20"/>
          <w:szCs w:val="20"/>
        </w:rPr>
      </w:pPr>
    </w:p>
    <w:p w:rsidR="003E1CA2" w:rsidRDefault="003E1CA2" w:rsidP="003E1CA2">
      <w:pPr>
        <w:shd w:val="clear" w:color="auto" w:fill="FFFFFF"/>
        <w:ind w:right="46" w:firstLine="709"/>
        <w:jc w:val="center"/>
        <w:rPr>
          <w:bCs/>
          <w:color w:val="000000"/>
          <w:sz w:val="20"/>
          <w:szCs w:val="20"/>
        </w:rPr>
      </w:pPr>
    </w:p>
    <w:p w:rsidR="003E1CA2" w:rsidRDefault="003E1CA2" w:rsidP="003E1CA2">
      <w:pPr>
        <w:shd w:val="clear" w:color="auto" w:fill="FFFFFF"/>
        <w:ind w:right="46" w:firstLine="709"/>
        <w:jc w:val="center"/>
        <w:rPr>
          <w:bCs/>
          <w:color w:val="000000"/>
          <w:sz w:val="20"/>
          <w:szCs w:val="20"/>
        </w:rPr>
      </w:pPr>
    </w:p>
    <w:p w:rsidR="003E1CA2" w:rsidRPr="00FC454C" w:rsidRDefault="003E1CA2" w:rsidP="003E1CA2">
      <w:pPr>
        <w:shd w:val="clear" w:color="auto" w:fill="FFFFFF"/>
        <w:ind w:right="46" w:firstLine="709"/>
        <w:jc w:val="center"/>
        <w:rPr>
          <w:bCs/>
          <w:color w:val="000000"/>
          <w:sz w:val="20"/>
          <w:szCs w:val="20"/>
        </w:rPr>
      </w:pPr>
    </w:p>
    <w:p w:rsidR="003E1CA2" w:rsidRPr="00FC454C" w:rsidRDefault="003E1CA2" w:rsidP="003E1CA2">
      <w:pPr>
        <w:shd w:val="clear" w:color="auto" w:fill="FFFFFF"/>
        <w:ind w:right="46" w:firstLine="709"/>
        <w:jc w:val="center"/>
        <w:rPr>
          <w:bCs/>
          <w:color w:val="000000"/>
          <w:sz w:val="20"/>
          <w:szCs w:val="20"/>
        </w:rPr>
      </w:pPr>
    </w:p>
    <w:p w:rsidR="003E1CA2" w:rsidRPr="00FC454C" w:rsidRDefault="003E1CA2" w:rsidP="003E1CA2">
      <w:pPr>
        <w:shd w:val="clear" w:color="auto" w:fill="FFFFFF"/>
        <w:ind w:right="46" w:firstLine="709"/>
        <w:jc w:val="center"/>
        <w:rPr>
          <w:bCs/>
          <w:color w:val="000000"/>
          <w:sz w:val="20"/>
          <w:szCs w:val="20"/>
        </w:rPr>
      </w:pPr>
    </w:p>
    <w:p w:rsidR="003E1CA2" w:rsidRPr="00FC454C" w:rsidRDefault="003E1CA2" w:rsidP="003E1CA2">
      <w:pPr>
        <w:shd w:val="clear" w:color="auto" w:fill="FFFFFF"/>
        <w:ind w:right="46" w:firstLine="709"/>
        <w:jc w:val="center"/>
        <w:rPr>
          <w:bCs/>
          <w:color w:val="000000"/>
          <w:sz w:val="20"/>
          <w:szCs w:val="20"/>
        </w:rPr>
      </w:pPr>
    </w:p>
    <w:p w:rsidR="003E1CA2" w:rsidRPr="00C441F1" w:rsidRDefault="003E1CA2" w:rsidP="003E1CA2">
      <w:pPr>
        <w:shd w:val="clear" w:color="auto" w:fill="FFFFFF"/>
        <w:ind w:right="46" w:firstLine="709"/>
        <w:jc w:val="center"/>
        <w:rPr>
          <w:b/>
        </w:rPr>
      </w:pPr>
      <w:proofErr w:type="gramStart"/>
      <w:r w:rsidRPr="00C441F1">
        <w:rPr>
          <w:bCs/>
          <w:color w:val="000000"/>
          <w:sz w:val="28"/>
          <w:szCs w:val="28"/>
        </w:rPr>
        <w:t>Москва  20</w:t>
      </w:r>
      <w:r w:rsidR="002A6FE3">
        <w:rPr>
          <w:bCs/>
          <w:color w:val="000000"/>
          <w:sz w:val="28"/>
          <w:szCs w:val="28"/>
        </w:rPr>
        <w:t>15</w:t>
      </w:r>
      <w:proofErr w:type="gramEnd"/>
      <w:r w:rsidRPr="00C441F1">
        <w:rPr>
          <w:bCs/>
          <w:color w:val="000000"/>
          <w:sz w:val="28"/>
          <w:szCs w:val="28"/>
        </w:rPr>
        <w:t xml:space="preserve"> г.</w:t>
      </w:r>
    </w:p>
    <w:p w:rsidR="003E1CA2" w:rsidRDefault="003E1CA2" w:rsidP="003E1CA2">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lastRenderedPageBreak/>
        <w:t>1.</w:t>
      </w:r>
      <w:r w:rsidRPr="00C95160">
        <w:rPr>
          <w:b/>
        </w:rPr>
        <w:tab/>
        <w:t>ОБЩИЕ ПОЛОЖЕНИЯ</w:t>
      </w:r>
      <w:bookmarkEnd w:id="0"/>
      <w:bookmarkEnd w:id="1"/>
      <w:bookmarkEnd w:id="2"/>
      <w:bookmarkEnd w:id="3"/>
      <w:bookmarkEnd w:id="4"/>
      <w:bookmarkEnd w:id="5"/>
    </w:p>
    <w:p w:rsidR="00CD242A" w:rsidRDefault="00CD242A" w:rsidP="00CD242A">
      <w:pPr>
        <w:tabs>
          <w:tab w:val="left" w:pos="1418"/>
        </w:tabs>
        <w:spacing w:line="360" w:lineRule="auto"/>
        <w:ind w:left="567" w:hanging="567"/>
        <w:jc w:val="both"/>
        <w:rPr>
          <w:b/>
          <w:sz w:val="28"/>
          <w:szCs w:val="28"/>
        </w:rPr>
      </w:pPr>
    </w:p>
    <w:p w:rsidR="000E6597" w:rsidRPr="000E6597" w:rsidRDefault="00CD242A" w:rsidP="000E6597">
      <w:pPr>
        <w:tabs>
          <w:tab w:val="left" w:pos="1418"/>
        </w:tabs>
        <w:spacing w:line="360" w:lineRule="auto"/>
        <w:ind w:left="567" w:hanging="567"/>
        <w:jc w:val="both"/>
        <w:rPr>
          <w:sz w:val="28"/>
          <w:szCs w:val="28"/>
        </w:rPr>
      </w:pPr>
      <w:r w:rsidRPr="00AD7D5E">
        <w:rPr>
          <w:b/>
          <w:sz w:val="28"/>
          <w:szCs w:val="28"/>
        </w:rPr>
        <w:t>1.1.</w:t>
      </w:r>
      <w:r w:rsidRPr="00AD7D5E">
        <w:rPr>
          <w:b/>
          <w:sz w:val="28"/>
          <w:szCs w:val="28"/>
        </w:rPr>
        <w:tab/>
      </w:r>
      <w:r>
        <w:rPr>
          <w:b/>
          <w:sz w:val="28"/>
          <w:szCs w:val="28"/>
        </w:rPr>
        <w:t>О</w:t>
      </w:r>
      <w:r w:rsidRPr="00AD7D5E">
        <w:rPr>
          <w:b/>
          <w:sz w:val="28"/>
          <w:szCs w:val="28"/>
        </w:rPr>
        <w:t xml:space="preserve">бразовательная программа высшего образования (магистратуры), реализуемая вузом по направлению подготовки </w:t>
      </w:r>
      <w:r>
        <w:rPr>
          <w:b/>
          <w:sz w:val="28"/>
          <w:szCs w:val="28"/>
        </w:rPr>
        <w:t>38.04.01</w:t>
      </w:r>
      <w:r w:rsidRPr="00AD7D5E">
        <w:rPr>
          <w:b/>
          <w:sz w:val="28"/>
          <w:szCs w:val="28"/>
        </w:rPr>
        <w:t xml:space="preserve"> «Экономика» </w:t>
      </w:r>
      <w:r>
        <w:rPr>
          <w:b/>
          <w:sz w:val="28"/>
          <w:szCs w:val="28"/>
        </w:rPr>
        <w:t>по магистерской программе</w:t>
      </w:r>
      <w:r w:rsidRPr="00AD7D5E">
        <w:rPr>
          <w:b/>
          <w:sz w:val="28"/>
          <w:szCs w:val="28"/>
        </w:rPr>
        <w:t xml:space="preserve"> «Бухгалтерский учет, анализ и аудит»</w:t>
      </w:r>
      <w:r w:rsidRPr="00AD7D5E">
        <w:rPr>
          <w:sz w:val="28"/>
          <w:szCs w:val="28"/>
        </w:rPr>
        <w:t xml:space="preserve"> </w:t>
      </w:r>
      <w:r>
        <w:rPr>
          <w:b/>
          <w:bCs/>
          <w:spacing w:val="-3"/>
          <w:sz w:val="28"/>
          <w:szCs w:val="28"/>
        </w:rPr>
        <w:t xml:space="preserve">(далее – </w:t>
      </w:r>
      <w:r w:rsidR="00AE7AC5">
        <w:rPr>
          <w:b/>
          <w:bCs/>
          <w:spacing w:val="-3"/>
          <w:sz w:val="28"/>
          <w:szCs w:val="28"/>
        </w:rPr>
        <w:t xml:space="preserve">ОП </w:t>
      </w:r>
      <w:r w:rsidRPr="00AD7D5E">
        <w:rPr>
          <w:b/>
          <w:bCs/>
          <w:spacing w:val="-3"/>
          <w:sz w:val="28"/>
          <w:szCs w:val="28"/>
        </w:rPr>
        <w:t>ВО)</w:t>
      </w:r>
      <w:r>
        <w:rPr>
          <w:b/>
          <w:bCs/>
          <w:spacing w:val="-3"/>
          <w:sz w:val="28"/>
          <w:szCs w:val="28"/>
        </w:rPr>
        <w:t xml:space="preserve"> </w:t>
      </w:r>
      <w:r w:rsidRPr="00AD7D5E">
        <w:rPr>
          <w:sz w:val="28"/>
          <w:szCs w:val="28"/>
        </w:rPr>
        <w:t xml:space="preserve"> представляет собой систему</w:t>
      </w:r>
      <w:r w:rsidRPr="00AD7D5E">
        <w:rPr>
          <w:i/>
          <w:sz w:val="28"/>
          <w:szCs w:val="28"/>
        </w:rPr>
        <w:t xml:space="preserve"> </w:t>
      </w:r>
      <w:r w:rsidRPr="00AD7D5E">
        <w:rPr>
          <w:sz w:val="28"/>
          <w:szCs w:val="28"/>
        </w:rPr>
        <w:t xml:space="preserve">документов, разработанную и утвержденную высшим учебным заведением с учетом потребностей регионального рынка труда, требований федеральных органов исполнительной власти и соответствующих отраслевых требований на основе </w:t>
      </w:r>
      <w:r w:rsidRPr="00AD7D5E">
        <w:rPr>
          <w:iCs/>
          <w:sz w:val="28"/>
          <w:szCs w:val="28"/>
        </w:rPr>
        <w:t>федерального государственного образовательного стандарта высшего образования</w:t>
      </w:r>
      <w:r w:rsidRPr="00AD7D5E">
        <w:rPr>
          <w:i/>
          <w:iCs/>
          <w:sz w:val="28"/>
          <w:szCs w:val="28"/>
        </w:rPr>
        <w:t xml:space="preserve"> </w:t>
      </w:r>
      <w:r w:rsidRPr="00AD7D5E">
        <w:rPr>
          <w:sz w:val="28"/>
          <w:szCs w:val="28"/>
        </w:rPr>
        <w:t xml:space="preserve">по направлению подготовки </w:t>
      </w:r>
      <w:r>
        <w:rPr>
          <w:sz w:val="28"/>
          <w:szCs w:val="28"/>
        </w:rPr>
        <w:t>38.04.01</w:t>
      </w:r>
      <w:r w:rsidRPr="00AD7D5E">
        <w:rPr>
          <w:sz w:val="28"/>
          <w:szCs w:val="28"/>
        </w:rPr>
        <w:t xml:space="preserve"> «Экономика» (квалификация (степень) «магистр»), а также с учетом </w:t>
      </w:r>
      <w:r w:rsidR="000E6597" w:rsidRPr="000E6597">
        <w:rPr>
          <w:sz w:val="28"/>
          <w:szCs w:val="28"/>
        </w:rPr>
        <w:t>Методически</w:t>
      </w:r>
      <w:r w:rsidR="000E6597">
        <w:rPr>
          <w:sz w:val="28"/>
          <w:szCs w:val="28"/>
        </w:rPr>
        <w:t xml:space="preserve">х рекомендаций </w:t>
      </w:r>
      <w:r w:rsidR="000E6597" w:rsidRPr="000E6597">
        <w:rPr>
          <w:sz w:val="28"/>
          <w:szCs w:val="28"/>
        </w:rPr>
        <w:t>по проектированию аннотированных образовательных программ, реализующих федеральные государственные образовательные стандарты высшего образования</w:t>
      </w:r>
      <w:r w:rsidR="000E6597">
        <w:rPr>
          <w:sz w:val="28"/>
          <w:szCs w:val="28"/>
        </w:rPr>
        <w:t>.</w:t>
      </w:r>
    </w:p>
    <w:p w:rsidR="000E6597" w:rsidRDefault="000E6597" w:rsidP="003E1CA2">
      <w:pPr>
        <w:tabs>
          <w:tab w:val="num" w:pos="993"/>
        </w:tabs>
        <w:spacing w:before="60"/>
        <w:ind w:firstLine="720"/>
        <w:jc w:val="both"/>
        <w:rPr>
          <w:b/>
        </w:rPr>
      </w:pPr>
    </w:p>
    <w:p w:rsidR="00AE7AC5" w:rsidRPr="00AD7D5E" w:rsidRDefault="00AE7AC5" w:rsidP="00AE7AC5">
      <w:pPr>
        <w:spacing w:line="360" w:lineRule="auto"/>
        <w:ind w:firstLine="567"/>
        <w:jc w:val="both"/>
        <w:rPr>
          <w:sz w:val="28"/>
          <w:szCs w:val="28"/>
        </w:rPr>
      </w:pPr>
    </w:p>
    <w:p w:rsidR="00AE7AC5" w:rsidRPr="00AD7D5E" w:rsidRDefault="00AE7AC5" w:rsidP="00AE7AC5">
      <w:pPr>
        <w:tabs>
          <w:tab w:val="left" w:pos="1418"/>
        </w:tabs>
        <w:spacing w:line="360" w:lineRule="auto"/>
        <w:ind w:left="567" w:hanging="567"/>
        <w:jc w:val="both"/>
        <w:rPr>
          <w:b/>
          <w:bCs/>
          <w:sz w:val="28"/>
          <w:szCs w:val="28"/>
        </w:rPr>
      </w:pPr>
      <w:r w:rsidRPr="00AD7D5E">
        <w:rPr>
          <w:b/>
          <w:bCs/>
          <w:sz w:val="28"/>
          <w:szCs w:val="28"/>
        </w:rPr>
        <w:t>1.2.</w:t>
      </w:r>
      <w:r w:rsidRPr="00AD7D5E">
        <w:rPr>
          <w:b/>
          <w:bCs/>
          <w:sz w:val="28"/>
          <w:szCs w:val="28"/>
        </w:rPr>
        <w:tab/>
        <w:t>Нормативные документы для разработки основной образовательной программы</w:t>
      </w:r>
    </w:p>
    <w:p w:rsidR="003E1CA2" w:rsidRPr="00AE7AC5" w:rsidRDefault="003E1CA2" w:rsidP="00AE7AC5">
      <w:pPr>
        <w:spacing w:line="360" w:lineRule="auto"/>
        <w:ind w:firstLine="567"/>
        <w:jc w:val="both"/>
        <w:rPr>
          <w:sz w:val="28"/>
          <w:szCs w:val="28"/>
        </w:rPr>
      </w:pPr>
      <w:bookmarkStart w:id="6" w:name="_Toc149688194"/>
      <w:bookmarkStart w:id="7" w:name="_Toc149688250"/>
      <w:bookmarkStart w:id="8" w:name="_Toc149693817"/>
      <w:r w:rsidRPr="00AE7AC5">
        <w:rPr>
          <w:sz w:val="28"/>
          <w:szCs w:val="28"/>
        </w:rPr>
        <w:t>Нормативно-правовую базу разработки ОП ВО составляют:</w:t>
      </w:r>
    </w:p>
    <w:p w:rsidR="003E1CA2" w:rsidRPr="00AE7AC5" w:rsidRDefault="003E1CA2" w:rsidP="00AE7AC5">
      <w:pPr>
        <w:spacing w:line="360" w:lineRule="auto"/>
        <w:ind w:firstLine="567"/>
        <w:jc w:val="both"/>
        <w:rPr>
          <w:sz w:val="28"/>
          <w:szCs w:val="28"/>
        </w:rPr>
      </w:pPr>
      <w:r w:rsidRPr="00AE7AC5">
        <w:rPr>
          <w:sz w:val="28"/>
          <w:szCs w:val="28"/>
        </w:rPr>
        <w:t>- Федеральный закон от 29.12.2012 N 273-ФЗ "Об образовании в Российской Федерации";</w:t>
      </w:r>
    </w:p>
    <w:p w:rsidR="003E1CA2" w:rsidRPr="00AE7AC5" w:rsidRDefault="003E1CA2" w:rsidP="00AE7AC5">
      <w:pPr>
        <w:spacing w:line="360" w:lineRule="auto"/>
        <w:ind w:firstLine="567"/>
        <w:jc w:val="both"/>
        <w:rPr>
          <w:sz w:val="28"/>
          <w:szCs w:val="28"/>
        </w:rPr>
      </w:pPr>
      <w:r w:rsidRPr="00AE7AC5">
        <w:rPr>
          <w:sz w:val="28"/>
          <w:szCs w:val="28"/>
        </w:rPr>
        <w:t xml:space="preserve">- 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AE7AC5">
        <w:rPr>
          <w:sz w:val="28"/>
          <w:szCs w:val="28"/>
        </w:rPr>
        <w:t>бакалавриата</w:t>
      </w:r>
      <w:proofErr w:type="spellEnd"/>
      <w:r w:rsidRPr="00AE7AC5">
        <w:rPr>
          <w:sz w:val="28"/>
          <w:szCs w:val="28"/>
        </w:rPr>
        <w:t xml:space="preserve">, программам </w:t>
      </w:r>
      <w:proofErr w:type="spellStart"/>
      <w:r w:rsidRPr="00AE7AC5">
        <w:rPr>
          <w:sz w:val="28"/>
          <w:szCs w:val="28"/>
        </w:rPr>
        <w:t>специалитета</w:t>
      </w:r>
      <w:proofErr w:type="spellEnd"/>
      <w:r w:rsidRPr="00AE7AC5">
        <w:rPr>
          <w:sz w:val="28"/>
          <w:szCs w:val="28"/>
        </w:rPr>
        <w:t xml:space="preserve">, программам магистратуры, утвержденный приказом </w:t>
      </w:r>
      <w:proofErr w:type="spellStart"/>
      <w:r w:rsidRPr="00AE7AC5">
        <w:rPr>
          <w:sz w:val="28"/>
          <w:szCs w:val="28"/>
        </w:rPr>
        <w:t>Минобрнауки</w:t>
      </w:r>
      <w:proofErr w:type="spellEnd"/>
      <w:r w:rsidRPr="00AE7AC5">
        <w:rPr>
          <w:sz w:val="28"/>
          <w:szCs w:val="28"/>
        </w:rPr>
        <w:t xml:space="preserve"> России от 19.12.2013 № 1367;</w:t>
      </w:r>
    </w:p>
    <w:p w:rsidR="003E1CA2" w:rsidRPr="00AE7AC5" w:rsidRDefault="003E1CA2" w:rsidP="00AE7AC5">
      <w:pPr>
        <w:pStyle w:val="ac"/>
        <w:spacing w:line="360" w:lineRule="auto"/>
        <w:ind w:firstLine="567"/>
        <w:jc w:val="both"/>
        <w:rPr>
          <w:rFonts w:ascii="Times New Roman" w:eastAsia="Times New Roman" w:hAnsi="Times New Roman"/>
          <w:sz w:val="28"/>
          <w:szCs w:val="28"/>
          <w:lang w:eastAsia="ru-RU"/>
        </w:rPr>
      </w:pPr>
      <w:r w:rsidRPr="00AE7AC5">
        <w:rPr>
          <w:rFonts w:ascii="Times New Roman" w:eastAsia="Times New Roman" w:hAnsi="Times New Roman"/>
          <w:sz w:val="28"/>
          <w:szCs w:val="28"/>
          <w:lang w:eastAsia="ru-RU"/>
        </w:rPr>
        <w:t xml:space="preserve">-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 </w:t>
      </w:r>
      <w:proofErr w:type="spellStart"/>
      <w:r w:rsidRPr="00AE7AC5">
        <w:rPr>
          <w:rFonts w:ascii="Times New Roman" w:eastAsia="Times New Roman" w:hAnsi="Times New Roman"/>
          <w:sz w:val="28"/>
          <w:szCs w:val="28"/>
          <w:lang w:eastAsia="ru-RU"/>
        </w:rPr>
        <w:t>Минобрнауки</w:t>
      </w:r>
      <w:proofErr w:type="spellEnd"/>
      <w:r w:rsidRPr="00AE7AC5">
        <w:rPr>
          <w:rFonts w:ascii="Times New Roman" w:eastAsia="Times New Roman" w:hAnsi="Times New Roman"/>
          <w:sz w:val="28"/>
          <w:szCs w:val="28"/>
          <w:lang w:eastAsia="ru-RU"/>
        </w:rPr>
        <w:t xml:space="preserve"> России 08.04.2014 № АК-44/05вн); </w:t>
      </w:r>
    </w:p>
    <w:p w:rsidR="003E1CA2" w:rsidRPr="00AE7AC5" w:rsidRDefault="003E1CA2" w:rsidP="00AE7AC5">
      <w:pPr>
        <w:pStyle w:val="ac"/>
        <w:spacing w:line="360" w:lineRule="auto"/>
        <w:ind w:firstLine="567"/>
        <w:jc w:val="both"/>
        <w:rPr>
          <w:rFonts w:ascii="Times New Roman" w:eastAsia="Times New Roman" w:hAnsi="Times New Roman"/>
          <w:sz w:val="28"/>
          <w:szCs w:val="28"/>
          <w:lang w:eastAsia="ru-RU"/>
        </w:rPr>
      </w:pPr>
      <w:r w:rsidRPr="00AE7AC5">
        <w:rPr>
          <w:rFonts w:ascii="Times New Roman" w:eastAsia="Times New Roman" w:hAnsi="Times New Roman"/>
          <w:sz w:val="28"/>
          <w:szCs w:val="28"/>
          <w:lang w:eastAsia="ru-RU"/>
        </w:rPr>
        <w:lastRenderedPageBreak/>
        <w:t xml:space="preserve">- Положением об итоговой государственной аттестации выпускников высших учебных заведений в Российской Федерации, утв. Приказом Министерства образования Российской Федерации № 1155 от 25.03.2003 г.; </w:t>
      </w:r>
    </w:p>
    <w:p w:rsidR="003E1CA2" w:rsidRPr="00AE7AC5" w:rsidRDefault="003E1CA2" w:rsidP="00AE7AC5">
      <w:pPr>
        <w:pStyle w:val="a"/>
        <w:numPr>
          <w:ilvl w:val="0"/>
          <w:numId w:val="0"/>
        </w:numPr>
        <w:tabs>
          <w:tab w:val="num" w:pos="0"/>
        </w:tabs>
        <w:spacing w:line="360" w:lineRule="auto"/>
        <w:ind w:firstLine="567"/>
        <w:rPr>
          <w:sz w:val="28"/>
          <w:szCs w:val="28"/>
        </w:rPr>
      </w:pPr>
      <w:r w:rsidRPr="00AE7AC5">
        <w:rPr>
          <w:sz w:val="28"/>
          <w:szCs w:val="28"/>
        </w:rPr>
        <w:t xml:space="preserve">- Федеральный государственный образовательный стандарт высшего образования (ФГОС ВО) по направлению подготовки </w:t>
      </w:r>
      <w:r w:rsidR="00AE7AC5">
        <w:rPr>
          <w:sz w:val="28"/>
          <w:szCs w:val="28"/>
        </w:rPr>
        <w:t xml:space="preserve">38.04.01 «Экономика» </w:t>
      </w:r>
      <w:r w:rsidRPr="00AE7AC5">
        <w:rPr>
          <w:sz w:val="28"/>
          <w:szCs w:val="28"/>
        </w:rPr>
        <w:t>(</w:t>
      </w:r>
      <w:r w:rsidR="00AE7AC5">
        <w:rPr>
          <w:sz w:val="28"/>
          <w:szCs w:val="28"/>
        </w:rPr>
        <w:t xml:space="preserve">уровень </w:t>
      </w:r>
      <w:r w:rsidRPr="00AE7AC5">
        <w:rPr>
          <w:sz w:val="28"/>
          <w:szCs w:val="28"/>
        </w:rPr>
        <w:t>магистратуры), утвержденный приказом Министерства образования и науки Российской Федерации от «</w:t>
      </w:r>
      <w:r w:rsidR="00AE7AC5">
        <w:rPr>
          <w:sz w:val="28"/>
          <w:szCs w:val="28"/>
        </w:rPr>
        <w:t>30</w:t>
      </w:r>
      <w:r w:rsidRPr="00AE7AC5">
        <w:rPr>
          <w:sz w:val="28"/>
          <w:szCs w:val="28"/>
        </w:rPr>
        <w:t>»</w:t>
      </w:r>
      <w:r w:rsidR="00AE7AC5">
        <w:rPr>
          <w:sz w:val="28"/>
          <w:szCs w:val="28"/>
        </w:rPr>
        <w:t xml:space="preserve"> марта 2015 </w:t>
      </w:r>
      <w:r w:rsidRPr="00AE7AC5">
        <w:rPr>
          <w:sz w:val="28"/>
          <w:szCs w:val="28"/>
        </w:rPr>
        <w:t>г. №</w:t>
      </w:r>
      <w:r w:rsidR="00AE7AC5">
        <w:rPr>
          <w:sz w:val="28"/>
          <w:szCs w:val="28"/>
        </w:rPr>
        <w:t xml:space="preserve"> 321;</w:t>
      </w:r>
    </w:p>
    <w:p w:rsidR="003E1CA2" w:rsidRPr="00AE7AC5" w:rsidRDefault="003E1CA2" w:rsidP="00AE7AC5">
      <w:pPr>
        <w:pStyle w:val="a"/>
        <w:numPr>
          <w:ilvl w:val="0"/>
          <w:numId w:val="0"/>
        </w:numPr>
        <w:tabs>
          <w:tab w:val="num" w:pos="0"/>
        </w:tabs>
        <w:spacing w:line="360" w:lineRule="auto"/>
        <w:ind w:firstLine="567"/>
        <w:rPr>
          <w:sz w:val="28"/>
          <w:szCs w:val="28"/>
        </w:rPr>
      </w:pPr>
      <w:r w:rsidRPr="00AE7AC5">
        <w:rPr>
          <w:sz w:val="28"/>
          <w:szCs w:val="28"/>
        </w:rPr>
        <w:t>- Примерная основная образовательная программа высшего образования (</w:t>
      </w:r>
      <w:proofErr w:type="spellStart"/>
      <w:r w:rsidRPr="00AE7AC5">
        <w:rPr>
          <w:sz w:val="28"/>
          <w:szCs w:val="28"/>
        </w:rPr>
        <w:t>ПрООП</w:t>
      </w:r>
      <w:proofErr w:type="spellEnd"/>
      <w:r w:rsidRPr="00AE7AC5">
        <w:rPr>
          <w:sz w:val="28"/>
          <w:szCs w:val="28"/>
        </w:rPr>
        <w:t xml:space="preserve"> ВО) по </w:t>
      </w:r>
      <w:r w:rsidR="00AE7AC5">
        <w:rPr>
          <w:sz w:val="28"/>
          <w:szCs w:val="28"/>
        </w:rPr>
        <w:t xml:space="preserve">38.04.01 «Экономика» </w:t>
      </w:r>
      <w:r w:rsidR="00AE7AC5" w:rsidRPr="00AE7AC5">
        <w:rPr>
          <w:sz w:val="28"/>
          <w:szCs w:val="28"/>
        </w:rPr>
        <w:t>(</w:t>
      </w:r>
      <w:r w:rsidR="00AE7AC5">
        <w:rPr>
          <w:sz w:val="28"/>
          <w:szCs w:val="28"/>
        </w:rPr>
        <w:t xml:space="preserve">уровень </w:t>
      </w:r>
      <w:r w:rsidR="00AE7AC5" w:rsidRPr="00AE7AC5">
        <w:rPr>
          <w:sz w:val="28"/>
          <w:szCs w:val="28"/>
        </w:rPr>
        <w:t>магистратуры)</w:t>
      </w:r>
      <w:r w:rsidR="00E654FD">
        <w:rPr>
          <w:sz w:val="28"/>
          <w:szCs w:val="28"/>
        </w:rPr>
        <w:t xml:space="preserve"> </w:t>
      </w:r>
      <w:r w:rsidRPr="00AE7AC5">
        <w:rPr>
          <w:sz w:val="28"/>
          <w:szCs w:val="28"/>
        </w:rPr>
        <w:t>(носит рекомендательный характер);</w:t>
      </w:r>
    </w:p>
    <w:p w:rsidR="003E1CA2" w:rsidRDefault="003E1CA2" w:rsidP="00AE7AC5">
      <w:pPr>
        <w:pStyle w:val="a"/>
        <w:numPr>
          <w:ilvl w:val="0"/>
          <w:numId w:val="0"/>
        </w:numPr>
        <w:tabs>
          <w:tab w:val="num" w:pos="0"/>
          <w:tab w:val="num" w:pos="822"/>
        </w:tabs>
        <w:spacing w:line="360" w:lineRule="auto"/>
        <w:ind w:firstLine="567"/>
        <w:rPr>
          <w:sz w:val="28"/>
          <w:szCs w:val="28"/>
        </w:rPr>
      </w:pPr>
      <w:r w:rsidRPr="00AE7AC5">
        <w:rPr>
          <w:sz w:val="28"/>
          <w:szCs w:val="28"/>
        </w:rPr>
        <w:t xml:space="preserve">- Устав </w:t>
      </w:r>
      <w:bookmarkStart w:id="9" w:name="_Toc149688195"/>
      <w:bookmarkStart w:id="10" w:name="_Toc149688251"/>
      <w:bookmarkStart w:id="11" w:name="_Toc149693818"/>
      <w:bookmarkEnd w:id="6"/>
      <w:bookmarkEnd w:id="7"/>
      <w:bookmarkEnd w:id="8"/>
      <w:r w:rsidRPr="00AE7AC5">
        <w:rPr>
          <w:sz w:val="28"/>
          <w:szCs w:val="28"/>
        </w:rP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p w:rsidR="00E654FD" w:rsidRDefault="00E654FD" w:rsidP="00AE7AC5">
      <w:pPr>
        <w:pStyle w:val="a"/>
        <w:numPr>
          <w:ilvl w:val="0"/>
          <w:numId w:val="0"/>
        </w:numPr>
        <w:tabs>
          <w:tab w:val="num" w:pos="0"/>
          <w:tab w:val="num" w:pos="822"/>
        </w:tabs>
        <w:spacing w:line="360" w:lineRule="auto"/>
        <w:ind w:firstLine="567"/>
        <w:rPr>
          <w:sz w:val="28"/>
          <w:szCs w:val="28"/>
        </w:rPr>
      </w:pPr>
    </w:p>
    <w:p w:rsidR="00BB1156" w:rsidRPr="00AD7D5E" w:rsidRDefault="00BB1156" w:rsidP="00BB1156">
      <w:pPr>
        <w:tabs>
          <w:tab w:val="left" w:pos="1418"/>
        </w:tabs>
        <w:spacing w:line="360" w:lineRule="auto"/>
        <w:ind w:left="567" w:hanging="567"/>
        <w:jc w:val="both"/>
        <w:rPr>
          <w:b/>
          <w:bCs/>
          <w:sz w:val="28"/>
          <w:szCs w:val="28"/>
        </w:rPr>
      </w:pPr>
      <w:r w:rsidRPr="00AD7D5E">
        <w:rPr>
          <w:b/>
          <w:bCs/>
          <w:sz w:val="28"/>
          <w:szCs w:val="28"/>
        </w:rPr>
        <w:t>1.3.</w:t>
      </w:r>
      <w:r w:rsidRPr="00AD7D5E">
        <w:rPr>
          <w:b/>
          <w:bCs/>
          <w:sz w:val="28"/>
          <w:szCs w:val="28"/>
        </w:rPr>
        <w:tab/>
        <w:t>Общая характеристика вузовской образовательной программы высшего образования</w:t>
      </w:r>
    </w:p>
    <w:p w:rsidR="00BB1156" w:rsidRPr="00AD7D5E" w:rsidRDefault="00BB1156" w:rsidP="00BB1156">
      <w:pPr>
        <w:tabs>
          <w:tab w:val="left" w:pos="2127"/>
        </w:tabs>
        <w:spacing w:line="360" w:lineRule="auto"/>
        <w:ind w:left="709" w:hanging="709"/>
        <w:jc w:val="both"/>
        <w:rPr>
          <w:b/>
          <w:i/>
          <w:iCs/>
          <w:spacing w:val="-4"/>
          <w:sz w:val="28"/>
          <w:szCs w:val="28"/>
        </w:rPr>
      </w:pPr>
      <w:r w:rsidRPr="00AD7D5E">
        <w:rPr>
          <w:b/>
          <w:i/>
          <w:iCs/>
          <w:spacing w:val="-4"/>
          <w:sz w:val="28"/>
          <w:szCs w:val="28"/>
        </w:rPr>
        <w:t>1.3.1.</w:t>
      </w:r>
      <w:r w:rsidRPr="00AD7D5E">
        <w:rPr>
          <w:b/>
          <w:i/>
          <w:iCs/>
          <w:spacing w:val="-4"/>
          <w:sz w:val="28"/>
          <w:szCs w:val="28"/>
        </w:rPr>
        <w:tab/>
        <w:t xml:space="preserve">Социальная роль, цели и задачи </w:t>
      </w:r>
      <w:r w:rsidR="00212B1D">
        <w:rPr>
          <w:b/>
          <w:i/>
          <w:iCs/>
          <w:spacing w:val="-4"/>
          <w:sz w:val="28"/>
          <w:szCs w:val="28"/>
        </w:rPr>
        <w:t>ОП В</w:t>
      </w:r>
      <w:r w:rsidRPr="00AD7D5E">
        <w:rPr>
          <w:b/>
          <w:i/>
          <w:iCs/>
          <w:spacing w:val="-4"/>
          <w:sz w:val="28"/>
          <w:szCs w:val="28"/>
        </w:rPr>
        <w:t xml:space="preserve">О по направлению </w:t>
      </w:r>
      <w:r>
        <w:rPr>
          <w:b/>
          <w:i/>
          <w:iCs/>
          <w:spacing w:val="-4"/>
          <w:sz w:val="28"/>
          <w:szCs w:val="28"/>
        </w:rPr>
        <w:t>38.04.01</w:t>
      </w:r>
      <w:r w:rsidRPr="00AD7D5E">
        <w:rPr>
          <w:b/>
          <w:i/>
          <w:iCs/>
          <w:spacing w:val="-4"/>
          <w:sz w:val="28"/>
          <w:szCs w:val="28"/>
        </w:rPr>
        <w:t xml:space="preserve"> «Экономика» </w:t>
      </w:r>
      <w:r w:rsidR="00FF2FD8">
        <w:rPr>
          <w:b/>
          <w:i/>
          <w:iCs/>
          <w:spacing w:val="-4"/>
          <w:sz w:val="28"/>
          <w:szCs w:val="28"/>
        </w:rPr>
        <w:t>магистерская программа</w:t>
      </w:r>
      <w:r w:rsidRPr="00AD7D5E">
        <w:rPr>
          <w:b/>
          <w:i/>
          <w:iCs/>
          <w:spacing w:val="-4"/>
          <w:sz w:val="28"/>
          <w:szCs w:val="28"/>
        </w:rPr>
        <w:t xml:space="preserve"> «Бухгалтерский учет, анализ и аудит»</w:t>
      </w:r>
    </w:p>
    <w:p w:rsidR="00BB1156" w:rsidRPr="00AD7D5E" w:rsidRDefault="00BB1156" w:rsidP="00BB1156">
      <w:pPr>
        <w:tabs>
          <w:tab w:val="left" w:pos="7440"/>
        </w:tabs>
        <w:spacing w:line="360" w:lineRule="auto"/>
        <w:jc w:val="both"/>
        <w:rPr>
          <w:b/>
          <w:iCs/>
          <w:spacing w:val="-4"/>
          <w:sz w:val="28"/>
          <w:szCs w:val="28"/>
        </w:rPr>
      </w:pPr>
      <w:r w:rsidRPr="00AD7D5E">
        <w:rPr>
          <w:b/>
          <w:iCs/>
          <w:spacing w:val="-4"/>
          <w:sz w:val="28"/>
          <w:szCs w:val="28"/>
        </w:rPr>
        <w:tab/>
      </w:r>
    </w:p>
    <w:p w:rsidR="00BB1156" w:rsidRPr="005A7B92" w:rsidRDefault="00BB1156" w:rsidP="00BB1156">
      <w:pPr>
        <w:pStyle w:val="a8"/>
        <w:spacing w:after="0" w:line="360" w:lineRule="auto"/>
        <w:ind w:left="0" w:firstLine="708"/>
        <w:jc w:val="both"/>
        <w:rPr>
          <w:sz w:val="28"/>
          <w:szCs w:val="28"/>
        </w:rPr>
      </w:pPr>
      <w:r w:rsidRPr="00AD7D5E">
        <w:rPr>
          <w:sz w:val="28"/>
          <w:szCs w:val="28"/>
        </w:rPr>
        <w:t>Социальная роль (миссия) ОП определяется целями и задачами по развитию у студентов личностных качеств</w:t>
      </w:r>
      <w:r>
        <w:rPr>
          <w:sz w:val="28"/>
          <w:szCs w:val="28"/>
        </w:rPr>
        <w:t>, таких</w:t>
      </w:r>
      <w:r w:rsidRPr="00EA64BA">
        <w:rPr>
          <w:sz w:val="28"/>
          <w:szCs w:val="28"/>
        </w:rPr>
        <w:t xml:space="preserve"> </w:t>
      </w:r>
      <w:r w:rsidRPr="003E1029">
        <w:rPr>
          <w:sz w:val="28"/>
          <w:szCs w:val="28"/>
        </w:rPr>
        <w:t>как целеустремленность, организованнос</w:t>
      </w:r>
      <w:r>
        <w:rPr>
          <w:sz w:val="28"/>
          <w:szCs w:val="28"/>
        </w:rPr>
        <w:t>ть, трудолюбие, ответственность и</w:t>
      </w:r>
      <w:r w:rsidRPr="00AD7D5E">
        <w:rPr>
          <w:sz w:val="28"/>
          <w:szCs w:val="28"/>
        </w:rPr>
        <w:t xml:space="preserve"> формированию общекультурных (универсальных, общенаучных, социально-личностных, инструментальных и др.) и профессиональных компетенций в соотве</w:t>
      </w:r>
      <w:r w:rsidR="00FF2FD8">
        <w:rPr>
          <w:sz w:val="28"/>
          <w:szCs w:val="28"/>
        </w:rPr>
        <w:t>тствии с требованиями ФГОС В</w:t>
      </w:r>
      <w:r>
        <w:rPr>
          <w:sz w:val="28"/>
          <w:szCs w:val="28"/>
        </w:rPr>
        <w:t xml:space="preserve">О. </w:t>
      </w:r>
    </w:p>
    <w:p w:rsidR="00BB1156" w:rsidRDefault="00FF2FD8" w:rsidP="00BB1156">
      <w:pPr>
        <w:spacing w:line="360" w:lineRule="auto"/>
        <w:ind w:firstLine="720"/>
        <w:jc w:val="both"/>
        <w:rPr>
          <w:sz w:val="28"/>
          <w:szCs w:val="28"/>
        </w:rPr>
      </w:pPr>
      <w:r>
        <w:rPr>
          <w:sz w:val="28"/>
          <w:szCs w:val="28"/>
        </w:rPr>
        <w:t>ОП В</w:t>
      </w:r>
      <w:r w:rsidR="00BB1156" w:rsidRPr="005A7B92">
        <w:rPr>
          <w:sz w:val="28"/>
          <w:szCs w:val="28"/>
        </w:rPr>
        <w:t xml:space="preserve">О по направлению </w:t>
      </w:r>
      <w:r w:rsidR="00BB1156">
        <w:rPr>
          <w:iCs/>
          <w:spacing w:val="-4"/>
          <w:sz w:val="28"/>
          <w:szCs w:val="28"/>
        </w:rPr>
        <w:t>38.04.01</w:t>
      </w:r>
      <w:r w:rsidR="00BB1156" w:rsidRPr="005A7B92">
        <w:rPr>
          <w:iCs/>
          <w:spacing w:val="-4"/>
          <w:sz w:val="28"/>
          <w:szCs w:val="28"/>
        </w:rPr>
        <w:t xml:space="preserve"> «Экономика» </w:t>
      </w:r>
      <w:r>
        <w:rPr>
          <w:iCs/>
          <w:spacing w:val="-4"/>
          <w:sz w:val="28"/>
          <w:szCs w:val="28"/>
        </w:rPr>
        <w:t>(</w:t>
      </w:r>
      <w:r w:rsidR="00BB1156">
        <w:rPr>
          <w:iCs/>
          <w:spacing w:val="-4"/>
          <w:sz w:val="28"/>
          <w:szCs w:val="28"/>
        </w:rPr>
        <w:t>магистерск</w:t>
      </w:r>
      <w:r>
        <w:rPr>
          <w:iCs/>
          <w:spacing w:val="-4"/>
          <w:sz w:val="28"/>
          <w:szCs w:val="28"/>
        </w:rPr>
        <w:t>ая программа</w:t>
      </w:r>
      <w:r w:rsidR="00BB1156" w:rsidRPr="005A7B92">
        <w:rPr>
          <w:iCs/>
          <w:spacing w:val="-4"/>
          <w:sz w:val="28"/>
          <w:szCs w:val="28"/>
        </w:rPr>
        <w:t xml:space="preserve"> «Бухгалтерский учет, анализ и </w:t>
      </w:r>
      <w:r w:rsidR="00BB1156" w:rsidRPr="005A7B92">
        <w:rPr>
          <w:sz w:val="28"/>
          <w:szCs w:val="28"/>
        </w:rPr>
        <w:t>аудит»</w:t>
      </w:r>
      <w:r>
        <w:rPr>
          <w:sz w:val="28"/>
          <w:szCs w:val="28"/>
        </w:rPr>
        <w:t>)</w:t>
      </w:r>
      <w:r w:rsidR="00BB1156" w:rsidRPr="005A7B92">
        <w:rPr>
          <w:sz w:val="28"/>
          <w:szCs w:val="28"/>
        </w:rPr>
        <w:t xml:space="preserve"> позволяет обеспечить подготовку высококвалифицированных специалистов</w:t>
      </w:r>
      <w:r>
        <w:rPr>
          <w:sz w:val="28"/>
          <w:szCs w:val="28"/>
        </w:rPr>
        <w:t>,</w:t>
      </w:r>
      <w:r w:rsidR="00BB1156" w:rsidRPr="005A7B92">
        <w:rPr>
          <w:sz w:val="28"/>
          <w:szCs w:val="28"/>
        </w:rPr>
        <w:t xml:space="preserve"> обладающих знаниями, навыками и умениями, востребованными на рынке труда. Выпускники способны решать комплексные задачи по постановке и ведению бухгалтерского учета в </w:t>
      </w:r>
      <w:r w:rsidR="00BB1156" w:rsidRPr="005A7B92">
        <w:rPr>
          <w:sz w:val="28"/>
          <w:szCs w:val="28"/>
        </w:rPr>
        <w:lastRenderedPageBreak/>
        <w:t>коммерческих организациях различных форм собственности и отраслевой направленности; информационно-аналитическому сопровождению принимаемых управленческих решений; организации финансов, финансовому планированию и прогнозированию; организации и осуществлению мероприятий по внутреннему и внешнему аудиту деятельности организаций и др</w:t>
      </w:r>
      <w:r w:rsidR="00BB1156">
        <w:rPr>
          <w:sz w:val="28"/>
          <w:szCs w:val="28"/>
        </w:rPr>
        <w:t>.</w:t>
      </w:r>
    </w:p>
    <w:p w:rsidR="00BB1156" w:rsidRPr="005A7B92" w:rsidRDefault="00BB1156" w:rsidP="00BB1156">
      <w:pPr>
        <w:spacing w:line="360" w:lineRule="auto"/>
        <w:ind w:firstLine="720"/>
        <w:jc w:val="both"/>
        <w:rPr>
          <w:sz w:val="28"/>
          <w:szCs w:val="28"/>
        </w:rPr>
      </w:pPr>
      <w:r>
        <w:rPr>
          <w:sz w:val="28"/>
          <w:szCs w:val="28"/>
        </w:rPr>
        <w:t>О</w:t>
      </w:r>
      <w:r w:rsidR="00FF2FD8">
        <w:rPr>
          <w:sz w:val="28"/>
          <w:szCs w:val="28"/>
        </w:rPr>
        <w:t>П ВО</w:t>
      </w:r>
      <w:r>
        <w:rPr>
          <w:sz w:val="28"/>
          <w:szCs w:val="28"/>
        </w:rPr>
        <w:t xml:space="preserve"> также направлена на подготовку </w:t>
      </w:r>
      <w:r w:rsidRPr="005A7B92">
        <w:rPr>
          <w:sz w:val="28"/>
          <w:szCs w:val="28"/>
        </w:rPr>
        <w:t xml:space="preserve">научно-педагогических кадров в области </w:t>
      </w:r>
      <w:r>
        <w:rPr>
          <w:sz w:val="28"/>
          <w:szCs w:val="28"/>
        </w:rPr>
        <w:t>учета, анализа и аудита: помимо практической деятельности, выпускники магистратуры могут вести научно-исследовательскую и педагогическую деятельность</w:t>
      </w:r>
      <w:r w:rsidRPr="005A7B92">
        <w:rPr>
          <w:sz w:val="28"/>
          <w:szCs w:val="28"/>
        </w:rPr>
        <w:t>.</w:t>
      </w:r>
    </w:p>
    <w:p w:rsidR="00E654FD" w:rsidRPr="00AE7AC5" w:rsidRDefault="00E654FD" w:rsidP="00AE7AC5">
      <w:pPr>
        <w:pStyle w:val="a"/>
        <w:numPr>
          <w:ilvl w:val="0"/>
          <w:numId w:val="0"/>
        </w:numPr>
        <w:tabs>
          <w:tab w:val="num" w:pos="0"/>
          <w:tab w:val="num" w:pos="822"/>
        </w:tabs>
        <w:spacing w:line="360" w:lineRule="auto"/>
        <w:ind w:firstLine="567"/>
        <w:rPr>
          <w:sz w:val="28"/>
          <w:szCs w:val="28"/>
        </w:rPr>
      </w:pPr>
    </w:p>
    <w:bookmarkEnd w:id="9"/>
    <w:bookmarkEnd w:id="10"/>
    <w:bookmarkEnd w:id="11"/>
    <w:p w:rsidR="00FF2FD8" w:rsidRPr="00AD7D5E" w:rsidRDefault="00FF2FD8" w:rsidP="00FF2FD8">
      <w:pPr>
        <w:tabs>
          <w:tab w:val="left" w:pos="2127"/>
        </w:tabs>
        <w:spacing w:line="360" w:lineRule="auto"/>
        <w:ind w:left="709" w:hanging="709"/>
        <w:jc w:val="both"/>
        <w:rPr>
          <w:b/>
          <w:i/>
          <w:iCs/>
          <w:sz w:val="28"/>
          <w:szCs w:val="28"/>
        </w:rPr>
      </w:pPr>
      <w:r w:rsidRPr="00AD7D5E">
        <w:rPr>
          <w:b/>
          <w:i/>
          <w:iCs/>
          <w:sz w:val="28"/>
          <w:szCs w:val="28"/>
        </w:rPr>
        <w:t>1.3.2.</w:t>
      </w:r>
      <w:r w:rsidRPr="00AD7D5E">
        <w:rPr>
          <w:b/>
          <w:i/>
          <w:iCs/>
          <w:sz w:val="28"/>
          <w:szCs w:val="28"/>
        </w:rPr>
        <w:tab/>
        <w:t>Срок освоения О</w:t>
      </w:r>
      <w:r w:rsidR="00523D7C">
        <w:rPr>
          <w:b/>
          <w:i/>
          <w:iCs/>
          <w:sz w:val="28"/>
          <w:szCs w:val="28"/>
        </w:rPr>
        <w:t>П В</w:t>
      </w:r>
      <w:r w:rsidRPr="00AD7D5E">
        <w:rPr>
          <w:b/>
          <w:i/>
          <w:iCs/>
          <w:sz w:val="28"/>
          <w:szCs w:val="28"/>
        </w:rPr>
        <w:t>О:</w:t>
      </w:r>
    </w:p>
    <w:p w:rsidR="00FF2FD8" w:rsidRDefault="00FF2FD8" w:rsidP="00FF2FD8">
      <w:pPr>
        <w:tabs>
          <w:tab w:val="left" w:pos="0"/>
        </w:tabs>
        <w:spacing w:line="360" w:lineRule="auto"/>
        <w:ind w:firstLine="720"/>
        <w:jc w:val="both"/>
        <w:rPr>
          <w:sz w:val="28"/>
          <w:szCs w:val="28"/>
        </w:rPr>
      </w:pPr>
      <w:r w:rsidRPr="00AD7D5E">
        <w:rPr>
          <w:sz w:val="28"/>
          <w:szCs w:val="28"/>
        </w:rPr>
        <w:t xml:space="preserve">Срок освоения образовательной программы высшего образования по направлению подготовки </w:t>
      </w:r>
      <w:r>
        <w:rPr>
          <w:sz w:val="28"/>
          <w:szCs w:val="28"/>
        </w:rPr>
        <w:t>38.04.01</w:t>
      </w:r>
      <w:r w:rsidRPr="00AD7D5E">
        <w:rPr>
          <w:sz w:val="28"/>
          <w:szCs w:val="28"/>
        </w:rPr>
        <w:t xml:space="preserve"> «Экономика» </w:t>
      </w:r>
      <w:r w:rsidR="00523D7C">
        <w:rPr>
          <w:sz w:val="28"/>
          <w:szCs w:val="28"/>
        </w:rPr>
        <w:t>(</w:t>
      </w:r>
      <w:r>
        <w:rPr>
          <w:sz w:val="28"/>
          <w:szCs w:val="28"/>
        </w:rPr>
        <w:t>магистерск</w:t>
      </w:r>
      <w:r w:rsidR="00523D7C">
        <w:rPr>
          <w:sz w:val="28"/>
          <w:szCs w:val="28"/>
        </w:rPr>
        <w:t>ая программа</w:t>
      </w:r>
      <w:r w:rsidRPr="00AD7D5E">
        <w:rPr>
          <w:sz w:val="28"/>
          <w:szCs w:val="28"/>
        </w:rPr>
        <w:t xml:space="preserve"> «Бухг</w:t>
      </w:r>
      <w:r w:rsidR="00523D7C">
        <w:rPr>
          <w:sz w:val="28"/>
          <w:szCs w:val="28"/>
        </w:rPr>
        <w:t>алтерский учет, анализ и аудит»</w:t>
      </w:r>
      <w:r w:rsidRPr="00AD7D5E">
        <w:rPr>
          <w:sz w:val="28"/>
          <w:szCs w:val="28"/>
        </w:rPr>
        <w:t>)</w:t>
      </w:r>
      <w:r>
        <w:rPr>
          <w:sz w:val="28"/>
          <w:szCs w:val="28"/>
        </w:rPr>
        <w:t xml:space="preserve"> </w:t>
      </w:r>
      <w:r w:rsidRPr="00AD7D5E">
        <w:rPr>
          <w:sz w:val="28"/>
          <w:szCs w:val="28"/>
        </w:rPr>
        <w:t>для очн</w:t>
      </w:r>
      <w:r>
        <w:rPr>
          <w:sz w:val="28"/>
          <w:szCs w:val="28"/>
        </w:rPr>
        <w:t>ой формы обучения – 2</w:t>
      </w:r>
      <w:r w:rsidRPr="00AD7D5E">
        <w:rPr>
          <w:sz w:val="28"/>
          <w:szCs w:val="28"/>
        </w:rPr>
        <w:t xml:space="preserve"> года.</w:t>
      </w:r>
    </w:p>
    <w:p w:rsidR="007930FE" w:rsidRDefault="007930FE" w:rsidP="00FF2FD8">
      <w:pPr>
        <w:tabs>
          <w:tab w:val="left" w:pos="0"/>
        </w:tabs>
        <w:spacing w:line="360" w:lineRule="auto"/>
        <w:ind w:firstLine="720"/>
        <w:jc w:val="both"/>
        <w:rPr>
          <w:sz w:val="28"/>
          <w:szCs w:val="28"/>
        </w:rPr>
      </w:pPr>
    </w:p>
    <w:p w:rsidR="007930FE" w:rsidRPr="00AD7D5E" w:rsidRDefault="007930FE" w:rsidP="007930FE">
      <w:pPr>
        <w:tabs>
          <w:tab w:val="left" w:pos="0"/>
        </w:tabs>
        <w:spacing w:line="360" w:lineRule="auto"/>
        <w:jc w:val="both"/>
        <w:rPr>
          <w:b/>
          <w:i/>
          <w:iCs/>
          <w:sz w:val="28"/>
          <w:szCs w:val="28"/>
        </w:rPr>
      </w:pPr>
      <w:r>
        <w:rPr>
          <w:b/>
          <w:i/>
          <w:iCs/>
          <w:sz w:val="28"/>
          <w:szCs w:val="28"/>
        </w:rPr>
        <w:t>1.3.3.</w:t>
      </w:r>
      <w:r>
        <w:rPr>
          <w:b/>
          <w:i/>
          <w:iCs/>
          <w:sz w:val="28"/>
          <w:szCs w:val="28"/>
        </w:rPr>
        <w:tab/>
        <w:t>Трудоемкость ОП В</w:t>
      </w:r>
      <w:r w:rsidRPr="00AD7D5E">
        <w:rPr>
          <w:b/>
          <w:i/>
          <w:iCs/>
          <w:sz w:val="28"/>
          <w:szCs w:val="28"/>
        </w:rPr>
        <w:t>О:</w:t>
      </w:r>
    </w:p>
    <w:p w:rsidR="007930FE" w:rsidRPr="00AD7D5E" w:rsidRDefault="007930FE" w:rsidP="007930FE">
      <w:pPr>
        <w:spacing w:line="360" w:lineRule="auto"/>
        <w:ind w:firstLine="720"/>
        <w:jc w:val="both"/>
        <w:rPr>
          <w:sz w:val="28"/>
          <w:szCs w:val="28"/>
        </w:rPr>
      </w:pPr>
      <w:r w:rsidRPr="00AD7D5E">
        <w:rPr>
          <w:sz w:val="28"/>
          <w:szCs w:val="28"/>
        </w:rPr>
        <w:t>Т</w:t>
      </w:r>
      <w:r>
        <w:rPr>
          <w:sz w:val="28"/>
          <w:szCs w:val="28"/>
        </w:rPr>
        <w:t xml:space="preserve">рудоемкость освоения студентом </w:t>
      </w:r>
      <w:r w:rsidRPr="00AD7D5E">
        <w:rPr>
          <w:sz w:val="28"/>
          <w:szCs w:val="28"/>
        </w:rPr>
        <w:t xml:space="preserve">ОП составляет </w:t>
      </w:r>
      <w:r>
        <w:rPr>
          <w:sz w:val="28"/>
          <w:szCs w:val="28"/>
        </w:rPr>
        <w:t>120</w:t>
      </w:r>
      <w:r w:rsidRPr="00AD7D5E">
        <w:rPr>
          <w:sz w:val="28"/>
          <w:szCs w:val="28"/>
        </w:rPr>
        <w:t xml:space="preserve"> зачетных единиц или </w:t>
      </w:r>
      <w:r>
        <w:rPr>
          <w:sz w:val="28"/>
          <w:szCs w:val="28"/>
        </w:rPr>
        <w:t>4320</w:t>
      </w:r>
      <w:r w:rsidRPr="00AD7D5E">
        <w:rPr>
          <w:sz w:val="28"/>
          <w:szCs w:val="28"/>
        </w:rPr>
        <w:t xml:space="preserve"> часов за весь период о</w:t>
      </w:r>
      <w:r>
        <w:rPr>
          <w:sz w:val="28"/>
          <w:szCs w:val="28"/>
        </w:rPr>
        <w:t>бучения в соответствии с ФГОС В</w:t>
      </w:r>
      <w:r w:rsidRPr="00AD7D5E">
        <w:rPr>
          <w:sz w:val="28"/>
          <w:szCs w:val="28"/>
        </w:rPr>
        <w:t xml:space="preserve">О по направлению «Экономика». </w:t>
      </w:r>
      <w:r>
        <w:rPr>
          <w:sz w:val="28"/>
          <w:szCs w:val="28"/>
        </w:rPr>
        <w:t>Объем программы магистратуры в очной форме обучения, реализуемый за 1 учебный год составляет 60</w:t>
      </w:r>
      <w:r w:rsidRPr="00AD7D5E">
        <w:rPr>
          <w:sz w:val="28"/>
          <w:szCs w:val="28"/>
        </w:rPr>
        <w:t xml:space="preserve"> зачетных единиц или </w:t>
      </w:r>
      <w:r>
        <w:rPr>
          <w:sz w:val="28"/>
          <w:szCs w:val="28"/>
        </w:rPr>
        <w:t>2160</w:t>
      </w:r>
      <w:r w:rsidRPr="00AD7D5E">
        <w:rPr>
          <w:sz w:val="28"/>
          <w:szCs w:val="28"/>
        </w:rPr>
        <w:t xml:space="preserve"> акаде</w:t>
      </w:r>
      <w:r>
        <w:rPr>
          <w:sz w:val="28"/>
          <w:szCs w:val="28"/>
        </w:rPr>
        <w:t>мических часов</w:t>
      </w:r>
      <w:r w:rsidRPr="00AD7D5E">
        <w:rPr>
          <w:sz w:val="28"/>
          <w:szCs w:val="28"/>
        </w:rPr>
        <w:t xml:space="preserve">. </w:t>
      </w:r>
    </w:p>
    <w:p w:rsidR="007930FE" w:rsidRPr="00AD7D5E" w:rsidRDefault="007930FE" w:rsidP="007930FE">
      <w:pPr>
        <w:tabs>
          <w:tab w:val="left" w:pos="2127"/>
        </w:tabs>
        <w:spacing w:line="360" w:lineRule="auto"/>
        <w:ind w:firstLine="900"/>
        <w:jc w:val="both"/>
        <w:rPr>
          <w:sz w:val="28"/>
          <w:szCs w:val="28"/>
        </w:rPr>
      </w:pPr>
      <w:r w:rsidRPr="00AD7D5E">
        <w:rPr>
          <w:sz w:val="28"/>
          <w:szCs w:val="28"/>
        </w:rPr>
        <w:t>Одна зачетная единица равна 36 академическим часам.</w:t>
      </w:r>
    </w:p>
    <w:p w:rsidR="007930FE" w:rsidRPr="00AD7D5E" w:rsidRDefault="007930FE" w:rsidP="00FF2FD8">
      <w:pPr>
        <w:tabs>
          <w:tab w:val="left" w:pos="0"/>
        </w:tabs>
        <w:spacing w:line="360" w:lineRule="auto"/>
        <w:ind w:firstLine="720"/>
        <w:jc w:val="both"/>
        <w:rPr>
          <w:sz w:val="28"/>
          <w:szCs w:val="28"/>
        </w:rPr>
      </w:pPr>
    </w:p>
    <w:p w:rsidR="00A4153D" w:rsidRPr="00AD7D5E" w:rsidRDefault="00A4153D" w:rsidP="00A4153D">
      <w:pPr>
        <w:tabs>
          <w:tab w:val="left" w:pos="0"/>
        </w:tabs>
        <w:spacing w:line="360" w:lineRule="auto"/>
        <w:jc w:val="both"/>
        <w:rPr>
          <w:b/>
          <w:bCs/>
          <w:sz w:val="28"/>
          <w:szCs w:val="28"/>
        </w:rPr>
      </w:pPr>
      <w:bookmarkStart w:id="12" w:name="_Toc149688196"/>
      <w:bookmarkStart w:id="13" w:name="_Toc149688252"/>
      <w:bookmarkStart w:id="14" w:name="_Toc149693819"/>
      <w:r w:rsidRPr="00AD7D5E">
        <w:rPr>
          <w:b/>
          <w:bCs/>
          <w:sz w:val="28"/>
          <w:szCs w:val="28"/>
        </w:rPr>
        <w:t>1.4.</w:t>
      </w:r>
      <w:r w:rsidRPr="00AD7D5E">
        <w:rPr>
          <w:b/>
          <w:bCs/>
          <w:sz w:val="28"/>
          <w:szCs w:val="28"/>
        </w:rPr>
        <w:tab/>
        <w:t>Требования к абитуриенту</w:t>
      </w:r>
    </w:p>
    <w:p w:rsidR="00A4153D" w:rsidRPr="00380A86" w:rsidRDefault="00A4153D" w:rsidP="00A4153D">
      <w:pPr>
        <w:spacing w:line="360" w:lineRule="auto"/>
        <w:ind w:firstLine="720"/>
        <w:jc w:val="both"/>
        <w:rPr>
          <w:sz w:val="28"/>
          <w:szCs w:val="28"/>
        </w:rPr>
      </w:pPr>
      <w:r w:rsidRPr="00380A86">
        <w:rPr>
          <w:sz w:val="28"/>
          <w:szCs w:val="28"/>
        </w:rPr>
        <w:t xml:space="preserve">Абитуриент должен иметь документ </w:t>
      </w:r>
      <w:r>
        <w:rPr>
          <w:sz w:val="28"/>
          <w:szCs w:val="28"/>
        </w:rPr>
        <w:t xml:space="preserve">государственного образца о </w:t>
      </w:r>
      <w:r w:rsidRPr="00380A86">
        <w:rPr>
          <w:sz w:val="28"/>
          <w:szCs w:val="28"/>
        </w:rPr>
        <w:t>высшем профессиональном образовании (диплом бакалавра с приложением или</w:t>
      </w:r>
      <w:r>
        <w:rPr>
          <w:sz w:val="28"/>
          <w:szCs w:val="28"/>
        </w:rPr>
        <w:t xml:space="preserve"> </w:t>
      </w:r>
      <w:r w:rsidRPr="00380A86">
        <w:rPr>
          <w:sz w:val="28"/>
          <w:szCs w:val="28"/>
        </w:rPr>
        <w:t>диплом специалиста с приложением)</w:t>
      </w:r>
      <w:r>
        <w:rPr>
          <w:sz w:val="28"/>
          <w:szCs w:val="28"/>
        </w:rPr>
        <w:t>. Зачисление</w:t>
      </w:r>
      <w:r w:rsidRPr="00380A86">
        <w:rPr>
          <w:sz w:val="28"/>
          <w:szCs w:val="28"/>
        </w:rPr>
        <w:t xml:space="preserve"> в магистратуру </w:t>
      </w:r>
      <w:r>
        <w:rPr>
          <w:sz w:val="28"/>
          <w:szCs w:val="28"/>
        </w:rPr>
        <w:t xml:space="preserve">осуществляется </w:t>
      </w:r>
      <w:r w:rsidRPr="00380A86">
        <w:rPr>
          <w:sz w:val="28"/>
          <w:szCs w:val="28"/>
        </w:rPr>
        <w:t xml:space="preserve">по результатам вступительных испытаний, программы которых разрабатываются </w:t>
      </w:r>
      <w:r>
        <w:rPr>
          <w:sz w:val="28"/>
          <w:szCs w:val="28"/>
        </w:rPr>
        <w:t>ФГБ</w:t>
      </w:r>
      <w:r w:rsidRPr="00380A86">
        <w:rPr>
          <w:sz w:val="28"/>
          <w:szCs w:val="28"/>
        </w:rPr>
        <w:t xml:space="preserve">ОУ ВПО «Московский государственный университет путей сообщения» </w:t>
      </w:r>
      <w:r>
        <w:rPr>
          <w:sz w:val="28"/>
          <w:szCs w:val="28"/>
        </w:rPr>
        <w:t>(МГУПС (МИИТ)).</w:t>
      </w:r>
    </w:p>
    <w:bookmarkEnd w:id="12"/>
    <w:bookmarkEnd w:id="13"/>
    <w:bookmarkEnd w:id="14"/>
    <w:p w:rsidR="00A4153D" w:rsidRDefault="00A4153D" w:rsidP="003E1CA2">
      <w:pPr>
        <w:pStyle w:val="21"/>
        <w:spacing w:line="238" w:lineRule="auto"/>
        <w:ind w:left="0" w:firstLine="720"/>
        <w:jc w:val="both"/>
        <w:rPr>
          <w:b/>
        </w:rPr>
      </w:pPr>
    </w:p>
    <w:p w:rsidR="00A4153D" w:rsidRDefault="00A4153D" w:rsidP="003E1CA2">
      <w:pPr>
        <w:pStyle w:val="21"/>
        <w:spacing w:line="238" w:lineRule="auto"/>
        <w:ind w:left="0" w:firstLine="720"/>
        <w:jc w:val="both"/>
        <w:rPr>
          <w:b/>
        </w:rPr>
      </w:pPr>
    </w:p>
    <w:p w:rsidR="003B144E" w:rsidRPr="006C3AF5" w:rsidRDefault="003B144E" w:rsidP="003B144E">
      <w:pPr>
        <w:pStyle w:val="21"/>
        <w:spacing w:after="0" w:line="360" w:lineRule="auto"/>
        <w:ind w:left="0"/>
        <w:jc w:val="both"/>
        <w:rPr>
          <w:b/>
        </w:rPr>
      </w:pPr>
      <w:r w:rsidRPr="006C3AF5">
        <w:rPr>
          <w:b/>
        </w:rPr>
        <w:t>2.</w:t>
      </w:r>
      <w:r w:rsidRPr="006C3AF5">
        <w:rPr>
          <w:b/>
        </w:rPr>
        <w:tab/>
        <w:t>ХАРАКТЕРИСТИКА ПРОФЕССИОНАЛЬНОЙ ДЕЯТЕЛЬНОСТИ ВЫПУСКНИКА ВУЗА</w:t>
      </w:r>
    </w:p>
    <w:p w:rsidR="003B144E" w:rsidRPr="00AD7D5E" w:rsidRDefault="003B144E" w:rsidP="003B144E">
      <w:pPr>
        <w:tabs>
          <w:tab w:val="left" w:pos="0"/>
        </w:tabs>
        <w:spacing w:line="360" w:lineRule="auto"/>
        <w:jc w:val="both"/>
        <w:rPr>
          <w:b/>
          <w:bCs/>
          <w:sz w:val="28"/>
          <w:szCs w:val="28"/>
        </w:rPr>
      </w:pPr>
      <w:r w:rsidRPr="00AD7D5E">
        <w:rPr>
          <w:b/>
          <w:bCs/>
          <w:sz w:val="28"/>
          <w:szCs w:val="28"/>
        </w:rPr>
        <w:t>2.1.</w:t>
      </w:r>
      <w:r w:rsidRPr="00AD7D5E">
        <w:rPr>
          <w:b/>
          <w:bCs/>
          <w:sz w:val="28"/>
          <w:szCs w:val="28"/>
        </w:rPr>
        <w:tab/>
        <w:t>Область профессиональной деятельности выпускника</w:t>
      </w:r>
    </w:p>
    <w:p w:rsidR="003B144E" w:rsidRPr="00AD7D5E" w:rsidRDefault="003B144E" w:rsidP="003B144E">
      <w:pPr>
        <w:shd w:val="clear" w:color="auto" w:fill="FFFFFF"/>
        <w:spacing w:line="360" w:lineRule="auto"/>
        <w:ind w:firstLine="720"/>
        <w:jc w:val="both"/>
        <w:rPr>
          <w:color w:val="000000"/>
          <w:sz w:val="28"/>
          <w:szCs w:val="28"/>
        </w:rPr>
      </w:pPr>
      <w:r>
        <w:rPr>
          <w:color w:val="000000"/>
          <w:sz w:val="28"/>
          <w:szCs w:val="28"/>
        </w:rPr>
        <w:t>В соответствии с ФГОС В</w:t>
      </w:r>
      <w:r w:rsidRPr="00AD7D5E">
        <w:rPr>
          <w:color w:val="000000"/>
          <w:sz w:val="28"/>
          <w:szCs w:val="28"/>
        </w:rPr>
        <w:t>О по направлению подготовки</w:t>
      </w:r>
      <w:r>
        <w:rPr>
          <w:color w:val="000000"/>
          <w:sz w:val="28"/>
          <w:szCs w:val="28"/>
        </w:rPr>
        <w:t xml:space="preserve"> </w:t>
      </w:r>
      <w:r w:rsidRPr="00724F74">
        <w:rPr>
          <w:sz w:val="28"/>
          <w:szCs w:val="28"/>
        </w:rPr>
        <w:t>«Экономика»</w:t>
      </w:r>
      <w:r>
        <w:rPr>
          <w:sz w:val="28"/>
          <w:szCs w:val="28"/>
        </w:rPr>
        <w:t>,</w:t>
      </w:r>
      <w:r w:rsidRPr="00724F74">
        <w:rPr>
          <w:sz w:val="28"/>
          <w:szCs w:val="28"/>
        </w:rPr>
        <w:t xml:space="preserve"> </w:t>
      </w:r>
      <w:r w:rsidRPr="00AD7D5E">
        <w:rPr>
          <w:color w:val="000000"/>
          <w:sz w:val="28"/>
          <w:szCs w:val="28"/>
        </w:rPr>
        <w:t xml:space="preserve">область профессиональной деятельности </w:t>
      </w:r>
      <w:r>
        <w:rPr>
          <w:color w:val="000000"/>
          <w:sz w:val="28"/>
          <w:szCs w:val="28"/>
        </w:rPr>
        <w:t>магистров, прошедши</w:t>
      </w:r>
      <w:r w:rsidR="00EE2843">
        <w:rPr>
          <w:color w:val="000000"/>
          <w:sz w:val="28"/>
          <w:szCs w:val="28"/>
        </w:rPr>
        <w:t>х</w:t>
      </w:r>
      <w:r>
        <w:rPr>
          <w:color w:val="000000"/>
          <w:sz w:val="28"/>
          <w:szCs w:val="28"/>
        </w:rPr>
        <w:t xml:space="preserve"> обучение по программе </w:t>
      </w:r>
      <w:r w:rsidRPr="00724F74">
        <w:rPr>
          <w:sz w:val="28"/>
          <w:szCs w:val="28"/>
        </w:rPr>
        <w:t>«Бухгалтерский учет, анализ и аудит</w:t>
      </w:r>
      <w:r w:rsidRPr="00AD7D5E">
        <w:rPr>
          <w:color w:val="000000"/>
          <w:sz w:val="28"/>
          <w:szCs w:val="28"/>
        </w:rPr>
        <w:t xml:space="preserve">» </w:t>
      </w:r>
      <w:r>
        <w:rPr>
          <w:color w:val="000000"/>
          <w:sz w:val="28"/>
          <w:szCs w:val="28"/>
        </w:rPr>
        <w:t>включает</w:t>
      </w:r>
      <w:r w:rsidRPr="00AD7D5E">
        <w:rPr>
          <w:color w:val="000000"/>
          <w:sz w:val="28"/>
          <w:szCs w:val="28"/>
        </w:rPr>
        <w:t xml:space="preserve">: </w:t>
      </w:r>
    </w:p>
    <w:p w:rsidR="003B144E" w:rsidRPr="00AD7D5E" w:rsidRDefault="003B144E" w:rsidP="003B144E">
      <w:pPr>
        <w:numPr>
          <w:ilvl w:val="0"/>
          <w:numId w:val="4"/>
        </w:numPr>
        <w:shd w:val="clear" w:color="auto" w:fill="FFFFFF"/>
        <w:spacing w:line="360" w:lineRule="auto"/>
        <w:ind w:left="0" w:firstLine="0"/>
        <w:jc w:val="both"/>
        <w:rPr>
          <w:color w:val="000000"/>
          <w:sz w:val="28"/>
          <w:szCs w:val="28"/>
        </w:rPr>
      </w:pPr>
      <w:r w:rsidRPr="00AD7D5E">
        <w:rPr>
          <w:color w:val="000000"/>
          <w:sz w:val="28"/>
          <w:szCs w:val="28"/>
        </w:rPr>
        <w:t>экономичес</w:t>
      </w:r>
      <w:r>
        <w:rPr>
          <w:color w:val="000000"/>
          <w:sz w:val="28"/>
          <w:szCs w:val="28"/>
        </w:rPr>
        <w:t xml:space="preserve">кие, финансовые, маркетинговые </w:t>
      </w:r>
      <w:r w:rsidRPr="00AD7D5E">
        <w:rPr>
          <w:color w:val="000000"/>
          <w:sz w:val="28"/>
          <w:szCs w:val="28"/>
        </w:rPr>
        <w:t xml:space="preserve">и аналитические службы </w:t>
      </w:r>
      <w:r>
        <w:rPr>
          <w:color w:val="000000"/>
          <w:sz w:val="28"/>
          <w:szCs w:val="28"/>
        </w:rPr>
        <w:t>фирм</w:t>
      </w:r>
      <w:r w:rsidRPr="00AD7D5E">
        <w:rPr>
          <w:color w:val="000000"/>
          <w:sz w:val="28"/>
          <w:szCs w:val="28"/>
        </w:rPr>
        <w:t xml:space="preserve"> различных отраслей</w:t>
      </w:r>
      <w:r>
        <w:rPr>
          <w:color w:val="000000"/>
          <w:sz w:val="28"/>
          <w:szCs w:val="28"/>
        </w:rPr>
        <w:t xml:space="preserve"> </w:t>
      </w:r>
      <w:r w:rsidRPr="00AD7D5E">
        <w:rPr>
          <w:color w:val="000000"/>
          <w:sz w:val="28"/>
          <w:szCs w:val="28"/>
        </w:rPr>
        <w:t xml:space="preserve">и форм собственности; </w:t>
      </w:r>
    </w:p>
    <w:p w:rsidR="009636FD" w:rsidRDefault="009636FD" w:rsidP="003B144E">
      <w:pPr>
        <w:numPr>
          <w:ilvl w:val="0"/>
          <w:numId w:val="4"/>
        </w:numPr>
        <w:shd w:val="clear" w:color="auto" w:fill="FFFFFF"/>
        <w:spacing w:line="360" w:lineRule="auto"/>
        <w:ind w:left="0" w:firstLine="0"/>
        <w:jc w:val="both"/>
        <w:rPr>
          <w:color w:val="000000"/>
          <w:sz w:val="28"/>
          <w:szCs w:val="28"/>
        </w:rPr>
      </w:pPr>
      <w:r w:rsidRPr="00AD7D5E">
        <w:rPr>
          <w:color w:val="000000"/>
          <w:sz w:val="28"/>
          <w:szCs w:val="28"/>
        </w:rPr>
        <w:t>органы государственной и муниципальной власти</w:t>
      </w:r>
      <w:r>
        <w:rPr>
          <w:color w:val="000000"/>
          <w:sz w:val="28"/>
          <w:szCs w:val="28"/>
        </w:rPr>
        <w:t>;</w:t>
      </w:r>
    </w:p>
    <w:p w:rsidR="009636FD" w:rsidRDefault="009636FD" w:rsidP="003B144E">
      <w:pPr>
        <w:numPr>
          <w:ilvl w:val="0"/>
          <w:numId w:val="4"/>
        </w:numPr>
        <w:shd w:val="clear" w:color="auto" w:fill="FFFFFF"/>
        <w:spacing w:line="360" w:lineRule="auto"/>
        <w:ind w:left="0" w:firstLine="0"/>
        <w:jc w:val="both"/>
        <w:rPr>
          <w:color w:val="000000"/>
          <w:sz w:val="28"/>
          <w:szCs w:val="28"/>
        </w:rPr>
      </w:pPr>
      <w:r w:rsidRPr="00AD7D5E">
        <w:rPr>
          <w:color w:val="000000"/>
          <w:sz w:val="28"/>
          <w:szCs w:val="28"/>
        </w:rPr>
        <w:t>академические и ведомственные научно-исследовательские организац</w:t>
      </w:r>
      <w:r>
        <w:rPr>
          <w:color w:val="000000"/>
          <w:sz w:val="28"/>
          <w:szCs w:val="28"/>
        </w:rPr>
        <w:t>ии</w:t>
      </w:r>
    </w:p>
    <w:p w:rsidR="003B144E" w:rsidRPr="00AD7D5E" w:rsidRDefault="009636FD" w:rsidP="003B144E">
      <w:pPr>
        <w:numPr>
          <w:ilvl w:val="0"/>
          <w:numId w:val="4"/>
        </w:numPr>
        <w:shd w:val="clear" w:color="auto" w:fill="FFFFFF"/>
        <w:spacing w:line="360" w:lineRule="auto"/>
        <w:ind w:left="0" w:firstLine="0"/>
        <w:jc w:val="both"/>
        <w:rPr>
          <w:color w:val="000000"/>
          <w:sz w:val="28"/>
          <w:szCs w:val="28"/>
        </w:rPr>
      </w:pPr>
      <w:r>
        <w:rPr>
          <w:color w:val="000000"/>
          <w:sz w:val="28"/>
          <w:szCs w:val="28"/>
        </w:rPr>
        <w:t>профессиональные</w:t>
      </w:r>
      <w:r w:rsidRPr="00AD7D5E">
        <w:rPr>
          <w:color w:val="000000"/>
          <w:sz w:val="28"/>
          <w:szCs w:val="28"/>
        </w:rPr>
        <w:t xml:space="preserve"> </w:t>
      </w:r>
      <w:r w:rsidR="003B144E" w:rsidRPr="00AD7D5E">
        <w:rPr>
          <w:color w:val="000000"/>
          <w:sz w:val="28"/>
          <w:szCs w:val="28"/>
        </w:rPr>
        <w:t xml:space="preserve">образовательные </w:t>
      </w:r>
      <w:r>
        <w:rPr>
          <w:color w:val="000000"/>
          <w:sz w:val="28"/>
          <w:szCs w:val="28"/>
        </w:rPr>
        <w:t xml:space="preserve">организации, </w:t>
      </w:r>
      <w:r w:rsidRPr="00AD7D5E">
        <w:rPr>
          <w:color w:val="000000"/>
          <w:sz w:val="28"/>
          <w:szCs w:val="28"/>
        </w:rPr>
        <w:t xml:space="preserve">образовательные </w:t>
      </w:r>
      <w:r>
        <w:rPr>
          <w:color w:val="000000"/>
          <w:sz w:val="28"/>
          <w:szCs w:val="28"/>
        </w:rPr>
        <w:t>организации</w:t>
      </w:r>
      <w:r w:rsidRPr="00AD7D5E">
        <w:rPr>
          <w:color w:val="000000"/>
          <w:sz w:val="28"/>
          <w:szCs w:val="28"/>
        </w:rPr>
        <w:t xml:space="preserve"> </w:t>
      </w:r>
      <w:r w:rsidR="003B144E" w:rsidRPr="00AD7D5E">
        <w:rPr>
          <w:color w:val="000000"/>
          <w:sz w:val="28"/>
          <w:szCs w:val="28"/>
        </w:rPr>
        <w:t xml:space="preserve">высшего </w:t>
      </w:r>
      <w:r w:rsidRPr="00AD7D5E">
        <w:rPr>
          <w:color w:val="000000"/>
          <w:sz w:val="28"/>
          <w:szCs w:val="28"/>
        </w:rPr>
        <w:t>образования</w:t>
      </w:r>
      <w:r>
        <w:rPr>
          <w:color w:val="000000"/>
          <w:sz w:val="28"/>
          <w:szCs w:val="28"/>
        </w:rPr>
        <w:t xml:space="preserve">, </w:t>
      </w:r>
      <w:r w:rsidR="003B144E" w:rsidRPr="00AD7D5E">
        <w:rPr>
          <w:color w:val="000000"/>
          <w:sz w:val="28"/>
          <w:szCs w:val="28"/>
        </w:rPr>
        <w:t>дополнительного профессионального образования.</w:t>
      </w:r>
    </w:p>
    <w:p w:rsidR="003B144E" w:rsidRDefault="003B144E" w:rsidP="003B144E">
      <w:pPr>
        <w:autoSpaceDE w:val="0"/>
        <w:autoSpaceDN w:val="0"/>
        <w:adjustRightInd w:val="0"/>
        <w:spacing w:line="360" w:lineRule="auto"/>
        <w:ind w:firstLine="720"/>
        <w:jc w:val="both"/>
        <w:rPr>
          <w:sz w:val="28"/>
          <w:szCs w:val="28"/>
        </w:rPr>
      </w:pPr>
      <w:r w:rsidRPr="00AD7D5E">
        <w:rPr>
          <w:sz w:val="28"/>
          <w:szCs w:val="28"/>
        </w:rPr>
        <w:t xml:space="preserve">Выпускники, освоившие </w:t>
      </w:r>
      <w:r>
        <w:rPr>
          <w:sz w:val="28"/>
          <w:szCs w:val="28"/>
        </w:rPr>
        <w:t>магистерскую программу</w:t>
      </w:r>
      <w:r w:rsidRPr="00AD7D5E">
        <w:rPr>
          <w:sz w:val="28"/>
          <w:szCs w:val="28"/>
        </w:rPr>
        <w:t xml:space="preserve"> «Бухгалтерский учет, анализ и аудит» могут работать в различных сферах экономики, занимать должности работников</w:t>
      </w:r>
      <w:r>
        <w:rPr>
          <w:sz w:val="28"/>
          <w:szCs w:val="28"/>
        </w:rPr>
        <w:t xml:space="preserve"> и руководителей</w:t>
      </w:r>
      <w:r w:rsidRPr="00AD7D5E">
        <w:rPr>
          <w:sz w:val="28"/>
          <w:szCs w:val="28"/>
        </w:rPr>
        <w:t xml:space="preserve"> учетных и финансовых служб, бухгалтеров-аналитиков, главных бухгалтеров</w:t>
      </w:r>
      <w:r>
        <w:rPr>
          <w:sz w:val="28"/>
          <w:szCs w:val="28"/>
        </w:rPr>
        <w:t>, выступать независимым консультантом в области бухгалтерского учета, анализа и аудита и др.</w:t>
      </w:r>
      <w:r w:rsidRPr="00AD7D5E">
        <w:rPr>
          <w:sz w:val="28"/>
          <w:szCs w:val="28"/>
        </w:rPr>
        <w:t xml:space="preserve"> </w:t>
      </w:r>
      <w:r>
        <w:rPr>
          <w:sz w:val="28"/>
          <w:szCs w:val="28"/>
        </w:rPr>
        <w:t>В</w:t>
      </w:r>
      <w:r w:rsidRPr="00AD7D5E">
        <w:rPr>
          <w:sz w:val="28"/>
          <w:szCs w:val="28"/>
        </w:rPr>
        <w:t>ыпускники могут вести научно-исследовательскую и преподавательскую деятельность в области учета, анализа и аудита.</w:t>
      </w:r>
    </w:p>
    <w:p w:rsidR="009636FD" w:rsidRPr="00AD7D5E" w:rsidRDefault="009636FD" w:rsidP="003B144E">
      <w:pPr>
        <w:autoSpaceDE w:val="0"/>
        <w:autoSpaceDN w:val="0"/>
        <w:adjustRightInd w:val="0"/>
        <w:spacing w:line="360" w:lineRule="auto"/>
        <w:ind w:firstLine="720"/>
        <w:jc w:val="both"/>
        <w:rPr>
          <w:sz w:val="28"/>
          <w:szCs w:val="28"/>
        </w:rPr>
      </w:pPr>
    </w:p>
    <w:p w:rsidR="009636FD" w:rsidRPr="00AD7D5E" w:rsidRDefault="009636FD" w:rsidP="009636FD">
      <w:pPr>
        <w:tabs>
          <w:tab w:val="left" w:pos="0"/>
        </w:tabs>
        <w:spacing w:line="360" w:lineRule="auto"/>
        <w:jc w:val="both"/>
        <w:rPr>
          <w:b/>
          <w:bCs/>
          <w:sz w:val="28"/>
          <w:szCs w:val="28"/>
        </w:rPr>
      </w:pPr>
      <w:r w:rsidRPr="00AD7D5E">
        <w:rPr>
          <w:b/>
          <w:bCs/>
          <w:sz w:val="28"/>
          <w:szCs w:val="28"/>
        </w:rPr>
        <w:t>2.2.</w:t>
      </w:r>
      <w:r w:rsidRPr="00AD7D5E">
        <w:rPr>
          <w:b/>
          <w:bCs/>
          <w:sz w:val="28"/>
          <w:szCs w:val="28"/>
        </w:rPr>
        <w:tab/>
        <w:t>Объекты профессиональной деятельности выпускника</w:t>
      </w:r>
    </w:p>
    <w:p w:rsidR="009636FD" w:rsidRDefault="009636FD" w:rsidP="009636FD">
      <w:pPr>
        <w:shd w:val="clear" w:color="auto" w:fill="FFFFFF"/>
        <w:spacing w:line="360" w:lineRule="auto"/>
        <w:ind w:firstLine="900"/>
        <w:jc w:val="both"/>
        <w:rPr>
          <w:color w:val="000000"/>
          <w:sz w:val="28"/>
          <w:szCs w:val="28"/>
        </w:rPr>
      </w:pPr>
      <w:r w:rsidRPr="00AD7D5E">
        <w:rPr>
          <w:color w:val="000000"/>
          <w:sz w:val="28"/>
          <w:szCs w:val="28"/>
        </w:rPr>
        <w:t xml:space="preserve">Объектами профессиональной деятельности </w:t>
      </w:r>
      <w:r w:rsidRPr="00973F11">
        <w:rPr>
          <w:color w:val="000000"/>
          <w:sz w:val="28"/>
          <w:szCs w:val="28"/>
        </w:rPr>
        <w:t>магистров</w:t>
      </w:r>
      <w:r w:rsidRPr="00AD7D5E">
        <w:rPr>
          <w:color w:val="000000"/>
          <w:sz w:val="28"/>
          <w:szCs w:val="28"/>
        </w:rPr>
        <w:t xml:space="preserve">, прошедших обучение по </w:t>
      </w:r>
      <w:r>
        <w:rPr>
          <w:color w:val="000000"/>
          <w:sz w:val="28"/>
          <w:szCs w:val="28"/>
        </w:rPr>
        <w:t>программе</w:t>
      </w:r>
      <w:r w:rsidRPr="00AD7D5E">
        <w:rPr>
          <w:color w:val="000000"/>
          <w:sz w:val="28"/>
          <w:szCs w:val="28"/>
        </w:rPr>
        <w:t xml:space="preserve"> подготовки «Бухгалтерский учет, анализ и аудит»,</w:t>
      </w:r>
      <w:r>
        <w:rPr>
          <w:color w:val="000000"/>
          <w:sz w:val="28"/>
          <w:szCs w:val="28"/>
        </w:rPr>
        <w:t xml:space="preserve"> в соответствии с ФГОС В</w:t>
      </w:r>
      <w:r w:rsidRPr="00AD7D5E">
        <w:rPr>
          <w:color w:val="000000"/>
          <w:sz w:val="28"/>
          <w:szCs w:val="28"/>
        </w:rPr>
        <w:t>О по данному направлению подготовки</w:t>
      </w:r>
      <w:r>
        <w:rPr>
          <w:color w:val="000000"/>
          <w:sz w:val="28"/>
          <w:szCs w:val="28"/>
        </w:rPr>
        <w:t>,</w:t>
      </w:r>
      <w:r w:rsidRPr="00AD7D5E">
        <w:rPr>
          <w:color w:val="000000"/>
          <w:sz w:val="28"/>
          <w:szCs w:val="28"/>
        </w:rPr>
        <w:t xml:space="preserve"> являются: </w:t>
      </w:r>
    </w:p>
    <w:p w:rsidR="009636FD" w:rsidRDefault="009636FD" w:rsidP="009636FD">
      <w:pPr>
        <w:pStyle w:val="ad"/>
        <w:numPr>
          <w:ilvl w:val="0"/>
          <w:numId w:val="4"/>
        </w:numPr>
        <w:shd w:val="clear" w:color="auto" w:fill="FFFFFF"/>
        <w:spacing w:line="360" w:lineRule="auto"/>
        <w:jc w:val="both"/>
        <w:rPr>
          <w:color w:val="000000"/>
          <w:sz w:val="28"/>
          <w:szCs w:val="28"/>
        </w:rPr>
      </w:pPr>
      <w:r w:rsidRPr="009636FD">
        <w:rPr>
          <w:color w:val="000000"/>
          <w:sz w:val="28"/>
          <w:szCs w:val="28"/>
        </w:rPr>
        <w:t xml:space="preserve">поведение хозяйствующих агентов, их затраты и результаты, </w:t>
      </w:r>
    </w:p>
    <w:p w:rsidR="009636FD" w:rsidRDefault="009636FD" w:rsidP="009636FD">
      <w:pPr>
        <w:pStyle w:val="ad"/>
        <w:numPr>
          <w:ilvl w:val="0"/>
          <w:numId w:val="4"/>
        </w:numPr>
        <w:shd w:val="clear" w:color="auto" w:fill="FFFFFF"/>
        <w:spacing w:line="360" w:lineRule="auto"/>
        <w:jc w:val="both"/>
        <w:rPr>
          <w:color w:val="000000"/>
          <w:sz w:val="28"/>
          <w:szCs w:val="28"/>
        </w:rPr>
      </w:pPr>
      <w:r w:rsidRPr="009636FD">
        <w:rPr>
          <w:color w:val="000000"/>
          <w:sz w:val="28"/>
          <w:szCs w:val="28"/>
        </w:rPr>
        <w:t xml:space="preserve">функционирующие рынки, </w:t>
      </w:r>
    </w:p>
    <w:p w:rsidR="009636FD" w:rsidRDefault="009636FD" w:rsidP="009636FD">
      <w:pPr>
        <w:pStyle w:val="ad"/>
        <w:numPr>
          <w:ilvl w:val="0"/>
          <w:numId w:val="4"/>
        </w:numPr>
        <w:shd w:val="clear" w:color="auto" w:fill="FFFFFF"/>
        <w:spacing w:line="360" w:lineRule="auto"/>
        <w:jc w:val="both"/>
        <w:rPr>
          <w:color w:val="000000"/>
          <w:sz w:val="28"/>
          <w:szCs w:val="28"/>
        </w:rPr>
      </w:pPr>
      <w:r w:rsidRPr="009636FD">
        <w:rPr>
          <w:color w:val="000000"/>
          <w:sz w:val="28"/>
          <w:szCs w:val="28"/>
        </w:rPr>
        <w:t xml:space="preserve">финансовые и информационные потоки, </w:t>
      </w:r>
    </w:p>
    <w:p w:rsidR="009636FD" w:rsidRPr="009636FD" w:rsidRDefault="009636FD" w:rsidP="009636FD">
      <w:pPr>
        <w:pStyle w:val="ad"/>
        <w:numPr>
          <w:ilvl w:val="0"/>
          <w:numId w:val="4"/>
        </w:numPr>
        <w:shd w:val="clear" w:color="auto" w:fill="FFFFFF"/>
        <w:spacing w:line="360" w:lineRule="auto"/>
        <w:jc w:val="both"/>
        <w:rPr>
          <w:color w:val="000000"/>
          <w:sz w:val="28"/>
          <w:szCs w:val="28"/>
        </w:rPr>
      </w:pPr>
      <w:r w:rsidRPr="009636FD">
        <w:rPr>
          <w:color w:val="000000"/>
          <w:sz w:val="28"/>
          <w:szCs w:val="28"/>
        </w:rPr>
        <w:t>производственные и научно-исследовательские процессы.</w:t>
      </w:r>
    </w:p>
    <w:p w:rsidR="009636FD" w:rsidRPr="009636FD" w:rsidRDefault="009636FD" w:rsidP="009636FD">
      <w:pPr>
        <w:tabs>
          <w:tab w:val="left" w:pos="0"/>
        </w:tabs>
        <w:spacing w:line="360" w:lineRule="auto"/>
        <w:jc w:val="both"/>
        <w:rPr>
          <w:b/>
          <w:bCs/>
          <w:sz w:val="28"/>
          <w:szCs w:val="28"/>
        </w:rPr>
      </w:pPr>
      <w:r w:rsidRPr="009636FD">
        <w:rPr>
          <w:b/>
          <w:bCs/>
          <w:sz w:val="28"/>
          <w:szCs w:val="28"/>
        </w:rPr>
        <w:lastRenderedPageBreak/>
        <w:t>2.3.</w:t>
      </w:r>
      <w:r w:rsidRPr="009636FD">
        <w:rPr>
          <w:b/>
          <w:bCs/>
          <w:sz w:val="28"/>
          <w:szCs w:val="28"/>
        </w:rPr>
        <w:tab/>
        <w:t>Виды профессиональной деятельности выпускника</w:t>
      </w:r>
    </w:p>
    <w:p w:rsidR="009636FD" w:rsidRPr="009636FD" w:rsidRDefault="009636FD" w:rsidP="009636FD">
      <w:pPr>
        <w:autoSpaceDE w:val="0"/>
        <w:autoSpaceDN w:val="0"/>
        <w:adjustRightInd w:val="0"/>
        <w:spacing w:line="360" w:lineRule="auto"/>
        <w:ind w:firstLine="851"/>
        <w:jc w:val="both"/>
        <w:rPr>
          <w:sz w:val="28"/>
          <w:szCs w:val="28"/>
        </w:rPr>
      </w:pPr>
      <w:r w:rsidRPr="009636FD">
        <w:rPr>
          <w:sz w:val="28"/>
          <w:szCs w:val="28"/>
        </w:rPr>
        <w:t>Магистр по направлению подготовки «Экономика» по программе «Бухгалтерский учет, анализ и аудит» готовится к следующим видам профессиональной деятельности:</w:t>
      </w:r>
    </w:p>
    <w:p w:rsidR="009636FD" w:rsidRPr="009636FD" w:rsidRDefault="009636FD" w:rsidP="009636FD">
      <w:pPr>
        <w:spacing w:line="360" w:lineRule="auto"/>
        <w:rPr>
          <w:sz w:val="28"/>
          <w:szCs w:val="28"/>
        </w:rPr>
      </w:pPr>
      <w:r w:rsidRPr="009636FD">
        <w:rPr>
          <w:sz w:val="28"/>
          <w:szCs w:val="28"/>
        </w:rPr>
        <w:t xml:space="preserve">аналитическая; </w:t>
      </w:r>
    </w:p>
    <w:p w:rsidR="009636FD" w:rsidRPr="009636FD" w:rsidRDefault="009636FD" w:rsidP="009636FD">
      <w:pPr>
        <w:spacing w:line="360" w:lineRule="auto"/>
        <w:rPr>
          <w:sz w:val="28"/>
          <w:szCs w:val="28"/>
        </w:rPr>
      </w:pPr>
      <w:r w:rsidRPr="009636FD">
        <w:rPr>
          <w:sz w:val="28"/>
          <w:szCs w:val="28"/>
        </w:rPr>
        <w:t>организационно-управленческая.</w:t>
      </w:r>
    </w:p>
    <w:p w:rsidR="000108FE" w:rsidRDefault="000108FE" w:rsidP="003E1CA2">
      <w:pPr>
        <w:tabs>
          <w:tab w:val="left" w:pos="1418"/>
        </w:tabs>
        <w:spacing w:before="120" w:line="238" w:lineRule="auto"/>
        <w:ind w:firstLine="720"/>
        <w:jc w:val="both"/>
        <w:rPr>
          <w:b/>
          <w:bCs/>
        </w:rPr>
      </w:pPr>
    </w:p>
    <w:p w:rsidR="000108FE" w:rsidRPr="00AD7D5E" w:rsidRDefault="000108FE" w:rsidP="000108FE">
      <w:pPr>
        <w:tabs>
          <w:tab w:val="left" w:pos="0"/>
        </w:tabs>
        <w:spacing w:line="360" w:lineRule="auto"/>
        <w:jc w:val="both"/>
        <w:rPr>
          <w:b/>
          <w:bCs/>
          <w:sz w:val="28"/>
          <w:szCs w:val="28"/>
        </w:rPr>
      </w:pPr>
      <w:r w:rsidRPr="00AD7D5E">
        <w:rPr>
          <w:b/>
          <w:bCs/>
          <w:sz w:val="28"/>
          <w:szCs w:val="28"/>
        </w:rPr>
        <w:t>2.4.</w:t>
      </w:r>
      <w:r w:rsidRPr="00AD7D5E">
        <w:rPr>
          <w:b/>
          <w:bCs/>
          <w:sz w:val="28"/>
          <w:szCs w:val="28"/>
        </w:rPr>
        <w:tab/>
        <w:t>Задачи профессиональной деятельности выпускника</w:t>
      </w:r>
    </w:p>
    <w:p w:rsidR="000108FE" w:rsidRDefault="000108FE" w:rsidP="000108FE">
      <w:pPr>
        <w:autoSpaceDE w:val="0"/>
        <w:autoSpaceDN w:val="0"/>
        <w:adjustRightInd w:val="0"/>
        <w:spacing w:line="360" w:lineRule="auto"/>
        <w:ind w:firstLine="720"/>
        <w:jc w:val="both"/>
        <w:rPr>
          <w:sz w:val="28"/>
          <w:szCs w:val="28"/>
        </w:rPr>
      </w:pPr>
      <w:r>
        <w:rPr>
          <w:sz w:val="28"/>
          <w:szCs w:val="28"/>
        </w:rPr>
        <w:t>Магистр</w:t>
      </w:r>
      <w:r w:rsidRPr="00AD7D5E">
        <w:rPr>
          <w:sz w:val="28"/>
          <w:szCs w:val="28"/>
        </w:rPr>
        <w:t xml:space="preserve"> по направлению подготовки «Экономика» по </w:t>
      </w:r>
      <w:r>
        <w:rPr>
          <w:sz w:val="28"/>
          <w:szCs w:val="28"/>
        </w:rPr>
        <w:t xml:space="preserve">программе </w:t>
      </w:r>
      <w:r w:rsidRPr="00AD7D5E">
        <w:rPr>
          <w:sz w:val="28"/>
          <w:szCs w:val="28"/>
        </w:rPr>
        <w:t>«Бухгалтерский учет, анализ и аудит»</w:t>
      </w:r>
      <w:r>
        <w:rPr>
          <w:sz w:val="28"/>
          <w:szCs w:val="28"/>
        </w:rPr>
        <w:t>,</w:t>
      </w:r>
      <w:r w:rsidRPr="00AD7D5E">
        <w:rPr>
          <w:sz w:val="28"/>
          <w:szCs w:val="28"/>
        </w:rPr>
        <w:t xml:space="preserve"> в соответствии с видами профессиональной деятельности, которые</w:t>
      </w:r>
      <w:r>
        <w:rPr>
          <w:sz w:val="28"/>
          <w:szCs w:val="28"/>
        </w:rPr>
        <w:t xml:space="preserve"> регламентированы ФГОС ВО </w:t>
      </w:r>
      <w:r w:rsidRPr="00AD7D5E">
        <w:rPr>
          <w:sz w:val="28"/>
          <w:szCs w:val="28"/>
        </w:rPr>
        <w:t>«Экономика»</w:t>
      </w:r>
      <w:r>
        <w:rPr>
          <w:sz w:val="28"/>
          <w:szCs w:val="28"/>
        </w:rPr>
        <w:t xml:space="preserve">, </w:t>
      </w:r>
      <w:r w:rsidRPr="00AD7D5E">
        <w:rPr>
          <w:sz w:val="28"/>
          <w:szCs w:val="28"/>
        </w:rPr>
        <w:t>должен решать следующие профессиональные задачи:</w:t>
      </w:r>
    </w:p>
    <w:p w:rsidR="000108FE" w:rsidRPr="00171A07" w:rsidRDefault="000108FE" w:rsidP="000108FE">
      <w:pPr>
        <w:spacing w:line="360" w:lineRule="auto"/>
        <w:ind w:firstLine="720"/>
        <w:rPr>
          <w:sz w:val="28"/>
          <w:szCs w:val="28"/>
        </w:rPr>
      </w:pPr>
      <w:r w:rsidRPr="00171A07">
        <w:rPr>
          <w:sz w:val="28"/>
          <w:szCs w:val="28"/>
        </w:rPr>
        <w:t>аналитическая деятельность</w:t>
      </w:r>
      <w:r>
        <w:rPr>
          <w:sz w:val="28"/>
          <w:szCs w:val="28"/>
        </w:rPr>
        <w:t>:</w:t>
      </w:r>
    </w:p>
    <w:p w:rsidR="000108FE" w:rsidRPr="00171A07" w:rsidRDefault="000108FE" w:rsidP="000108FE">
      <w:pPr>
        <w:spacing w:line="360" w:lineRule="auto"/>
        <w:jc w:val="both"/>
        <w:rPr>
          <w:sz w:val="28"/>
          <w:szCs w:val="28"/>
        </w:rPr>
      </w:pPr>
      <w:r>
        <w:rPr>
          <w:sz w:val="28"/>
          <w:szCs w:val="28"/>
        </w:rPr>
        <w:t xml:space="preserve">- </w:t>
      </w:r>
      <w:r w:rsidRPr="00171A07">
        <w:rPr>
          <w:sz w:val="28"/>
          <w:szCs w:val="28"/>
        </w:rPr>
        <w:t xml:space="preserve">разработка и обоснование социально-экономических показателей, характеризующих деятельность хозяйствующих субъектов, и методик их </w:t>
      </w:r>
      <w:r>
        <w:rPr>
          <w:sz w:val="28"/>
          <w:szCs w:val="28"/>
        </w:rPr>
        <w:t>р</w:t>
      </w:r>
      <w:r w:rsidRPr="00171A07">
        <w:rPr>
          <w:sz w:val="28"/>
          <w:szCs w:val="28"/>
        </w:rPr>
        <w:t>асчета;</w:t>
      </w:r>
    </w:p>
    <w:p w:rsidR="000108FE" w:rsidRDefault="000108FE" w:rsidP="000108FE">
      <w:pPr>
        <w:spacing w:line="360" w:lineRule="auto"/>
        <w:jc w:val="both"/>
        <w:rPr>
          <w:sz w:val="28"/>
          <w:szCs w:val="28"/>
        </w:rPr>
      </w:pPr>
      <w:r>
        <w:rPr>
          <w:sz w:val="28"/>
          <w:szCs w:val="28"/>
        </w:rPr>
        <w:t>- п</w:t>
      </w:r>
      <w:r w:rsidRPr="00171A07">
        <w:rPr>
          <w:sz w:val="28"/>
          <w:szCs w:val="28"/>
        </w:rPr>
        <w:t>оиск, анализ и оценка источников информации для проведения экономических расчетов;</w:t>
      </w:r>
    </w:p>
    <w:p w:rsidR="000108FE" w:rsidRPr="00171A07" w:rsidRDefault="000108FE" w:rsidP="000108FE">
      <w:pPr>
        <w:spacing w:line="360" w:lineRule="auto"/>
        <w:jc w:val="both"/>
        <w:rPr>
          <w:sz w:val="28"/>
          <w:szCs w:val="28"/>
        </w:rPr>
      </w:pPr>
      <w:r>
        <w:rPr>
          <w:sz w:val="28"/>
          <w:szCs w:val="28"/>
        </w:rPr>
        <w:t xml:space="preserve">- </w:t>
      </w:r>
      <w:r w:rsidRPr="00171A07">
        <w:rPr>
          <w:sz w:val="28"/>
          <w:szCs w:val="28"/>
        </w:rPr>
        <w:t>проведение оценки эффективности проектов с учетом фактора неопределенности;</w:t>
      </w:r>
    </w:p>
    <w:p w:rsidR="000108FE" w:rsidRPr="00171A07" w:rsidRDefault="000108FE" w:rsidP="000108FE">
      <w:pPr>
        <w:spacing w:line="360" w:lineRule="auto"/>
        <w:jc w:val="both"/>
        <w:rPr>
          <w:sz w:val="28"/>
          <w:szCs w:val="28"/>
        </w:rPr>
      </w:pPr>
      <w:r>
        <w:rPr>
          <w:sz w:val="28"/>
          <w:szCs w:val="28"/>
        </w:rPr>
        <w:t xml:space="preserve">- </w:t>
      </w:r>
      <w:r w:rsidRPr="00171A07">
        <w:rPr>
          <w:sz w:val="28"/>
          <w:szCs w:val="28"/>
        </w:rPr>
        <w:t>анализ существующих форм органи</w:t>
      </w:r>
      <w:r>
        <w:rPr>
          <w:sz w:val="28"/>
          <w:szCs w:val="28"/>
        </w:rPr>
        <w:t xml:space="preserve">зации управления, </w:t>
      </w:r>
      <w:r w:rsidRPr="00171A07">
        <w:rPr>
          <w:sz w:val="28"/>
          <w:szCs w:val="28"/>
        </w:rPr>
        <w:t>разработка и обоснование предложений по их совершенствованию;</w:t>
      </w:r>
    </w:p>
    <w:p w:rsidR="000108FE" w:rsidRPr="00171A07" w:rsidRDefault="000108FE" w:rsidP="000108FE">
      <w:pPr>
        <w:spacing w:line="360" w:lineRule="auto"/>
        <w:jc w:val="both"/>
        <w:rPr>
          <w:sz w:val="28"/>
          <w:szCs w:val="28"/>
        </w:rPr>
      </w:pPr>
      <w:r>
        <w:rPr>
          <w:sz w:val="28"/>
          <w:szCs w:val="28"/>
        </w:rPr>
        <w:t xml:space="preserve">- </w:t>
      </w:r>
      <w:r w:rsidRPr="00171A07">
        <w:rPr>
          <w:sz w:val="28"/>
          <w:szCs w:val="28"/>
        </w:rPr>
        <w:t xml:space="preserve">прогнозирование динамики основных социально-экономических показателей деятельности предприятия, отрасли, региона и экономики в </w:t>
      </w:r>
      <w:r>
        <w:rPr>
          <w:sz w:val="28"/>
          <w:szCs w:val="28"/>
        </w:rPr>
        <w:t>ц</w:t>
      </w:r>
      <w:r w:rsidRPr="00171A07">
        <w:rPr>
          <w:sz w:val="28"/>
          <w:szCs w:val="28"/>
        </w:rPr>
        <w:t>елом;</w:t>
      </w:r>
    </w:p>
    <w:p w:rsidR="000108FE" w:rsidRPr="00171A07" w:rsidRDefault="000108FE" w:rsidP="000108FE">
      <w:pPr>
        <w:spacing w:line="360" w:lineRule="auto"/>
        <w:ind w:firstLine="720"/>
        <w:rPr>
          <w:sz w:val="28"/>
          <w:szCs w:val="28"/>
        </w:rPr>
      </w:pPr>
      <w:r w:rsidRPr="00171A07">
        <w:rPr>
          <w:sz w:val="28"/>
          <w:szCs w:val="28"/>
        </w:rPr>
        <w:t>организационно-управленческая деятельность</w:t>
      </w:r>
      <w:r>
        <w:rPr>
          <w:sz w:val="28"/>
          <w:szCs w:val="28"/>
        </w:rPr>
        <w:t>:</w:t>
      </w:r>
    </w:p>
    <w:p w:rsidR="000108FE" w:rsidRPr="00171A07" w:rsidRDefault="000108FE" w:rsidP="000108FE">
      <w:pPr>
        <w:spacing w:line="360" w:lineRule="auto"/>
        <w:jc w:val="both"/>
        <w:rPr>
          <w:sz w:val="28"/>
          <w:szCs w:val="28"/>
        </w:rPr>
      </w:pPr>
      <w:r>
        <w:rPr>
          <w:sz w:val="28"/>
          <w:szCs w:val="28"/>
        </w:rPr>
        <w:t xml:space="preserve">- </w:t>
      </w:r>
      <w:r w:rsidRPr="00171A07">
        <w:rPr>
          <w:sz w:val="28"/>
          <w:szCs w:val="28"/>
        </w:rPr>
        <w:t>организация творческих коллективов для решения экономических и социальных задач и руководство ими;</w:t>
      </w:r>
    </w:p>
    <w:p w:rsidR="000108FE" w:rsidRPr="00171A07" w:rsidRDefault="000108FE" w:rsidP="000108FE">
      <w:pPr>
        <w:spacing w:line="360" w:lineRule="auto"/>
        <w:jc w:val="both"/>
        <w:rPr>
          <w:sz w:val="28"/>
          <w:szCs w:val="28"/>
        </w:rPr>
      </w:pPr>
      <w:r>
        <w:rPr>
          <w:sz w:val="28"/>
          <w:szCs w:val="28"/>
        </w:rPr>
        <w:t xml:space="preserve">- </w:t>
      </w:r>
      <w:r w:rsidRPr="00171A07">
        <w:rPr>
          <w:sz w:val="28"/>
          <w:szCs w:val="28"/>
        </w:rPr>
        <w:t xml:space="preserve">разработка стратегий развития и функционирования предприятий, </w:t>
      </w:r>
      <w:r>
        <w:rPr>
          <w:sz w:val="28"/>
          <w:szCs w:val="28"/>
        </w:rPr>
        <w:t>о</w:t>
      </w:r>
      <w:r w:rsidRPr="00171A07">
        <w:rPr>
          <w:sz w:val="28"/>
          <w:szCs w:val="28"/>
        </w:rPr>
        <w:t>рганизаций и их отдельных подразделений;</w:t>
      </w:r>
    </w:p>
    <w:p w:rsidR="000108FE" w:rsidRPr="00171A07" w:rsidRDefault="000108FE" w:rsidP="000108FE">
      <w:pPr>
        <w:spacing w:line="360" w:lineRule="auto"/>
        <w:jc w:val="both"/>
        <w:rPr>
          <w:sz w:val="28"/>
          <w:szCs w:val="28"/>
        </w:rPr>
      </w:pPr>
      <w:r>
        <w:rPr>
          <w:sz w:val="28"/>
          <w:szCs w:val="28"/>
        </w:rPr>
        <w:t xml:space="preserve">- </w:t>
      </w:r>
      <w:r w:rsidRPr="00171A07">
        <w:rPr>
          <w:sz w:val="28"/>
          <w:szCs w:val="28"/>
        </w:rPr>
        <w:t xml:space="preserve">руководство экономическими службами и подразделениями предприятий и </w:t>
      </w:r>
    </w:p>
    <w:p w:rsidR="000108FE" w:rsidRDefault="000108FE" w:rsidP="000108FE">
      <w:pPr>
        <w:spacing w:line="360" w:lineRule="auto"/>
        <w:jc w:val="both"/>
        <w:rPr>
          <w:sz w:val="28"/>
          <w:szCs w:val="28"/>
        </w:rPr>
      </w:pPr>
      <w:r w:rsidRPr="00171A07">
        <w:rPr>
          <w:sz w:val="28"/>
          <w:szCs w:val="28"/>
        </w:rPr>
        <w:lastRenderedPageBreak/>
        <w:t xml:space="preserve">организаций разных форм собственности, органов государственной и </w:t>
      </w:r>
      <w:r>
        <w:rPr>
          <w:sz w:val="28"/>
          <w:szCs w:val="28"/>
        </w:rPr>
        <w:t>муниципальной власти.</w:t>
      </w:r>
    </w:p>
    <w:p w:rsidR="000108FE" w:rsidRPr="00171A07" w:rsidRDefault="000108FE" w:rsidP="000108FE">
      <w:pPr>
        <w:spacing w:line="360" w:lineRule="auto"/>
        <w:jc w:val="both"/>
        <w:rPr>
          <w:sz w:val="28"/>
          <w:szCs w:val="28"/>
        </w:rPr>
      </w:pPr>
    </w:p>
    <w:p w:rsidR="000108FE" w:rsidRPr="006C3AF5" w:rsidRDefault="000108FE" w:rsidP="000108FE">
      <w:pPr>
        <w:pStyle w:val="4"/>
        <w:keepNext w:val="0"/>
        <w:tabs>
          <w:tab w:val="left" w:pos="0"/>
        </w:tabs>
        <w:spacing w:before="0" w:after="0" w:line="360" w:lineRule="auto"/>
        <w:jc w:val="both"/>
        <w:rPr>
          <w:bCs w:val="0"/>
          <w:sz w:val="24"/>
          <w:szCs w:val="24"/>
        </w:rPr>
      </w:pPr>
      <w:r w:rsidRPr="006C3AF5">
        <w:rPr>
          <w:bCs w:val="0"/>
          <w:sz w:val="24"/>
          <w:szCs w:val="24"/>
        </w:rPr>
        <w:t>3.</w:t>
      </w:r>
      <w:r w:rsidRPr="006C3AF5">
        <w:rPr>
          <w:bCs w:val="0"/>
          <w:sz w:val="24"/>
          <w:szCs w:val="24"/>
        </w:rPr>
        <w:tab/>
        <w:t xml:space="preserve">КОМПЕТЕНЦИИ ВЫПУСКНИКА ВУЗА КАК СОВОКУПНЫЙ ОЖИДАЕМЫЙ РЕЗУЛЬТАТ ОБРАЗОВАНИЯ </w:t>
      </w:r>
      <w:r w:rsidR="003C42E1" w:rsidRPr="006C3AF5">
        <w:rPr>
          <w:bCs w:val="0"/>
          <w:sz w:val="24"/>
          <w:szCs w:val="24"/>
        </w:rPr>
        <w:t>ПО ЗАВЕРШЕНИИ ОСВОЕНИЯ ДАННОЙ ОП В</w:t>
      </w:r>
      <w:r w:rsidRPr="006C3AF5">
        <w:rPr>
          <w:bCs w:val="0"/>
          <w:sz w:val="24"/>
          <w:szCs w:val="24"/>
        </w:rPr>
        <w:t>О</w:t>
      </w:r>
    </w:p>
    <w:p w:rsidR="000108FE" w:rsidRPr="00AD7D5E" w:rsidRDefault="003C42E1" w:rsidP="000108FE">
      <w:pPr>
        <w:tabs>
          <w:tab w:val="right" w:leader="underscore" w:pos="9639"/>
        </w:tabs>
        <w:spacing w:line="360" w:lineRule="auto"/>
        <w:ind w:firstLine="567"/>
        <w:jc w:val="both"/>
        <w:rPr>
          <w:bCs/>
          <w:spacing w:val="-3"/>
          <w:sz w:val="28"/>
          <w:szCs w:val="28"/>
        </w:rPr>
      </w:pPr>
      <w:r>
        <w:rPr>
          <w:sz w:val="28"/>
          <w:szCs w:val="28"/>
        </w:rPr>
        <w:t>Результаты освоения О</w:t>
      </w:r>
      <w:r w:rsidR="000108FE" w:rsidRPr="00AD7D5E">
        <w:rPr>
          <w:sz w:val="28"/>
          <w:szCs w:val="28"/>
        </w:rPr>
        <w:t>П</w:t>
      </w:r>
      <w:r>
        <w:rPr>
          <w:spacing w:val="-3"/>
          <w:sz w:val="28"/>
          <w:szCs w:val="28"/>
        </w:rPr>
        <w:t xml:space="preserve"> В</w:t>
      </w:r>
      <w:r w:rsidR="000108FE" w:rsidRPr="00AD7D5E">
        <w:rPr>
          <w:spacing w:val="-3"/>
          <w:sz w:val="28"/>
          <w:szCs w:val="28"/>
        </w:rPr>
        <w:t xml:space="preserve">О определяются приобретаемыми выпускником </w:t>
      </w:r>
      <w:r w:rsidR="000108FE" w:rsidRPr="00AD7D5E">
        <w:rPr>
          <w:bCs/>
          <w:spacing w:val="-3"/>
          <w:sz w:val="28"/>
          <w:szCs w:val="28"/>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0108FE" w:rsidRPr="00AD7D5E" w:rsidRDefault="000108FE" w:rsidP="000108FE">
      <w:pPr>
        <w:spacing w:line="360" w:lineRule="auto"/>
        <w:ind w:firstLine="720"/>
        <w:jc w:val="both"/>
        <w:rPr>
          <w:i/>
          <w:iCs/>
          <w:sz w:val="28"/>
          <w:szCs w:val="28"/>
        </w:rPr>
      </w:pPr>
      <w:r w:rsidRPr="00AD7D5E">
        <w:rPr>
          <w:sz w:val="28"/>
          <w:szCs w:val="28"/>
        </w:rPr>
        <w:t xml:space="preserve">В состав обязательных компетенций </w:t>
      </w:r>
      <w:r>
        <w:rPr>
          <w:sz w:val="28"/>
          <w:szCs w:val="28"/>
        </w:rPr>
        <w:t>магистра</w:t>
      </w:r>
      <w:r w:rsidRPr="00AD7D5E">
        <w:rPr>
          <w:sz w:val="28"/>
          <w:szCs w:val="28"/>
        </w:rPr>
        <w:t xml:space="preserve"> включаются общекультурные</w:t>
      </w:r>
      <w:r w:rsidR="00083DFD">
        <w:rPr>
          <w:sz w:val="28"/>
          <w:szCs w:val="28"/>
        </w:rPr>
        <w:t>, общепрофессиональные</w:t>
      </w:r>
      <w:r w:rsidRPr="00AD7D5E">
        <w:rPr>
          <w:sz w:val="28"/>
          <w:szCs w:val="28"/>
        </w:rPr>
        <w:t xml:space="preserve"> и профессиональные компетенции, которые </w:t>
      </w:r>
      <w:r>
        <w:rPr>
          <w:sz w:val="28"/>
          <w:szCs w:val="28"/>
        </w:rPr>
        <w:t>к</w:t>
      </w:r>
      <w:r w:rsidRPr="00AD7D5E">
        <w:rPr>
          <w:sz w:val="28"/>
          <w:szCs w:val="28"/>
        </w:rPr>
        <w:t xml:space="preserve">валифицируют </w:t>
      </w:r>
      <w:r>
        <w:rPr>
          <w:sz w:val="28"/>
          <w:szCs w:val="28"/>
        </w:rPr>
        <w:t>выпускника</w:t>
      </w:r>
      <w:r w:rsidRPr="00AD7D5E">
        <w:rPr>
          <w:sz w:val="28"/>
          <w:szCs w:val="28"/>
        </w:rPr>
        <w:t xml:space="preserve"> как разностороннюю</w:t>
      </w:r>
      <w:r>
        <w:rPr>
          <w:sz w:val="28"/>
          <w:szCs w:val="28"/>
        </w:rPr>
        <w:t xml:space="preserve"> личность</w:t>
      </w:r>
      <w:r w:rsidRPr="00AD7D5E">
        <w:rPr>
          <w:sz w:val="28"/>
          <w:szCs w:val="28"/>
        </w:rPr>
        <w:t xml:space="preserve"> и позволяют </w:t>
      </w:r>
      <w:r>
        <w:rPr>
          <w:sz w:val="28"/>
          <w:szCs w:val="28"/>
        </w:rPr>
        <w:t>ему</w:t>
      </w:r>
      <w:r w:rsidRPr="00AD7D5E">
        <w:rPr>
          <w:sz w:val="28"/>
          <w:szCs w:val="28"/>
        </w:rPr>
        <w:t xml:space="preserve"> быть конкурентоспособным в </w:t>
      </w:r>
      <w:r>
        <w:rPr>
          <w:sz w:val="28"/>
          <w:szCs w:val="28"/>
        </w:rPr>
        <w:t>аналитической</w:t>
      </w:r>
      <w:r w:rsidR="003C42E1">
        <w:rPr>
          <w:sz w:val="28"/>
          <w:szCs w:val="28"/>
        </w:rPr>
        <w:t xml:space="preserve"> и</w:t>
      </w:r>
      <w:r>
        <w:rPr>
          <w:sz w:val="28"/>
          <w:szCs w:val="28"/>
        </w:rPr>
        <w:t xml:space="preserve"> организационно-управленческой </w:t>
      </w:r>
      <w:r w:rsidRPr="00AD7D5E">
        <w:rPr>
          <w:sz w:val="28"/>
          <w:szCs w:val="28"/>
        </w:rPr>
        <w:t>деятельности.</w:t>
      </w:r>
    </w:p>
    <w:p w:rsidR="000108FE" w:rsidRPr="00AD7D5E" w:rsidRDefault="000108FE" w:rsidP="000108FE">
      <w:pPr>
        <w:pStyle w:val="a8"/>
        <w:tabs>
          <w:tab w:val="right" w:leader="underscore" w:pos="9639"/>
        </w:tabs>
        <w:spacing w:after="0" w:line="360" w:lineRule="auto"/>
        <w:ind w:left="0" w:firstLine="567"/>
        <w:jc w:val="both"/>
        <w:rPr>
          <w:sz w:val="28"/>
          <w:szCs w:val="28"/>
        </w:rPr>
      </w:pPr>
      <w:r w:rsidRPr="00AD7D5E">
        <w:rPr>
          <w:sz w:val="28"/>
          <w:szCs w:val="28"/>
        </w:rPr>
        <w:t xml:space="preserve">Полный перечень компетенций выпускника, как совокупный ожидаемый результат образования по завершении освоения данной ОП ВО, представлен в таблице 1. </w:t>
      </w:r>
    </w:p>
    <w:p w:rsidR="000108FE" w:rsidRPr="00F926F6" w:rsidRDefault="000108FE" w:rsidP="000108FE">
      <w:pPr>
        <w:pStyle w:val="a8"/>
        <w:tabs>
          <w:tab w:val="right" w:leader="underscore" w:pos="9639"/>
        </w:tabs>
        <w:spacing w:before="60" w:after="0" w:line="245" w:lineRule="auto"/>
        <w:ind w:left="0" w:firstLine="567"/>
        <w:jc w:val="right"/>
        <w:rPr>
          <w:sz w:val="28"/>
          <w:szCs w:val="28"/>
        </w:rPr>
      </w:pPr>
      <w:r w:rsidRPr="00F926F6">
        <w:rPr>
          <w:sz w:val="28"/>
          <w:szCs w:val="28"/>
        </w:rPr>
        <w:t>Таблица 1.</w:t>
      </w:r>
    </w:p>
    <w:p w:rsidR="000108FE" w:rsidRPr="00F926F6" w:rsidRDefault="000108FE" w:rsidP="000108FE">
      <w:pPr>
        <w:pStyle w:val="a6"/>
        <w:rPr>
          <w:szCs w:val="28"/>
        </w:rPr>
      </w:pPr>
    </w:p>
    <w:p w:rsidR="000108FE" w:rsidRPr="00F926F6" w:rsidRDefault="000108FE" w:rsidP="000108FE">
      <w:pPr>
        <w:pStyle w:val="a6"/>
        <w:rPr>
          <w:szCs w:val="28"/>
        </w:rPr>
      </w:pPr>
      <w:r w:rsidRPr="00F926F6">
        <w:rPr>
          <w:szCs w:val="28"/>
        </w:rPr>
        <w:t>Компетенции выпускника МИИТ</w:t>
      </w:r>
    </w:p>
    <w:p w:rsidR="000108FE" w:rsidRPr="00F926F6" w:rsidRDefault="000108FE" w:rsidP="000108FE">
      <w:pPr>
        <w:pStyle w:val="a6"/>
        <w:rPr>
          <w:szCs w:val="28"/>
        </w:rPr>
      </w:pPr>
      <w:r w:rsidRPr="00F926F6">
        <w:rPr>
          <w:szCs w:val="28"/>
        </w:rPr>
        <w:t>как совокупный ожидаемый результат образования</w:t>
      </w:r>
    </w:p>
    <w:p w:rsidR="003C42E1" w:rsidRDefault="000108FE" w:rsidP="000108FE">
      <w:pPr>
        <w:pStyle w:val="a6"/>
        <w:rPr>
          <w:szCs w:val="28"/>
        </w:rPr>
      </w:pPr>
      <w:r w:rsidRPr="00F926F6">
        <w:rPr>
          <w:szCs w:val="28"/>
        </w:rPr>
        <w:t xml:space="preserve">по завершении освоения образовательной программы высшего образования </w:t>
      </w:r>
      <w:r>
        <w:rPr>
          <w:szCs w:val="28"/>
        </w:rPr>
        <w:t>магистратуры</w:t>
      </w:r>
      <w:r w:rsidRPr="00F926F6">
        <w:rPr>
          <w:szCs w:val="28"/>
        </w:rPr>
        <w:t xml:space="preserve"> по направлению «Экономика» </w:t>
      </w:r>
    </w:p>
    <w:p w:rsidR="000108FE" w:rsidRDefault="000108FE" w:rsidP="000108FE">
      <w:pPr>
        <w:pStyle w:val="a6"/>
        <w:rPr>
          <w:szCs w:val="28"/>
        </w:rPr>
      </w:pPr>
      <w:r w:rsidRPr="00F926F6">
        <w:rPr>
          <w:szCs w:val="28"/>
        </w:rPr>
        <w:t>(</w:t>
      </w:r>
      <w:r>
        <w:rPr>
          <w:szCs w:val="28"/>
        </w:rPr>
        <w:t>магистерская программа</w:t>
      </w:r>
      <w:r w:rsidRPr="00F926F6">
        <w:rPr>
          <w:szCs w:val="28"/>
        </w:rPr>
        <w:t xml:space="preserve"> «Бухгалтерский учет, анализ и аудит»)</w:t>
      </w:r>
    </w:p>
    <w:p w:rsidR="000108FE" w:rsidRPr="00F926F6" w:rsidRDefault="000108FE" w:rsidP="000108FE">
      <w:pPr>
        <w:pStyle w:val="a6"/>
        <w:rPr>
          <w:szCs w:val="28"/>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560"/>
      </w:tblGrid>
      <w:tr w:rsidR="000108FE" w:rsidRPr="0017085D" w:rsidTr="00C357B8">
        <w:tc>
          <w:tcPr>
            <w:tcW w:w="1374" w:type="dxa"/>
            <w:vAlign w:val="center"/>
          </w:tcPr>
          <w:p w:rsidR="000108FE" w:rsidRPr="0017085D" w:rsidRDefault="000108FE" w:rsidP="00C357B8">
            <w:pPr>
              <w:jc w:val="center"/>
              <w:rPr>
                <w:sz w:val="20"/>
                <w:szCs w:val="20"/>
              </w:rPr>
            </w:pPr>
            <w:r w:rsidRPr="0017085D">
              <w:rPr>
                <w:sz w:val="20"/>
                <w:szCs w:val="20"/>
              </w:rPr>
              <w:t xml:space="preserve">Коды </w:t>
            </w:r>
            <w:r w:rsidRPr="0017085D">
              <w:rPr>
                <w:sz w:val="20"/>
                <w:szCs w:val="20"/>
              </w:rPr>
              <w:br/>
              <w:t>компетенций</w:t>
            </w:r>
          </w:p>
        </w:tc>
        <w:tc>
          <w:tcPr>
            <w:tcW w:w="7560" w:type="dxa"/>
            <w:vAlign w:val="center"/>
          </w:tcPr>
          <w:p w:rsidR="000108FE" w:rsidRPr="00C564C0" w:rsidRDefault="000108FE" w:rsidP="00C357B8">
            <w:pPr>
              <w:jc w:val="center"/>
              <w:rPr>
                <w:sz w:val="28"/>
                <w:szCs w:val="28"/>
              </w:rPr>
            </w:pPr>
            <w:r w:rsidRPr="00C564C0">
              <w:rPr>
                <w:sz w:val="28"/>
                <w:szCs w:val="28"/>
              </w:rPr>
              <w:t>Содержание компетенций</w:t>
            </w:r>
          </w:p>
        </w:tc>
      </w:tr>
      <w:tr w:rsidR="000108FE" w:rsidRPr="0017085D" w:rsidTr="00C357B8">
        <w:trPr>
          <w:trHeight w:val="206"/>
        </w:trPr>
        <w:tc>
          <w:tcPr>
            <w:tcW w:w="1374" w:type="dxa"/>
          </w:tcPr>
          <w:p w:rsidR="000108FE" w:rsidRPr="0017085D" w:rsidRDefault="000108FE" w:rsidP="00C357B8">
            <w:pPr>
              <w:jc w:val="center"/>
              <w:rPr>
                <w:sz w:val="20"/>
                <w:szCs w:val="20"/>
              </w:rPr>
            </w:pPr>
            <w:r w:rsidRPr="0017085D">
              <w:rPr>
                <w:sz w:val="20"/>
                <w:szCs w:val="20"/>
              </w:rPr>
              <w:t>1</w:t>
            </w:r>
          </w:p>
        </w:tc>
        <w:tc>
          <w:tcPr>
            <w:tcW w:w="7560" w:type="dxa"/>
          </w:tcPr>
          <w:p w:rsidR="000108FE" w:rsidRPr="0017085D" w:rsidRDefault="000108FE" w:rsidP="00C357B8">
            <w:pPr>
              <w:jc w:val="center"/>
              <w:rPr>
                <w:sz w:val="20"/>
                <w:szCs w:val="20"/>
              </w:rPr>
            </w:pPr>
            <w:r w:rsidRPr="0017085D">
              <w:rPr>
                <w:sz w:val="20"/>
                <w:szCs w:val="20"/>
              </w:rPr>
              <w:t>2</w:t>
            </w:r>
          </w:p>
        </w:tc>
      </w:tr>
      <w:tr w:rsidR="000108FE" w:rsidRPr="0017085D" w:rsidTr="00C357B8">
        <w:tc>
          <w:tcPr>
            <w:tcW w:w="1374" w:type="dxa"/>
            <w:vAlign w:val="center"/>
          </w:tcPr>
          <w:p w:rsidR="000108FE" w:rsidRPr="00C564C0" w:rsidRDefault="000108FE" w:rsidP="00C357B8">
            <w:pPr>
              <w:pStyle w:val="2"/>
              <w:jc w:val="center"/>
              <w:rPr>
                <w:rFonts w:ascii="Times New Roman" w:hAnsi="Times New Roman"/>
                <w:sz w:val="24"/>
                <w:szCs w:val="24"/>
              </w:rPr>
            </w:pPr>
            <w:r w:rsidRPr="00C564C0">
              <w:rPr>
                <w:rFonts w:ascii="Times New Roman" w:hAnsi="Times New Roman"/>
                <w:sz w:val="24"/>
                <w:szCs w:val="24"/>
              </w:rPr>
              <w:t>ОК</w:t>
            </w:r>
          </w:p>
        </w:tc>
        <w:tc>
          <w:tcPr>
            <w:tcW w:w="7560" w:type="dxa"/>
            <w:vAlign w:val="center"/>
          </w:tcPr>
          <w:p w:rsidR="000108FE" w:rsidRPr="00C564C0" w:rsidRDefault="000108FE" w:rsidP="00C357B8">
            <w:pPr>
              <w:jc w:val="center"/>
            </w:pPr>
            <w:r w:rsidRPr="00C564C0">
              <w:rPr>
                <w:b/>
                <w:bCs/>
                <w:smallCaps/>
              </w:rPr>
              <w:t>ОБЩЕКУЛЬТУРНЫЕ КОМПЕТЕНЦИИ ВЫПУСКНИКА:</w:t>
            </w:r>
          </w:p>
        </w:tc>
      </w:tr>
      <w:tr w:rsidR="000108FE" w:rsidRPr="0017085D" w:rsidTr="00C357B8">
        <w:tc>
          <w:tcPr>
            <w:tcW w:w="1374" w:type="dxa"/>
            <w:vAlign w:val="center"/>
          </w:tcPr>
          <w:p w:rsidR="000108FE" w:rsidRPr="008B54FA" w:rsidRDefault="000108FE" w:rsidP="00C357B8">
            <w:pPr>
              <w:pStyle w:val="ac"/>
              <w:jc w:val="center"/>
              <w:rPr>
                <w:rFonts w:ascii="Times New Roman" w:hAnsi="Times New Roman"/>
                <w:sz w:val="28"/>
                <w:szCs w:val="28"/>
              </w:rPr>
            </w:pPr>
            <w:r w:rsidRPr="008B54FA">
              <w:rPr>
                <w:rFonts w:ascii="Times New Roman" w:hAnsi="Times New Roman"/>
                <w:sz w:val="28"/>
                <w:szCs w:val="28"/>
              </w:rPr>
              <w:t>ОК-1</w:t>
            </w:r>
          </w:p>
        </w:tc>
        <w:tc>
          <w:tcPr>
            <w:tcW w:w="7560" w:type="dxa"/>
            <w:vAlign w:val="center"/>
          </w:tcPr>
          <w:p w:rsidR="000108FE" w:rsidRPr="00C564C0" w:rsidRDefault="00083DFD" w:rsidP="00083DFD">
            <w:pPr>
              <w:rPr>
                <w:sz w:val="28"/>
                <w:szCs w:val="28"/>
              </w:rPr>
            </w:pPr>
            <w:r w:rsidRPr="00083DFD">
              <w:rPr>
                <w:sz w:val="28"/>
                <w:szCs w:val="28"/>
              </w:rPr>
              <w:t xml:space="preserve">способностью к абстрактному мышлению, анализу, синтезу </w:t>
            </w:r>
          </w:p>
        </w:tc>
      </w:tr>
      <w:tr w:rsidR="000108FE" w:rsidRPr="0017085D" w:rsidTr="00C357B8">
        <w:tc>
          <w:tcPr>
            <w:tcW w:w="1374" w:type="dxa"/>
            <w:vAlign w:val="center"/>
          </w:tcPr>
          <w:p w:rsidR="000108FE" w:rsidRPr="008B54FA" w:rsidRDefault="000108FE" w:rsidP="00C357B8">
            <w:pPr>
              <w:pStyle w:val="ad"/>
              <w:ind w:left="6"/>
              <w:jc w:val="center"/>
              <w:rPr>
                <w:sz w:val="28"/>
                <w:szCs w:val="28"/>
              </w:rPr>
            </w:pPr>
            <w:r w:rsidRPr="008B54FA">
              <w:rPr>
                <w:sz w:val="28"/>
                <w:szCs w:val="28"/>
              </w:rPr>
              <w:t>ОК-2</w:t>
            </w:r>
          </w:p>
        </w:tc>
        <w:tc>
          <w:tcPr>
            <w:tcW w:w="7560" w:type="dxa"/>
            <w:vAlign w:val="center"/>
          </w:tcPr>
          <w:p w:rsidR="000108FE" w:rsidRPr="00C564C0" w:rsidRDefault="00083DFD" w:rsidP="00083DFD">
            <w:pPr>
              <w:rPr>
                <w:sz w:val="28"/>
                <w:szCs w:val="28"/>
              </w:rPr>
            </w:pPr>
            <w:r w:rsidRPr="00083DFD">
              <w:rPr>
                <w:sz w:val="28"/>
                <w:szCs w:val="28"/>
              </w:rPr>
              <w:t xml:space="preserve">готовностью действовать в нестандартных ситуациях, нести социальную и этическую ответственность за принятые решения </w:t>
            </w:r>
          </w:p>
        </w:tc>
      </w:tr>
      <w:tr w:rsidR="000108FE" w:rsidRPr="0017085D" w:rsidTr="00C357B8">
        <w:tc>
          <w:tcPr>
            <w:tcW w:w="1374" w:type="dxa"/>
            <w:vAlign w:val="center"/>
          </w:tcPr>
          <w:p w:rsidR="000108FE" w:rsidRPr="008B54FA" w:rsidRDefault="000108FE" w:rsidP="00C357B8">
            <w:pPr>
              <w:pStyle w:val="ad"/>
              <w:ind w:left="6"/>
              <w:jc w:val="center"/>
              <w:rPr>
                <w:sz w:val="28"/>
                <w:szCs w:val="28"/>
              </w:rPr>
            </w:pPr>
            <w:r w:rsidRPr="008B54FA">
              <w:rPr>
                <w:sz w:val="28"/>
                <w:szCs w:val="28"/>
              </w:rPr>
              <w:t>ОК-3</w:t>
            </w:r>
          </w:p>
        </w:tc>
        <w:tc>
          <w:tcPr>
            <w:tcW w:w="7560" w:type="dxa"/>
            <w:vAlign w:val="center"/>
          </w:tcPr>
          <w:p w:rsidR="000108FE" w:rsidRPr="00C564C0" w:rsidRDefault="00083DFD" w:rsidP="00083DFD">
            <w:pPr>
              <w:rPr>
                <w:sz w:val="28"/>
                <w:szCs w:val="28"/>
              </w:rPr>
            </w:pPr>
            <w:r w:rsidRPr="00083DFD">
              <w:rPr>
                <w:sz w:val="28"/>
                <w:szCs w:val="28"/>
              </w:rPr>
              <w:t xml:space="preserve">готовностью к саморазвитию, самореализации, использованию творческого потенциала </w:t>
            </w:r>
          </w:p>
        </w:tc>
      </w:tr>
      <w:tr w:rsidR="00083DFD" w:rsidRPr="0017085D" w:rsidTr="00C357B8">
        <w:tc>
          <w:tcPr>
            <w:tcW w:w="1374" w:type="dxa"/>
            <w:vAlign w:val="center"/>
          </w:tcPr>
          <w:p w:rsidR="00083DFD" w:rsidRPr="00C564C0" w:rsidRDefault="00083DFD" w:rsidP="00083DFD">
            <w:pPr>
              <w:pStyle w:val="2"/>
              <w:jc w:val="center"/>
              <w:rPr>
                <w:rFonts w:ascii="Times New Roman" w:hAnsi="Times New Roman"/>
                <w:sz w:val="24"/>
                <w:szCs w:val="24"/>
              </w:rPr>
            </w:pPr>
            <w:r>
              <w:rPr>
                <w:rFonts w:ascii="Times New Roman" w:hAnsi="Times New Roman"/>
                <w:sz w:val="24"/>
                <w:szCs w:val="24"/>
              </w:rPr>
              <w:lastRenderedPageBreak/>
              <w:t>О</w:t>
            </w:r>
            <w:r w:rsidRPr="00C564C0">
              <w:rPr>
                <w:rFonts w:ascii="Times New Roman" w:hAnsi="Times New Roman"/>
                <w:sz w:val="24"/>
                <w:szCs w:val="24"/>
              </w:rPr>
              <w:t>ПК</w:t>
            </w:r>
          </w:p>
        </w:tc>
        <w:tc>
          <w:tcPr>
            <w:tcW w:w="7560" w:type="dxa"/>
            <w:vAlign w:val="center"/>
          </w:tcPr>
          <w:p w:rsidR="00083DFD" w:rsidRPr="00C564C0" w:rsidRDefault="00083DFD" w:rsidP="00083DFD">
            <w:pPr>
              <w:jc w:val="center"/>
              <w:rPr>
                <w:b/>
                <w:bCs/>
                <w:smallCaps/>
              </w:rPr>
            </w:pPr>
            <w:r>
              <w:rPr>
                <w:b/>
                <w:bCs/>
                <w:smallCaps/>
              </w:rPr>
              <w:t>ОБЩЕ</w:t>
            </w:r>
            <w:r w:rsidRPr="00C564C0">
              <w:rPr>
                <w:b/>
                <w:bCs/>
                <w:smallCaps/>
              </w:rPr>
              <w:t>ПРОФЕССИОНАЛЬНЫЕ КОМПЕТЕНЦИИ ВЫПУСКНИКА</w:t>
            </w:r>
          </w:p>
        </w:tc>
      </w:tr>
      <w:tr w:rsidR="00083DFD" w:rsidRPr="0017085D" w:rsidTr="00C357B8">
        <w:tc>
          <w:tcPr>
            <w:tcW w:w="1374" w:type="dxa"/>
            <w:vAlign w:val="center"/>
          </w:tcPr>
          <w:p w:rsidR="00083DFD" w:rsidRPr="008B54FA" w:rsidRDefault="00083DFD" w:rsidP="00083DFD">
            <w:pPr>
              <w:pStyle w:val="ac"/>
              <w:jc w:val="center"/>
              <w:rPr>
                <w:rFonts w:ascii="Times New Roman" w:hAnsi="Times New Roman"/>
                <w:sz w:val="28"/>
                <w:szCs w:val="28"/>
              </w:rPr>
            </w:pPr>
            <w:r w:rsidRPr="008B54FA">
              <w:rPr>
                <w:rFonts w:ascii="Times New Roman" w:hAnsi="Times New Roman"/>
                <w:sz w:val="28"/>
                <w:szCs w:val="28"/>
              </w:rPr>
              <w:t>О</w:t>
            </w:r>
            <w:r>
              <w:rPr>
                <w:rFonts w:ascii="Times New Roman" w:hAnsi="Times New Roman"/>
                <w:sz w:val="28"/>
                <w:szCs w:val="28"/>
              </w:rPr>
              <w:t>П</w:t>
            </w:r>
            <w:r w:rsidRPr="008B54FA">
              <w:rPr>
                <w:rFonts w:ascii="Times New Roman" w:hAnsi="Times New Roman"/>
                <w:sz w:val="28"/>
                <w:szCs w:val="28"/>
              </w:rPr>
              <w:t>К-1</w:t>
            </w:r>
          </w:p>
        </w:tc>
        <w:tc>
          <w:tcPr>
            <w:tcW w:w="7560" w:type="dxa"/>
            <w:vAlign w:val="center"/>
          </w:tcPr>
          <w:p w:rsidR="00083DFD" w:rsidRPr="00083DFD" w:rsidRDefault="00083DFD" w:rsidP="00083DFD">
            <w:pPr>
              <w:rPr>
                <w:sz w:val="28"/>
                <w:szCs w:val="28"/>
              </w:rPr>
            </w:pPr>
            <w:r w:rsidRPr="00083DFD">
              <w:rPr>
                <w:sz w:val="28"/>
                <w:szCs w:val="28"/>
              </w:rPr>
              <w:t xml:space="preserve">готовностью к коммуникации в устной и письменной формах на русском и иностранном языках для решения задач профессиональной деятельности </w:t>
            </w:r>
          </w:p>
        </w:tc>
      </w:tr>
      <w:tr w:rsidR="00083DFD" w:rsidRPr="0017085D" w:rsidTr="00C357B8">
        <w:tc>
          <w:tcPr>
            <w:tcW w:w="1374" w:type="dxa"/>
            <w:vAlign w:val="center"/>
          </w:tcPr>
          <w:p w:rsidR="00083DFD" w:rsidRPr="008B54FA" w:rsidRDefault="00083DFD" w:rsidP="00083DFD">
            <w:pPr>
              <w:pStyle w:val="ad"/>
              <w:ind w:left="6"/>
              <w:jc w:val="center"/>
              <w:rPr>
                <w:sz w:val="28"/>
                <w:szCs w:val="28"/>
              </w:rPr>
            </w:pPr>
            <w:r w:rsidRPr="008B54FA">
              <w:rPr>
                <w:sz w:val="28"/>
                <w:szCs w:val="28"/>
              </w:rPr>
              <w:t>О</w:t>
            </w:r>
            <w:r>
              <w:rPr>
                <w:sz w:val="28"/>
                <w:szCs w:val="28"/>
              </w:rPr>
              <w:t>П</w:t>
            </w:r>
            <w:r w:rsidRPr="008B54FA">
              <w:rPr>
                <w:sz w:val="28"/>
                <w:szCs w:val="28"/>
              </w:rPr>
              <w:t>К-2</w:t>
            </w:r>
          </w:p>
        </w:tc>
        <w:tc>
          <w:tcPr>
            <w:tcW w:w="7560" w:type="dxa"/>
            <w:vAlign w:val="center"/>
          </w:tcPr>
          <w:p w:rsidR="00083DFD" w:rsidRPr="00083DFD" w:rsidRDefault="00083DFD" w:rsidP="00083DFD">
            <w:pPr>
              <w:rPr>
                <w:sz w:val="28"/>
                <w:szCs w:val="28"/>
              </w:rPr>
            </w:pPr>
            <w:r w:rsidRPr="00083DFD">
              <w:rPr>
                <w:sz w:val="28"/>
                <w:szCs w:val="28"/>
              </w:rPr>
              <w:t xml:space="preserve">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w:t>
            </w:r>
          </w:p>
        </w:tc>
      </w:tr>
      <w:tr w:rsidR="00083DFD" w:rsidRPr="0017085D" w:rsidTr="00C357B8">
        <w:tc>
          <w:tcPr>
            <w:tcW w:w="1374" w:type="dxa"/>
            <w:vAlign w:val="center"/>
          </w:tcPr>
          <w:p w:rsidR="00083DFD" w:rsidRPr="008B54FA" w:rsidRDefault="00083DFD" w:rsidP="00083DFD">
            <w:pPr>
              <w:pStyle w:val="ad"/>
              <w:ind w:left="6"/>
              <w:jc w:val="center"/>
              <w:rPr>
                <w:sz w:val="28"/>
                <w:szCs w:val="28"/>
              </w:rPr>
            </w:pPr>
            <w:r w:rsidRPr="008B54FA">
              <w:rPr>
                <w:sz w:val="28"/>
                <w:szCs w:val="28"/>
              </w:rPr>
              <w:t>О</w:t>
            </w:r>
            <w:r>
              <w:rPr>
                <w:sz w:val="28"/>
                <w:szCs w:val="28"/>
              </w:rPr>
              <w:t>П</w:t>
            </w:r>
            <w:r w:rsidRPr="008B54FA">
              <w:rPr>
                <w:sz w:val="28"/>
                <w:szCs w:val="28"/>
              </w:rPr>
              <w:t>К-3</w:t>
            </w:r>
          </w:p>
        </w:tc>
        <w:tc>
          <w:tcPr>
            <w:tcW w:w="7560" w:type="dxa"/>
            <w:vAlign w:val="center"/>
          </w:tcPr>
          <w:p w:rsidR="00083DFD" w:rsidRPr="00083DFD" w:rsidRDefault="00083DFD" w:rsidP="00083DFD">
            <w:pPr>
              <w:rPr>
                <w:sz w:val="28"/>
                <w:szCs w:val="28"/>
              </w:rPr>
            </w:pPr>
            <w:r w:rsidRPr="00083DFD">
              <w:rPr>
                <w:sz w:val="28"/>
                <w:szCs w:val="28"/>
              </w:rPr>
              <w:t xml:space="preserve">способностью принимать организационно-управленческие решения </w:t>
            </w:r>
          </w:p>
        </w:tc>
      </w:tr>
      <w:tr w:rsidR="00083DFD" w:rsidRPr="0017085D" w:rsidTr="00C357B8">
        <w:tc>
          <w:tcPr>
            <w:tcW w:w="1374" w:type="dxa"/>
            <w:vAlign w:val="center"/>
          </w:tcPr>
          <w:p w:rsidR="00083DFD" w:rsidRPr="00C564C0" w:rsidRDefault="00083DFD" w:rsidP="00083DFD">
            <w:pPr>
              <w:pStyle w:val="2"/>
              <w:jc w:val="center"/>
              <w:rPr>
                <w:rFonts w:ascii="Times New Roman" w:hAnsi="Times New Roman"/>
                <w:sz w:val="24"/>
                <w:szCs w:val="24"/>
              </w:rPr>
            </w:pPr>
            <w:r w:rsidRPr="00C564C0">
              <w:rPr>
                <w:rFonts w:ascii="Times New Roman" w:hAnsi="Times New Roman"/>
                <w:sz w:val="24"/>
                <w:szCs w:val="24"/>
              </w:rPr>
              <w:t>ПК</w:t>
            </w:r>
          </w:p>
        </w:tc>
        <w:tc>
          <w:tcPr>
            <w:tcW w:w="7560" w:type="dxa"/>
            <w:vAlign w:val="center"/>
          </w:tcPr>
          <w:p w:rsidR="00083DFD" w:rsidRPr="00C564C0" w:rsidRDefault="00083DFD" w:rsidP="00083DFD">
            <w:pPr>
              <w:jc w:val="center"/>
              <w:rPr>
                <w:b/>
                <w:bCs/>
                <w:smallCaps/>
              </w:rPr>
            </w:pPr>
            <w:r w:rsidRPr="00C564C0">
              <w:rPr>
                <w:b/>
                <w:bCs/>
                <w:smallCaps/>
              </w:rPr>
              <w:t>ПРОФЕССИОНАЛЬНЫЕ КОМПЕТЕНЦИИ ВЫПУСКНИКА</w:t>
            </w:r>
          </w:p>
        </w:tc>
      </w:tr>
      <w:tr w:rsidR="00083DFD" w:rsidRPr="0017085D" w:rsidTr="00C357B8">
        <w:tc>
          <w:tcPr>
            <w:tcW w:w="1374" w:type="dxa"/>
            <w:vAlign w:val="center"/>
          </w:tcPr>
          <w:p w:rsidR="00083DFD" w:rsidRPr="001A0CDD" w:rsidRDefault="00083DFD" w:rsidP="00083DFD">
            <w:pPr>
              <w:pStyle w:val="ad"/>
              <w:ind w:left="0"/>
              <w:rPr>
                <w:i/>
                <w:sz w:val="28"/>
                <w:szCs w:val="28"/>
              </w:rPr>
            </w:pPr>
          </w:p>
        </w:tc>
        <w:tc>
          <w:tcPr>
            <w:tcW w:w="7560" w:type="dxa"/>
            <w:vAlign w:val="center"/>
          </w:tcPr>
          <w:p w:rsidR="00083DFD" w:rsidRPr="001A0CDD" w:rsidRDefault="00083DFD" w:rsidP="00083DFD">
            <w:pPr>
              <w:spacing w:after="200"/>
              <w:jc w:val="center"/>
              <w:rPr>
                <w:i/>
                <w:sz w:val="28"/>
                <w:szCs w:val="28"/>
              </w:rPr>
            </w:pPr>
            <w:r>
              <w:rPr>
                <w:i/>
                <w:sz w:val="28"/>
                <w:szCs w:val="28"/>
              </w:rPr>
              <w:t>Аналитическая деятельность</w:t>
            </w:r>
          </w:p>
        </w:tc>
      </w:tr>
      <w:tr w:rsidR="00083DFD" w:rsidRPr="0017085D" w:rsidTr="00C357B8">
        <w:tc>
          <w:tcPr>
            <w:tcW w:w="1374" w:type="dxa"/>
            <w:vAlign w:val="center"/>
          </w:tcPr>
          <w:p w:rsidR="00083DFD" w:rsidRPr="008B54FA" w:rsidRDefault="00083DFD" w:rsidP="00083DFD">
            <w:pPr>
              <w:pStyle w:val="a4"/>
              <w:ind w:left="6"/>
              <w:jc w:val="center"/>
              <w:rPr>
                <w:sz w:val="28"/>
                <w:szCs w:val="28"/>
              </w:rPr>
            </w:pPr>
            <w:r w:rsidRPr="008B54FA">
              <w:rPr>
                <w:sz w:val="28"/>
                <w:szCs w:val="28"/>
              </w:rPr>
              <w:t>ПК-8</w:t>
            </w:r>
          </w:p>
        </w:tc>
        <w:tc>
          <w:tcPr>
            <w:tcW w:w="7560" w:type="dxa"/>
            <w:vAlign w:val="center"/>
          </w:tcPr>
          <w:p w:rsidR="00083DFD" w:rsidRPr="00836D63" w:rsidRDefault="00083DFD" w:rsidP="00083DFD">
            <w:pPr>
              <w:rPr>
                <w:sz w:val="28"/>
                <w:szCs w:val="28"/>
              </w:rPr>
            </w:pPr>
            <w:r>
              <w:rPr>
                <w:sz w:val="28"/>
                <w:szCs w:val="28"/>
              </w:rPr>
              <w:t>способность</w:t>
            </w:r>
            <w:r w:rsidRPr="00836D63">
              <w:rPr>
                <w:sz w:val="28"/>
                <w:szCs w:val="28"/>
              </w:rPr>
              <w:t xml:space="preserve"> готовить аналитические материалы для оценки мероприятий в области экономической политики и принятия стратегических решений на микро-</w:t>
            </w:r>
            <w:r>
              <w:rPr>
                <w:sz w:val="28"/>
                <w:szCs w:val="28"/>
              </w:rPr>
              <w:t xml:space="preserve"> </w:t>
            </w:r>
            <w:r w:rsidRPr="00836D63">
              <w:rPr>
                <w:sz w:val="28"/>
                <w:szCs w:val="28"/>
              </w:rPr>
              <w:t>и макроуровне</w:t>
            </w:r>
          </w:p>
        </w:tc>
      </w:tr>
      <w:tr w:rsidR="00083DFD" w:rsidRPr="0017085D" w:rsidTr="00C357B8">
        <w:tc>
          <w:tcPr>
            <w:tcW w:w="1374" w:type="dxa"/>
            <w:vAlign w:val="center"/>
          </w:tcPr>
          <w:p w:rsidR="00083DFD" w:rsidRPr="008B54FA" w:rsidRDefault="00083DFD" w:rsidP="00083DFD">
            <w:pPr>
              <w:pStyle w:val="a4"/>
              <w:ind w:left="6"/>
              <w:jc w:val="center"/>
              <w:rPr>
                <w:sz w:val="28"/>
                <w:szCs w:val="28"/>
              </w:rPr>
            </w:pPr>
            <w:r w:rsidRPr="008B54FA">
              <w:rPr>
                <w:sz w:val="28"/>
                <w:szCs w:val="28"/>
              </w:rPr>
              <w:t>ПК-9</w:t>
            </w:r>
          </w:p>
        </w:tc>
        <w:tc>
          <w:tcPr>
            <w:tcW w:w="7560" w:type="dxa"/>
            <w:vAlign w:val="center"/>
          </w:tcPr>
          <w:p w:rsidR="00083DFD" w:rsidRPr="00836D63" w:rsidRDefault="00083DFD" w:rsidP="00083DFD">
            <w:pPr>
              <w:rPr>
                <w:sz w:val="28"/>
                <w:szCs w:val="28"/>
              </w:rPr>
            </w:pPr>
            <w:r>
              <w:rPr>
                <w:sz w:val="28"/>
                <w:szCs w:val="28"/>
              </w:rPr>
              <w:t>способность</w:t>
            </w:r>
            <w:r w:rsidRPr="00836D63">
              <w:rPr>
                <w:sz w:val="28"/>
                <w:szCs w:val="28"/>
              </w:rPr>
              <w:t xml:space="preserve"> анализировать и использовать различные источники информации для проведения экономических расчетов</w:t>
            </w:r>
          </w:p>
        </w:tc>
      </w:tr>
      <w:tr w:rsidR="00083DFD" w:rsidRPr="0017085D" w:rsidTr="00C357B8">
        <w:tc>
          <w:tcPr>
            <w:tcW w:w="1374" w:type="dxa"/>
            <w:vAlign w:val="center"/>
          </w:tcPr>
          <w:p w:rsidR="00083DFD" w:rsidRPr="008B54FA" w:rsidRDefault="00083DFD" w:rsidP="00083DFD">
            <w:pPr>
              <w:pStyle w:val="a4"/>
              <w:ind w:left="6"/>
              <w:jc w:val="center"/>
              <w:rPr>
                <w:sz w:val="28"/>
                <w:szCs w:val="28"/>
              </w:rPr>
            </w:pPr>
            <w:r w:rsidRPr="008B54FA">
              <w:rPr>
                <w:sz w:val="28"/>
                <w:szCs w:val="28"/>
              </w:rPr>
              <w:t>ПК-10</w:t>
            </w:r>
          </w:p>
        </w:tc>
        <w:tc>
          <w:tcPr>
            <w:tcW w:w="7560" w:type="dxa"/>
            <w:vAlign w:val="center"/>
          </w:tcPr>
          <w:p w:rsidR="00083DFD" w:rsidRPr="00836D63" w:rsidRDefault="00083DFD" w:rsidP="00083DFD">
            <w:pPr>
              <w:rPr>
                <w:sz w:val="28"/>
                <w:szCs w:val="28"/>
              </w:rPr>
            </w:pPr>
            <w:r>
              <w:rPr>
                <w:sz w:val="28"/>
                <w:szCs w:val="28"/>
              </w:rPr>
              <w:t>способность</w:t>
            </w:r>
            <w:r w:rsidRPr="00836D63">
              <w:rPr>
                <w:sz w:val="28"/>
                <w:szCs w:val="28"/>
              </w:rPr>
              <w:t xml:space="preserve"> составлять прогноз основных социально-экономических показателей деятельности предприятия, отрасли, региона и экономики в целом</w:t>
            </w:r>
          </w:p>
        </w:tc>
      </w:tr>
      <w:tr w:rsidR="00083DFD" w:rsidRPr="0017085D" w:rsidTr="00C357B8">
        <w:tc>
          <w:tcPr>
            <w:tcW w:w="1374" w:type="dxa"/>
            <w:vAlign w:val="center"/>
          </w:tcPr>
          <w:p w:rsidR="00083DFD" w:rsidRPr="008B54FA" w:rsidRDefault="00083DFD" w:rsidP="00083DFD">
            <w:pPr>
              <w:pStyle w:val="a4"/>
              <w:ind w:left="6"/>
              <w:jc w:val="center"/>
              <w:rPr>
                <w:sz w:val="28"/>
                <w:szCs w:val="28"/>
              </w:rPr>
            </w:pPr>
          </w:p>
        </w:tc>
        <w:tc>
          <w:tcPr>
            <w:tcW w:w="7560" w:type="dxa"/>
            <w:vAlign w:val="center"/>
          </w:tcPr>
          <w:p w:rsidR="00083DFD" w:rsidRPr="008B54FA" w:rsidRDefault="00083DFD" w:rsidP="00083DFD">
            <w:pPr>
              <w:pStyle w:val="ac"/>
              <w:spacing w:after="200"/>
              <w:jc w:val="center"/>
              <w:rPr>
                <w:rFonts w:ascii="Times New Roman" w:hAnsi="Times New Roman"/>
                <w:i/>
                <w:sz w:val="28"/>
                <w:szCs w:val="28"/>
              </w:rPr>
            </w:pPr>
            <w:r w:rsidRPr="008B54FA">
              <w:rPr>
                <w:rFonts w:ascii="Times New Roman" w:hAnsi="Times New Roman"/>
                <w:i/>
                <w:sz w:val="28"/>
                <w:szCs w:val="28"/>
              </w:rPr>
              <w:t>Организационно-управленческая деятельность</w:t>
            </w:r>
          </w:p>
        </w:tc>
      </w:tr>
      <w:tr w:rsidR="00083DFD" w:rsidRPr="0017085D" w:rsidTr="00C357B8">
        <w:tc>
          <w:tcPr>
            <w:tcW w:w="1374" w:type="dxa"/>
            <w:vAlign w:val="center"/>
          </w:tcPr>
          <w:p w:rsidR="00083DFD" w:rsidRPr="008B54FA" w:rsidRDefault="00083DFD" w:rsidP="00083DFD">
            <w:pPr>
              <w:pStyle w:val="a4"/>
              <w:ind w:left="6"/>
              <w:jc w:val="center"/>
              <w:rPr>
                <w:sz w:val="28"/>
                <w:szCs w:val="28"/>
              </w:rPr>
            </w:pPr>
            <w:r w:rsidRPr="008B54FA">
              <w:rPr>
                <w:sz w:val="28"/>
                <w:szCs w:val="28"/>
              </w:rPr>
              <w:t>ПК-11</w:t>
            </w:r>
          </w:p>
        </w:tc>
        <w:tc>
          <w:tcPr>
            <w:tcW w:w="7560" w:type="dxa"/>
            <w:vAlign w:val="center"/>
          </w:tcPr>
          <w:p w:rsidR="00083DFD" w:rsidRPr="00F87830" w:rsidRDefault="00083DFD" w:rsidP="00083DFD">
            <w:pPr>
              <w:rPr>
                <w:sz w:val="28"/>
                <w:szCs w:val="28"/>
              </w:rPr>
            </w:pPr>
            <w:r w:rsidRPr="00F87830">
              <w:rPr>
                <w:sz w:val="28"/>
                <w:szCs w:val="28"/>
              </w:rPr>
              <w:t>С</w:t>
            </w:r>
            <w:r>
              <w:rPr>
                <w:sz w:val="28"/>
                <w:szCs w:val="28"/>
              </w:rPr>
              <w:t>пособность</w:t>
            </w:r>
            <w:r w:rsidRPr="00F87830">
              <w:rPr>
                <w:sz w:val="28"/>
                <w:szCs w:val="28"/>
              </w:rPr>
              <w:t xml:space="preserve"> руководить экономическими службами и подразделениями на предприятиях и организациях </w:t>
            </w:r>
            <w:r>
              <w:rPr>
                <w:sz w:val="28"/>
                <w:szCs w:val="28"/>
              </w:rPr>
              <w:t>р</w:t>
            </w:r>
            <w:r w:rsidRPr="00F87830">
              <w:rPr>
                <w:sz w:val="28"/>
                <w:szCs w:val="28"/>
              </w:rPr>
              <w:t>азличных форм собственности, в органах государственной и муниципальной власти</w:t>
            </w:r>
          </w:p>
        </w:tc>
      </w:tr>
      <w:tr w:rsidR="00083DFD" w:rsidRPr="0017085D" w:rsidTr="00C357B8">
        <w:tc>
          <w:tcPr>
            <w:tcW w:w="1374" w:type="dxa"/>
            <w:vAlign w:val="center"/>
          </w:tcPr>
          <w:p w:rsidR="00083DFD" w:rsidRPr="008B54FA" w:rsidRDefault="00083DFD" w:rsidP="00083DFD">
            <w:pPr>
              <w:pStyle w:val="ad"/>
              <w:ind w:left="0"/>
              <w:jc w:val="center"/>
              <w:rPr>
                <w:sz w:val="28"/>
                <w:szCs w:val="28"/>
              </w:rPr>
            </w:pPr>
            <w:r w:rsidRPr="008B54FA">
              <w:rPr>
                <w:sz w:val="28"/>
                <w:szCs w:val="28"/>
              </w:rPr>
              <w:t>ПК-12</w:t>
            </w:r>
          </w:p>
        </w:tc>
        <w:tc>
          <w:tcPr>
            <w:tcW w:w="7560" w:type="dxa"/>
            <w:vAlign w:val="center"/>
          </w:tcPr>
          <w:p w:rsidR="00083DFD" w:rsidRPr="00F87830" w:rsidRDefault="00083DFD" w:rsidP="00083DFD">
            <w:pPr>
              <w:rPr>
                <w:sz w:val="28"/>
                <w:szCs w:val="28"/>
              </w:rPr>
            </w:pPr>
            <w:r w:rsidRPr="00F87830">
              <w:rPr>
                <w:sz w:val="28"/>
                <w:szCs w:val="28"/>
              </w:rPr>
              <w:t xml:space="preserve">Способность разрабатывать варианты управленческих решений и обосновывать их выбор на основе критериев социально-экономической эффективности </w:t>
            </w:r>
          </w:p>
        </w:tc>
      </w:tr>
    </w:tbl>
    <w:p w:rsidR="003E1CA2" w:rsidRDefault="003E1CA2" w:rsidP="003E1CA2">
      <w:pPr>
        <w:pStyle w:val="21"/>
        <w:spacing w:after="0" w:line="240" w:lineRule="auto"/>
        <w:ind w:left="0" w:firstLine="567"/>
        <w:jc w:val="both"/>
        <w:rPr>
          <w:b/>
          <w:spacing w:val="-6"/>
          <w:sz w:val="28"/>
          <w:szCs w:val="28"/>
          <w:highlight w:val="yellow"/>
        </w:rPr>
      </w:pPr>
    </w:p>
    <w:p w:rsidR="00724D8F" w:rsidRDefault="00724D8F" w:rsidP="003E1CA2">
      <w:pPr>
        <w:pStyle w:val="21"/>
        <w:spacing w:after="0" w:line="240" w:lineRule="auto"/>
        <w:ind w:left="0" w:firstLine="567"/>
        <w:jc w:val="both"/>
        <w:rPr>
          <w:b/>
          <w:spacing w:val="-6"/>
          <w:sz w:val="28"/>
          <w:szCs w:val="28"/>
          <w:highlight w:val="yellow"/>
        </w:rPr>
      </w:pPr>
    </w:p>
    <w:p w:rsidR="00724D8F" w:rsidRDefault="00724D8F" w:rsidP="003E1CA2">
      <w:pPr>
        <w:pStyle w:val="21"/>
        <w:spacing w:after="0" w:line="240" w:lineRule="auto"/>
        <w:ind w:left="0" w:firstLine="567"/>
        <w:jc w:val="both"/>
        <w:rPr>
          <w:b/>
          <w:spacing w:val="-6"/>
          <w:sz w:val="28"/>
          <w:szCs w:val="28"/>
          <w:highlight w:val="yellow"/>
        </w:rPr>
      </w:pPr>
    </w:p>
    <w:p w:rsidR="003E1CA2" w:rsidRPr="006C3AF5" w:rsidRDefault="003E1CA2" w:rsidP="00C11D48">
      <w:pPr>
        <w:pStyle w:val="21"/>
        <w:spacing w:after="0" w:line="240" w:lineRule="auto"/>
        <w:ind w:left="0"/>
        <w:jc w:val="both"/>
        <w:rPr>
          <w:b/>
        </w:rPr>
      </w:pPr>
      <w:r w:rsidRPr="006C3AF5">
        <w:rPr>
          <w:b/>
        </w:rPr>
        <w:t xml:space="preserve">4. СВЕДЕНИЯ О НАУЧНО-ПЕДАГОГИЧЕСКИХ РАБОТНИКАХ </w:t>
      </w:r>
    </w:p>
    <w:p w:rsidR="00C11D48" w:rsidRDefault="00C11D48" w:rsidP="00C11D48">
      <w:pPr>
        <w:pStyle w:val="21"/>
        <w:spacing w:after="0" w:line="240" w:lineRule="auto"/>
        <w:ind w:left="0"/>
        <w:jc w:val="both"/>
        <w:rPr>
          <w:b/>
          <w:iCs/>
          <w:sz w:val="28"/>
          <w:szCs w:val="28"/>
        </w:rPr>
      </w:pPr>
    </w:p>
    <w:p w:rsidR="00C11D48" w:rsidRDefault="00C11D48" w:rsidP="006C3AF5">
      <w:pPr>
        <w:pStyle w:val="21"/>
        <w:spacing w:after="0" w:line="360" w:lineRule="auto"/>
        <w:ind w:left="0" w:firstLine="851"/>
        <w:jc w:val="both"/>
        <w:rPr>
          <w:sz w:val="28"/>
          <w:szCs w:val="28"/>
        </w:rPr>
      </w:pPr>
      <w:r w:rsidRPr="00C11D48">
        <w:rPr>
          <w:sz w:val="28"/>
          <w:szCs w:val="28"/>
        </w:rPr>
        <w:t xml:space="preserve">Квалификация руководящих и научно-педагогических работников </w:t>
      </w:r>
      <w:r>
        <w:rPr>
          <w:sz w:val="28"/>
          <w:szCs w:val="28"/>
        </w:rPr>
        <w:t>ФГБ</w:t>
      </w:r>
      <w:r w:rsidRPr="00380A86">
        <w:rPr>
          <w:sz w:val="28"/>
          <w:szCs w:val="28"/>
        </w:rPr>
        <w:t xml:space="preserve">ОУ ВПО «Московский государственный университет путей сообщения» </w:t>
      </w:r>
      <w:r>
        <w:rPr>
          <w:sz w:val="28"/>
          <w:szCs w:val="28"/>
        </w:rPr>
        <w:t xml:space="preserve">(МГУПС (МИИТ)) </w:t>
      </w:r>
      <w:r w:rsidRPr="00C11D48">
        <w:rPr>
          <w:sz w:val="28"/>
          <w:szCs w:val="28"/>
        </w:rPr>
        <w:t>соответств</w:t>
      </w:r>
      <w:r>
        <w:rPr>
          <w:sz w:val="28"/>
          <w:szCs w:val="28"/>
        </w:rPr>
        <w:t>ует</w:t>
      </w:r>
      <w:r w:rsidRPr="00C11D48">
        <w:rPr>
          <w:sz w:val="28"/>
          <w:szCs w:val="28"/>
        </w:rPr>
        <w:t xml:space="preserve"> квалификационным характеристикам, установленным в Едином квалификационном справочнике должностей руководителей, специалистов и служащих, разделе "Квалификационные характеристики должностей руководителей и специалистов высшего </w:t>
      </w:r>
      <w:r w:rsidRPr="00C11D48">
        <w:rPr>
          <w:sz w:val="28"/>
          <w:szCs w:val="28"/>
        </w:rPr>
        <w:lastRenderedPageBreak/>
        <w:t xml:space="preserve">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 </w:t>
      </w:r>
    </w:p>
    <w:p w:rsidR="003E1CA2" w:rsidRPr="00C11D48" w:rsidRDefault="00C11D48" w:rsidP="006C3AF5">
      <w:pPr>
        <w:pStyle w:val="21"/>
        <w:spacing w:after="0" w:line="360" w:lineRule="auto"/>
        <w:ind w:left="0" w:firstLine="851"/>
        <w:jc w:val="both"/>
        <w:rPr>
          <w:sz w:val="28"/>
          <w:szCs w:val="28"/>
        </w:rPr>
      </w:pPr>
      <w:r w:rsidRPr="00C11D48">
        <w:rPr>
          <w:sz w:val="28"/>
          <w:szCs w:val="28"/>
        </w:rPr>
        <w:t xml:space="preserve">Доля штатных научно-педагогических работников (в приведенных к целочисленным значениям ставок) </w:t>
      </w:r>
      <w:r>
        <w:rPr>
          <w:sz w:val="28"/>
          <w:szCs w:val="28"/>
        </w:rPr>
        <w:t>с</w:t>
      </w:r>
      <w:r w:rsidRPr="00C11D48">
        <w:rPr>
          <w:sz w:val="28"/>
          <w:szCs w:val="28"/>
        </w:rPr>
        <w:t>оставля</w:t>
      </w:r>
      <w:r>
        <w:rPr>
          <w:sz w:val="28"/>
          <w:szCs w:val="28"/>
        </w:rPr>
        <w:t>ет</w:t>
      </w:r>
      <w:r w:rsidRPr="00C11D48">
        <w:rPr>
          <w:sz w:val="28"/>
          <w:szCs w:val="28"/>
        </w:rPr>
        <w:t xml:space="preserve"> не менее 60 процентов от общего количества научно-педагогических работников организации.</w:t>
      </w:r>
    </w:p>
    <w:p w:rsidR="00C11D48" w:rsidRDefault="00C11D48" w:rsidP="006C3AF5">
      <w:pPr>
        <w:pStyle w:val="21"/>
        <w:spacing w:after="0" w:line="360" w:lineRule="auto"/>
        <w:ind w:left="0" w:firstLine="851"/>
        <w:jc w:val="both"/>
        <w:rPr>
          <w:sz w:val="28"/>
          <w:szCs w:val="28"/>
        </w:rPr>
      </w:pPr>
      <w:r w:rsidRPr="00C11D48">
        <w:rPr>
          <w:sz w:val="28"/>
          <w:szCs w:val="28"/>
        </w:rPr>
        <w:t xml:space="preserve">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 </w:t>
      </w:r>
    </w:p>
    <w:p w:rsidR="00C11D48" w:rsidRDefault="00C11D48" w:rsidP="006C3AF5">
      <w:pPr>
        <w:pStyle w:val="21"/>
        <w:spacing w:after="0" w:line="360" w:lineRule="auto"/>
        <w:ind w:left="0" w:firstLine="851"/>
        <w:jc w:val="both"/>
        <w:rPr>
          <w:sz w:val="28"/>
          <w:szCs w:val="28"/>
        </w:rPr>
      </w:pPr>
      <w:r w:rsidRPr="00C11D48">
        <w:rPr>
          <w:sz w:val="28"/>
          <w:szCs w:val="28"/>
        </w:rPr>
        <w:t xml:space="preserve">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w:t>
      </w:r>
      <w:r>
        <w:rPr>
          <w:sz w:val="28"/>
          <w:szCs w:val="28"/>
        </w:rPr>
        <w:t>составляет</w:t>
      </w:r>
      <w:r w:rsidRPr="00C11D48">
        <w:rPr>
          <w:sz w:val="28"/>
          <w:szCs w:val="28"/>
        </w:rPr>
        <w:t xml:space="preserve"> не менее 70 процентов. </w:t>
      </w:r>
    </w:p>
    <w:p w:rsidR="006C3AF5" w:rsidRDefault="00C11D48" w:rsidP="006C3AF5">
      <w:pPr>
        <w:pStyle w:val="21"/>
        <w:spacing w:after="0" w:line="360" w:lineRule="auto"/>
        <w:ind w:left="0" w:firstLine="851"/>
        <w:jc w:val="both"/>
        <w:rPr>
          <w:sz w:val="28"/>
          <w:szCs w:val="28"/>
        </w:rPr>
      </w:pPr>
      <w:r w:rsidRPr="00C11D48">
        <w:rPr>
          <w:sz w:val="28"/>
          <w:szCs w:val="28"/>
        </w:rPr>
        <w:t xml:space="preserve">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w:t>
      </w:r>
      <w:r w:rsidR="006C3AF5" w:rsidRPr="00C11D48">
        <w:rPr>
          <w:sz w:val="28"/>
          <w:szCs w:val="28"/>
        </w:rPr>
        <w:t xml:space="preserve">для программы прикладной магистратуры </w:t>
      </w:r>
      <w:r w:rsidRPr="00C11D48">
        <w:rPr>
          <w:sz w:val="28"/>
          <w:szCs w:val="28"/>
        </w:rPr>
        <w:t>не менее</w:t>
      </w:r>
      <w:r>
        <w:rPr>
          <w:sz w:val="28"/>
          <w:szCs w:val="28"/>
        </w:rPr>
        <w:t xml:space="preserve"> </w:t>
      </w:r>
      <w:r w:rsidRPr="00C11D48">
        <w:rPr>
          <w:sz w:val="28"/>
          <w:szCs w:val="28"/>
        </w:rPr>
        <w:t xml:space="preserve">65 процентов. </w:t>
      </w:r>
    </w:p>
    <w:p w:rsidR="006C3AF5" w:rsidRDefault="00C11D48" w:rsidP="006C3AF5">
      <w:pPr>
        <w:pStyle w:val="21"/>
        <w:spacing w:after="0" w:line="360" w:lineRule="auto"/>
        <w:ind w:left="0" w:firstLine="851"/>
        <w:jc w:val="both"/>
        <w:rPr>
          <w:sz w:val="28"/>
          <w:szCs w:val="28"/>
        </w:rPr>
      </w:pPr>
      <w:r w:rsidRPr="00C11D48">
        <w:rPr>
          <w:sz w:val="28"/>
          <w:szCs w:val="28"/>
        </w:rPr>
        <w:t xml:space="preserve">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w:t>
      </w:r>
      <w:r w:rsidR="006C3AF5" w:rsidRPr="00C11D48">
        <w:rPr>
          <w:sz w:val="28"/>
          <w:szCs w:val="28"/>
        </w:rPr>
        <w:t xml:space="preserve">для прикладной магистратуры </w:t>
      </w:r>
      <w:r w:rsidRPr="00C11D48">
        <w:rPr>
          <w:sz w:val="28"/>
          <w:szCs w:val="28"/>
        </w:rPr>
        <w:t xml:space="preserve">не менее 20 процентов. </w:t>
      </w:r>
    </w:p>
    <w:p w:rsidR="00C11D48" w:rsidRPr="00C11D48" w:rsidRDefault="00C11D48" w:rsidP="006C3AF5">
      <w:pPr>
        <w:pStyle w:val="21"/>
        <w:spacing w:after="0" w:line="360" w:lineRule="auto"/>
        <w:ind w:left="0" w:firstLine="851"/>
        <w:jc w:val="both"/>
        <w:rPr>
          <w:sz w:val="28"/>
          <w:szCs w:val="28"/>
        </w:rPr>
      </w:pPr>
      <w:r w:rsidRPr="00C11D48">
        <w:rPr>
          <w:sz w:val="28"/>
          <w:szCs w:val="28"/>
        </w:rPr>
        <w:lastRenderedPageBreak/>
        <w:t>Общее руководство научным содержанием программы магистратуры определенной направленности (профиля) осуществля</w:t>
      </w:r>
      <w:r w:rsidR="006C3AF5">
        <w:rPr>
          <w:sz w:val="28"/>
          <w:szCs w:val="28"/>
        </w:rPr>
        <w:t>ет</w:t>
      </w:r>
      <w:r w:rsidRPr="00C11D48">
        <w:rPr>
          <w:sz w:val="28"/>
          <w:szCs w:val="28"/>
        </w:rPr>
        <w:t>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E6079A" w:rsidRDefault="00E6079A" w:rsidP="00C11D48">
      <w:pPr>
        <w:pStyle w:val="21"/>
        <w:spacing w:after="0" w:line="240" w:lineRule="auto"/>
        <w:ind w:left="0" w:firstLine="851"/>
        <w:jc w:val="both"/>
        <w:rPr>
          <w:sz w:val="28"/>
          <w:szCs w:val="28"/>
        </w:rPr>
      </w:pPr>
    </w:p>
    <w:p w:rsidR="00DC201B" w:rsidRPr="00C11D48" w:rsidRDefault="00DC201B" w:rsidP="00C11D48">
      <w:pPr>
        <w:pStyle w:val="21"/>
        <w:spacing w:after="0" w:line="240" w:lineRule="auto"/>
        <w:ind w:left="0" w:firstLine="851"/>
        <w:jc w:val="both"/>
        <w:rPr>
          <w:sz w:val="28"/>
          <w:szCs w:val="28"/>
        </w:rPr>
      </w:pPr>
    </w:p>
    <w:p w:rsidR="00E6079A" w:rsidRDefault="00E6079A" w:rsidP="003E1CA2">
      <w:pPr>
        <w:pStyle w:val="21"/>
        <w:spacing w:after="0" w:line="240" w:lineRule="auto"/>
        <w:ind w:left="0" w:firstLine="567"/>
        <w:jc w:val="center"/>
        <w:rPr>
          <w:b/>
        </w:rPr>
      </w:pPr>
    </w:p>
    <w:p w:rsidR="003E1CA2" w:rsidRDefault="001D440F" w:rsidP="00BE35A5">
      <w:pPr>
        <w:pStyle w:val="21"/>
        <w:spacing w:after="0" w:line="360" w:lineRule="auto"/>
        <w:ind w:left="0" w:firstLine="567"/>
        <w:jc w:val="center"/>
        <w:rPr>
          <w:b/>
          <w:iCs/>
        </w:rPr>
      </w:pPr>
      <w:r>
        <w:rPr>
          <w:b/>
        </w:rPr>
        <w:t>5</w:t>
      </w:r>
      <w:r w:rsidR="003E1CA2" w:rsidRPr="00C90839">
        <w:rPr>
          <w:b/>
        </w:rPr>
        <w:t>.</w:t>
      </w:r>
      <w:r w:rsidR="003E1CA2">
        <w:rPr>
          <w:b/>
        </w:rPr>
        <w:t xml:space="preserve"> АННОТИРОВАННЫЙ </w:t>
      </w:r>
      <w:r w:rsidR="003E1CA2">
        <w:rPr>
          <w:b/>
          <w:iCs/>
        </w:rPr>
        <w:t>УЧЕБНЫЙ ПЛАН</w:t>
      </w:r>
    </w:p>
    <w:p w:rsidR="00BE35A5" w:rsidRPr="000514A7" w:rsidRDefault="003E1CA2" w:rsidP="00BE35A5">
      <w:pPr>
        <w:pStyle w:val="a8"/>
        <w:tabs>
          <w:tab w:val="right" w:leader="underscore" w:pos="9639"/>
        </w:tabs>
        <w:spacing w:after="0" w:line="360" w:lineRule="auto"/>
        <w:ind w:left="0" w:firstLine="720"/>
        <w:jc w:val="both"/>
        <w:rPr>
          <w:sz w:val="28"/>
          <w:szCs w:val="28"/>
        </w:rPr>
      </w:pPr>
      <w:r>
        <w:t xml:space="preserve">Примерный </w:t>
      </w:r>
      <w:r w:rsidR="00BE35A5" w:rsidRPr="000514A7">
        <w:rPr>
          <w:sz w:val="28"/>
          <w:szCs w:val="28"/>
        </w:rPr>
        <w:t xml:space="preserve">учебный план по направлению подготовки </w:t>
      </w:r>
      <w:r w:rsidR="00BE35A5">
        <w:rPr>
          <w:sz w:val="28"/>
          <w:szCs w:val="28"/>
        </w:rPr>
        <w:t>«Экономика» по магистерской программе</w:t>
      </w:r>
      <w:r w:rsidR="00BE35A5" w:rsidRPr="000514A7">
        <w:rPr>
          <w:sz w:val="28"/>
          <w:szCs w:val="28"/>
        </w:rPr>
        <w:t xml:space="preserve"> «Бухгалтерски</w:t>
      </w:r>
      <w:r w:rsidR="00BE35A5">
        <w:rPr>
          <w:sz w:val="28"/>
          <w:szCs w:val="28"/>
        </w:rPr>
        <w:t>й учет, анализ и аудит» (квалификация (степень) магистр)</w:t>
      </w:r>
      <w:r w:rsidR="00BE35A5" w:rsidRPr="000514A7">
        <w:rPr>
          <w:sz w:val="28"/>
          <w:szCs w:val="28"/>
        </w:rPr>
        <w:t xml:space="preserve"> разработан в соответствии с Регламентом разработки и утвержден</w:t>
      </w:r>
      <w:r w:rsidR="00BE35A5">
        <w:rPr>
          <w:sz w:val="28"/>
          <w:szCs w:val="28"/>
        </w:rPr>
        <w:t>ия рабочих учебных планов в ФГБ</w:t>
      </w:r>
      <w:r w:rsidR="00BE35A5" w:rsidRPr="000514A7">
        <w:rPr>
          <w:sz w:val="28"/>
          <w:szCs w:val="28"/>
        </w:rPr>
        <w:t xml:space="preserve">ОУ ВПО «Московский государственный университет путей сообщения» </w:t>
      </w:r>
      <w:r w:rsidR="00BE35A5">
        <w:rPr>
          <w:sz w:val="28"/>
          <w:szCs w:val="28"/>
        </w:rPr>
        <w:t>(МГУПС (МИИТ)).</w:t>
      </w:r>
    </w:p>
    <w:p w:rsidR="00DC201B" w:rsidRDefault="00DC201B" w:rsidP="00BE35A5">
      <w:pPr>
        <w:pStyle w:val="a8"/>
        <w:tabs>
          <w:tab w:val="right" w:leader="underscore" w:pos="9639"/>
        </w:tabs>
        <w:spacing w:after="0"/>
        <w:ind w:left="0" w:firstLine="567"/>
        <w:jc w:val="right"/>
      </w:pPr>
    </w:p>
    <w:p w:rsidR="003E1CA2" w:rsidRDefault="00BE35A5" w:rsidP="00BE35A5">
      <w:pPr>
        <w:pStyle w:val="a8"/>
        <w:tabs>
          <w:tab w:val="right" w:leader="underscore" w:pos="9639"/>
        </w:tabs>
        <w:spacing w:after="0"/>
        <w:ind w:left="0" w:firstLine="567"/>
        <w:jc w:val="right"/>
      </w:pPr>
      <w:r>
        <w:t>Таблица 2</w:t>
      </w:r>
      <w:r w:rsidR="003E1CA2" w:rsidRPr="006304A2">
        <w:t>.</w:t>
      </w:r>
    </w:p>
    <w:p w:rsidR="003E1CA2" w:rsidRDefault="003E1CA2" w:rsidP="003E1CA2">
      <w:pPr>
        <w:jc w:val="center"/>
        <w:rPr>
          <w:b/>
        </w:rPr>
      </w:pPr>
      <w:r w:rsidRPr="00392E86">
        <w:rPr>
          <w:b/>
        </w:rPr>
        <w:t>График учебного процесса</w:t>
      </w:r>
    </w:p>
    <w:p w:rsidR="003E1CA2" w:rsidRPr="00392E86" w:rsidRDefault="003E1CA2" w:rsidP="003E1CA2">
      <w:pPr>
        <w:jc w:val="center"/>
        <w:rPr>
          <w:b/>
        </w:rPr>
      </w:pPr>
    </w:p>
    <w:tbl>
      <w:tblPr>
        <w:tblW w:w="9669" w:type="dxa"/>
        <w:tblInd w:w="-176" w:type="dxa"/>
        <w:tblLayout w:type="fixed"/>
        <w:tblLook w:val="04A0" w:firstRow="1" w:lastRow="0" w:firstColumn="1" w:lastColumn="0" w:noHBand="0" w:noVBand="1"/>
      </w:tblPr>
      <w:tblGrid>
        <w:gridCol w:w="284"/>
        <w:gridCol w:w="2977"/>
        <w:gridCol w:w="738"/>
        <w:gridCol w:w="850"/>
        <w:gridCol w:w="851"/>
        <w:gridCol w:w="850"/>
        <w:gridCol w:w="851"/>
        <w:gridCol w:w="992"/>
        <w:gridCol w:w="1276"/>
      </w:tblGrid>
      <w:tr w:rsidR="00BE35A5" w:rsidRPr="00392E86" w:rsidTr="00DC201B">
        <w:trPr>
          <w:trHeight w:val="285"/>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E35A5" w:rsidRPr="00392E86" w:rsidRDefault="00BE35A5" w:rsidP="007930FE">
            <w:pPr>
              <w:jc w:val="center"/>
              <w:rPr>
                <w:rFonts w:ascii="Tahoma" w:hAnsi="Tahoma" w:cs="Tahoma"/>
                <w:color w:val="000000"/>
                <w:sz w:val="20"/>
                <w:szCs w:val="20"/>
              </w:rPr>
            </w:pPr>
            <w:r w:rsidRPr="00392E86">
              <w:rPr>
                <w:rFonts w:ascii="Tahoma" w:hAnsi="Tahoma" w:cs="Tahoma"/>
                <w:color w:val="000000"/>
                <w:sz w:val="20"/>
                <w:szCs w:val="20"/>
              </w:rPr>
              <w:t> </w:t>
            </w:r>
          </w:p>
        </w:tc>
        <w:tc>
          <w:tcPr>
            <w:tcW w:w="2439"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7930FE">
            <w:pPr>
              <w:jc w:val="center"/>
              <w:rPr>
                <w:rFonts w:ascii="Tahoma" w:hAnsi="Tahoma" w:cs="Tahoma"/>
                <w:color w:val="000000"/>
                <w:sz w:val="20"/>
                <w:szCs w:val="20"/>
              </w:rPr>
            </w:pPr>
            <w:r w:rsidRPr="00392E86">
              <w:rPr>
                <w:rFonts w:ascii="Tahoma" w:hAnsi="Tahoma" w:cs="Tahoma"/>
                <w:color w:val="000000"/>
                <w:sz w:val="20"/>
                <w:szCs w:val="20"/>
              </w:rPr>
              <w:t>Курс 1</w:t>
            </w:r>
          </w:p>
        </w:tc>
        <w:tc>
          <w:tcPr>
            <w:tcW w:w="2693"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7930FE">
            <w:pPr>
              <w:jc w:val="center"/>
              <w:rPr>
                <w:rFonts w:ascii="Tahoma" w:hAnsi="Tahoma" w:cs="Tahoma"/>
                <w:color w:val="000000"/>
                <w:sz w:val="20"/>
                <w:szCs w:val="20"/>
              </w:rPr>
            </w:pPr>
            <w:r w:rsidRPr="00392E86">
              <w:rPr>
                <w:rFonts w:ascii="Tahoma" w:hAnsi="Tahoma" w:cs="Tahoma"/>
                <w:color w:val="000000"/>
                <w:sz w:val="20"/>
                <w:szCs w:val="20"/>
              </w:rPr>
              <w:t>Курс 2</w:t>
            </w:r>
          </w:p>
        </w:tc>
        <w:tc>
          <w:tcPr>
            <w:tcW w:w="1276"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E35A5" w:rsidRPr="00392E86" w:rsidRDefault="00BE35A5" w:rsidP="007930FE">
            <w:pPr>
              <w:jc w:val="center"/>
              <w:rPr>
                <w:rFonts w:ascii="Tahoma" w:hAnsi="Tahoma" w:cs="Tahoma"/>
                <w:color w:val="000000"/>
                <w:sz w:val="16"/>
                <w:szCs w:val="16"/>
              </w:rPr>
            </w:pPr>
            <w:r w:rsidRPr="00392E86">
              <w:rPr>
                <w:rFonts w:ascii="Tahoma" w:hAnsi="Tahoma" w:cs="Tahoma"/>
                <w:color w:val="000000"/>
                <w:sz w:val="16"/>
                <w:szCs w:val="16"/>
              </w:rPr>
              <w:t>Итого</w:t>
            </w:r>
          </w:p>
        </w:tc>
      </w:tr>
      <w:tr w:rsidR="00BE35A5" w:rsidRPr="00392E86" w:rsidTr="00DC201B">
        <w:trPr>
          <w:cantSplit/>
          <w:trHeight w:val="990"/>
        </w:trPr>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BE35A5" w:rsidRPr="00392E86" w:rsidRDefault="00BE35A5" w:rsidP="007930FE">
            <w:pPr>
              <w:rPr>
                <w:rFonts w:ascii="Tahoma" w:hAnsi="Tahoma" w:cs="Tahoma"/>
                <w:color w:val="000000"/>
                <w:sz w:val="20"/>
                <w:szCs w:val="20"/>
              </w:rPr>
            </w:pP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7930FE">
            <w:pPr>
              <w:jc w:val="center"/>
              <w:rPr>
                <w:rFonts w:ascii="Tahoma" w:hAnsi="Tahoma" w:cs="Tahoma"/>
                <w:color w:val="000000"/>
                <w:sz w:val="16"/>
                <w:szCs w:val="16"/>
              </w:rPr>
            </w:pPr>
            <w:r w:rsidRPr="00392E86">
              <w:rPr>
                <w:rFonts w:ascii="Tahoma" w:hAnsi="Tahoma" w:cs="Tahoma"/>
                <w:color w:val="000000"/>
                <w:sz w:val="16"/>
                <w:szCs w:val="16"/>
              </w:rPr>
              <w:t>сем. 1</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7930FE">
            <w:pPr>
              <w:jc w:val="center"/>
              <w:rPr>
                <w:rFonts w:ascii="Tahoma" w:hAnsi="Tahoma" w:cs="Tahoma"/>
                <w:color w:val="000000"/>
                <w:sz w:val="16"/>
                <w:szCs w:val="16"/>
              </w:rPr>
            </w:pPr>
            <w:r w:rsidRPr="00392E86">
              <w:rPr>
                <w:rFonts w:ascii="Tahoma" w:hAnsi="Tahoma" w:cs="Tahoma"/>
                <w:color w:val="000000"/>
                <w:sz w:val="16"/>
                <w:szCs w:val="16"/>
              </w:rPr>
              <w:t>сем. 2</w:t>
            </w:r>
          </w:p>
        </w:tc>
        <w:tc>
          <w:tcPr>
            <w:tcW w:w="851"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BE35A5" w:rsidRPr="00392E86" w:rsidRDefault="00BE35A5" w:rsidP="007930FE">
            <w:pPr>
              <w:ind w:left="113" w:right="113"/>
              <w:jc w:val="center"/>
              <w:rPr>
                <w:rFonts w:ascii="Tahoma" w:hAnsi="Tahoma" w:cs="Tahoma"/>
                <w:color w:val="000000"/>
                <w:sz w:val="16"/>
                <w:szCs w:val="16"/>
              </w:rPr>
            </w:pPr>
            <w:r w:rsidRPr="00392E86">
              <w:rPr>
                <w:rFonts w:ascii="Tahoma" w:hAnsi="Tahoma" w:cs="Tahoma"/>
                <w:color w:val="000000"/>
                <w:sz w:val="16"/>
                <w:szCs w:val="16"/>
              </w:rPr>
              <w:t>Всего</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7930FE">
            <w:pPr>
              <w:jc w:val="center"/>
              <w:rPr>
                <w:rFonts w:ascii="Tahoma" w:hAnsi="Tahoma" w:cs="Tahoma"/>
                <w:color w:val="000000"/>
                <w:sz w:val="16"/>
                <w:szCs w:val="16"/>
              </w:rPr>
            </w:pPr>
            <w:r w:rsidRPr="00392E86">
              <w:rPr>
                <w:rFonts w:ascii="Tahoma" w:hAnsi="Tahoma" w:cs="Tahoma"/>
                <w:color w:val="000000"/>
                <w:sz w:val="16"/>
                <w:szCs w:val="16"/>
              </w:rPr>
              <w:t>сем. 1</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7930FE">
            <w:pPr>
              <w:jc w:val="center"/>
              <w:rPr>
                <w:rFonts w:ascii="Tahoma" w:hAnsi="Tahoma" w:cs="Tahoma"/>
                <w:color w:val="000000"/>
                <w:sz w:val="16"/>
                <w:szCs w:val="16"/>
              </w:rPr>
            </w:pPr>
            <w:r w:rsidRPr="00392E86">
              <w:rPr>
                <w:rFonts w:ascii="Tahoma" w:hAnsi="Tahoma" w:cs="Tahoma"/>
                <w:color w:val="000000"/>
                <w:sz w:val="16"/>
                <w:szCs w:val="16"/>
              </w:rPr>
              <w:t>сем. 2</w:t>
            </w:r>
          </w:p>
        </w:tc>
        <w:tc>
          <w:tcPr>
            <w:tcW w:w="992" w:type="dxa"/>
            <w:tcBorders>
              <w:top w:val="single" w:sz="4" w:space="0" w:color="auto"/>
              <w:left w:val="nil"/>
              <w:bottom w:val="single" w:sz="4" w:space="0" w:color="auto"/>
              <w:right w:val="single" w:sz="4" w:space="0" w:color="auto"/>
            </w:tcBorders>
            <w:shd w:val="clear" w:color="800000" w:fill="FFFFFF"/>
            <w:noWrap/>
            <w:textDirection w:val="btLr"/>
            <w:vAlign w:val="center"/>
            <w:hideMark/>
          </w:tcPr>
          <w:p w:rsidR="00BE35A5" w:rsidRPr="00392E86" w:rsidRDefault="00BE35A5" w:rsidP="007930FE">
            <w:pPr>
              <w:ind w:left="113" w:right="113"/>
              <w:jc w:val="center"/>
              <w:rPr>
                <w:rFonts w:ascii="Tahoma" w:hAnsi="Tahoma" w:cs="Tahoma"/>
                <w:color w:val="000000"/>
                <w:sz w:val="16"/>
                <w:szCs w:val="16"/>
              </w:rPr>
            </w:pPr>
            <w:r w:rsidRPr="00392E86">
              <w:rPr>
                <w:rFonts w:ascii="Tahoma" w:hAnsi="Tahoma" w:cs="Tahoma"/>
                <w:color w:val="000000"/>
                <w:sz w:val="16"/>
                <w:szCs w:val="16"/>
              </w:rPr>
              <w:t>Всего</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35A5" w:rsidRPr="00392E86" w:rsidRDefault="00BE35A5" w:rsidP="007930FE">
            <w:pPr>
              <w:rPr>
                <w:rFonts w:ascii="Tahoma" w:hAnsi="Tahoma" w:cs="Tahoma"/>
                <w:color w:val="000000"/>
                <w:sz w:val="16"/>
                <w:szCs w:val="16"/>
              </w:rPr>
            </w:pPr>
          </w:p>
        </w:tc>
      </w:tr>
      <w:tr w:rsidR="00BE35A5" w:rsidRPr="00392E86" w:rsidTr="00DC201B">
        <w:trPr>
          <w:trHeight w:val="315"/>
        </w:trPr>
        <w:tc>
          <w:tcPr>
            <w:tcW w:w="284" w:type="dxa"/>
            <w:tcBorders>
              <w:top w:val="nil"/>
              <w:left w:val="single" w:sz="4" w:space="0" w:color="auto"/>
              <w:bottom w:val="single" w:sz="4" w:space="0" w:color="auto"/>
              <w:right w:val="single" w:sz="4" w:space="0" w:color="auto"/>
            </w:tcBorders>
            <w:shd w:val="clear" w:color="800000" w:fill="FFFFFF"/>
            <w:noWrap/>
            <w:vAlign w:val="center"/>
            <w:hideMark/>
          </w:tcPr>
          <w:p w:rsidR="00BE35A5" w:rsidRPr="00392E86" w:rsidRDefault="00BE35A5" w:rsidP="00BE35A5">
            <w:pPr>
              <w:jc w:val="center"/>
              <w:rPr>
                <w:rFonts w:ascii="Tahoma" w:hAnsi="Tahoma" w:cs="Tahoma"/>
                <w:color w:val="000000"/>
                <w:sz w:val="20"/>
                <w:szCs w:val="20"/>
              </w:rPr>
            </w:pPr>
            <w:r w:rsidRPr="00392E86">
              <w:rPr>
                <w:rFonts w:ascii="Tahoma" w:hAnsi="Tahoma" w:cs="Tahoma"/>
                <w:color w:val="000000"/>
                <w:sz w:val="20"/>
                <w:szCs w:val="20"/>
              </w:rPr>
              <w:t> </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BE35A5">
            <w:pPr>
              <w:rPr>
                <w:rFonts w:ascii="Tahoma" w:hAnsi="Tahoma" w:cs="Tahoma"/>
                <w:color w:val="000000"/>
                <w:sz w:val="20"/>
                <w:szCs w:val="20"/>
              </w:rPr>
            </w:pPr>
            <w:r w:rsidRPr="00392E86">
              <w:rPr>
                <w:rFonts w:ascii="Tahoma" w:hAnsi="Tahoma" w:cs="Tahoma"/>
                <w:color w:val="000000"/>
                <w:sz w:val="20"/>
                <w:szCs w:val="20"/>
              </w:rPr>
              <w:t>Теоретическое обучение</w:t>
            </w: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724D8F">
            <w:pPr>
              <w:jc w:val="center"/>
              <w:rPr>
                <w:rFonts w:ascii="Tahoma" w:hAnsi="Tahoma" w:cs="Tahoma"/>
                <w:color w:val="000000"/>
                <w:sz w:val="16"/>
                <w:szCs w:val="16"/>
              </w:rPr>
            </w:pPr>
            <w:r>
              <w:rPr>
                <w:rFonts w:ascii="Tahoma" w:hAnsi="Tahoma" w:cs="Tahoma"/>
                <w:color w:val="000000"/>
                <w:sz w:val="16"/>
                <w:szCs w:val="16"/>
              </w:rPr>
              <w:t xml:space="preserve">14 </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724D8F">
            <w:pPr>
              <w:jc w:val="center"/>
              <w:rPr>
                <w:rFonts w:ascii="Tahoma" w:hAnsi="Tahoma" w:cs="Tahoma"/>
                <w:color w:val="000000"/>
                <w:sz w:val="16"/>
                <w:szCs w:val="16"/>
              </w:rPr>
            </w:pPr>
            <w:r w:rsidRPr="00392E86">
              <w:rPr>
                <w:rFonts w:ascii="Tahoma" w:hAnsi="Tahoma" w:cs="Tahoma"/>
                <w:color w:val="000000"/>
                <w:sz w:val="16"/>
                <w:szCs w:val="16"/>
              </w:rPr>
              <w:t>1</w:t>
            </w:r>
            <w:r>
              <w:rPr>
                <w:rFonts w:ascii="Tahoma" w:hAnsi="Tahoma" w:cs="Tahoma"/>
                <w:color w:val="000000"/>
                <w:sz w:val="16"/>
                <w:szCs w:val="16"/>
              </w:rPr>
              <w:t xml:space="preserve">2 </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BE35A5" w:rsidRPr="00DC201B" w:rsidRDefault="00724D8F" w:rsidP="00BE35A5">
            <w:pPr>
              <w:jc w:val="center"/>
              <w:rPr>
                <w:rFonts w:ascii="Tahoma" w:hAnsi="Tahoma" w:cs="Tahoma"/>
                <w:b/>
                <w:bCs/>
                <w:color w:val="000000"/>
                <w:sz w:val="16"/>
                <w:szCs w:val="16"/>
              </w:rPr>
            </w:pPr>
            <w:r>
              <w:rPr>
                <w:rFonts w:ascii="Tahoma" w:hAnsi="Tahoma" w:cs="Tahoma"/>
                <w:b/>
                <w:bCs/>
                <w:color w:val="000000"/>
                <w:sz w:val="16"/>
                <w:szCs w:val="16"/>
              </w:rPr>
              <w:t>26</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724D8F" w:rsidP="00BE35A5">
            <w:pPr>
              <w:jc w:val="center"/>
              <w:rPr>
                <w:rFonts w:ascii="Tahoma" w:hAnsi="Tahoma" w:cs="Tahoma"/>
                <w:color w:val="000000"/>
                <w:sz w:val="16"/>
                <w:szCs w:val="16"/>
              </w:rPr>
            </w:pPr>
            <w:r>
              <w:rPr>
                <w:rFonts w:ascii="Tahoma" w:hAnsi="Tahoma" w:cs="Tahoma"/>
                <w:color w:val="000000"/>
                <w:sz w:val="16"/>
                <w:szCs w:val="16"/>
              </w:rPr>
              <w:t>16</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BE35A5">
            <w:pPr>
              <w:jc w:val="center"/>
              <w:rPr>
                <w:rFonts w:ascii="Tahoma" w:hAnsi="Tahoma" w:cs="Tahoma"/>
                <w:color w:val="000000"/>
                <w:sz w:val="16"/>
                <w:szCs w:val="16"/>
              </w:rPr>
            </w:pP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BE35A5" w:rsidRPr="00DC201B" w:rsidRDefault="00724D8F" w:rsidP="00BE35A5">
            <w:pPr>
              <w:jc w:val="center"/>
              <w:rPr>
                <w:rFonts w:ascii="Tahoma" w:hAnsi="Tahoma" w:cs="Tahoma"/>
                <w:b/>
                <w:bCs/>
                <w:color w:val="000000"/>
                <w:sz w:val="16"/>
                <w:szCs w:val="16"/>
              </w:rPr>
            </w:pPr>
            <w:r>
              <w:rPr>
                <w:rFonts w:ascii="Tahoma" w:hAnsi="Tahoma" w:cs="Tahoma"/>
                <w:b/>
                <w:bCs/>
                <w:color w:val="000000"/>
                <w:sz w:val="16"/>
                <w:szCs w:val="16"/>
              </w:rPr>
              <w:t>16</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BE35A5" w:rsidRPr="00DC201B" w:rsidRDefault="00BE35A5" w:rsidP="00BE35A5">
            <w:pPr>
              <w:jc w:val="center"/>
              <w:rPr>
                <w:rFonts w:ascii="Tahoma" w:hAnsi="Tahoma" w:cs="Tahoma"/>
                <w:b/>
                <w:bCs/>
                <w:color w:val="000000"/>
                <w:sz w:val="16"/>
                <w:szCs w:val="16"/>
              </w:rPr>
            </w:pPr>
            <w:r w:rsidRPr="00DC201B">
              <w:rPr>
                <w:rFonts w:ascii="Tahoma" w:hAnsi="Tahoma" w:cs="Tahoma"/>
                <w:b/>
                <w:bCs/>
                <w:color w:val="000000"/>
                <w:sz w:val="16"/>
                <w:szCs w:val="16"/>
              </w:rPr>
              <w:t>42</w:t>
            </w:r>
          </w:p>
        </w:tc>
      </w:tr>
      <w:tr w:rsidR="00BE35A5" w:rsidRPr="00392E86" w:rsidTr="00DC201B">
        <w:trPr>
          <w:trHeight w:val="315"/>
        </w:trPr>
        <w:tc>
          <w:tcPr>
            <w:tcW w:w="284" w:type="dxa"/>
            <w:tcBorders>
              <w:top w:val="nil"/>
              <w:left w:val="single" w:sz="4" w:space="0" w:color="auto"/>
              <w:bottom w:val="single" w:sz="4" w:space="0" w:color="auto"/>
              <w:right w:val="single" w:sz="4" w:space="0" w:color="auto"/>
            </w:tcBorders>
            <w:shd w:val="clear" w:color="800000" w:fill="FFFFFF"/>
            <w:noWrap/>
            <w:vAlign w:val="center"/>
            <w:hideMark/>
          </w:tcPr>
          <w:p w:rsidR="00BE35A5" w:rsidRPr="00392E86" w:rsidRDefault="00BE35A5" w:rsidP="00BE35A5">
            <w:pPr>
              <w:jc w:val="center"/>
              <w:rPr>
                <w:rFonts w:ascii="Tahoma" w:hAnsi="Tahoma" w:cs="Tahoma"/>
                <w:color w:val="000000"/>
                <w:sz w:val="20"/>
                <w:szCs w:val="20"/>
              </w:rPr>
            </w:pPr>
            <w:r w:rsidRPr="00392E86">
              <w:rPr>
                <w:rFonts w:ascii="Tahoma" w:hAnsi="Tahoma" w:cs="Tahoma"/>
                <w:color w:val="000000"/>
                <w:sz w:val="20"/>
                <w:szCs w:val="20"/>
              </w:rPr>
              <w:t>Э</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BE35A5">
            <w:pPr>
              <w:rPr>
                <w:rFonts w:ascii="Tahoma" w:hAnsi="Tahoma" w:cs="Tahoma"/>
                <w:color w:val="000000"/>
                <w:sz w:val="20"/>
                <w:szCs w:val="20"/>
              </w:rPr>
            </w:pPr>
            <w:r w:rsidRPr="00392E86">
              <w:rPr>
                <w:rFonts w:ascii="Tahoma" w:hAnsi="Tahoma" w:cs="Tahoma"/>
                <w:color w:val="000000"/>
                <w:sz w:val="20"/>
                <w:szCs w:val="20"/>
              </w:rPr>
              <w:t>Экзаменационные сессии</w:t>
            </w: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BE35A5">
            <w:pPr>
              <w:jc w:val="center"/>
              <w:rPr>
                <w:rFonts w:ascii="Tahoma" w:hAnsi="Tahoma" w:cs="Tahoma"/>
                <w:color w:val="000000"/>
                <w:sz w:val="16"/>
                <w:szCs w:val="16"/>
              </w:rPr>
            </w:pPr>
            <w:r>
              <w:rPr>
                <w:rFonts w:ascii="Tahoma" w:hAnsi="Tahoma" w:cs="Tahoma"/>
                <w:color w:val="000000"/>
                <w:sz w:val="16"/>
                <w:szCs w:val="16"/>
              </w:rPr>
              <w:t>2</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BE35A5">
            <w:pPr>
              <w:jc w:val="center"/>
              <w:rPr>
                <w:rFonts w:ascii="Tahoma" w:hAnsi="Tahoma" w:cs="Tahoma"/>
                <w:color w:val="000000"/>
                <w:sz w:val="16"/>
                <w:szCs w:val="16"/>
              </w:rPr>
            </w:pPr>
            <w:r>
              <w:rPr>
                <w:rFonts w:ascii="Tahoma" w:hAnsi="Tahoma" w:cs="Tahoma"/>
                <w:color w:val="000000"/>
                <w:sz w:val="16"/>
                <w:szCs w:val="16"/>
              </w:rPr>
              <w:t>2</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BE35A5" w:rsidRPr="00DC201B" w:rsidRDefault="00BE35A5" w:rsidP="00BE35A5">
            <w:pPr>
              <w:jc w:val="center"/>
              <w:rPr>
                <w:rFonts w:ascii="Tahoma" w:hAnsi="Tahoma" w:cs="Tahoma"/>
                <w:b/>
                <w:bCs/>
                <w:color w:val="000000"/>
                <w:sz w:val="16"/>
                <w:szCs w:val="16"/>
              </w:rPr>
            </w:pPr>
            <w:r w:rsidRPr="00DC201B">
              <w:rPr>
                <w:rFonts w:ascii="Tahoma" w:hAnsi="Tahoma" w:cs="Tahoma"/>
                <w:b/>
                <w:bCs/>
                <w:color w:val="000000"/>
                <w:sz w:val="16"/>
                <w:szCs w:val="16"/>
              </w:rPr>
              <w:t>4</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BE35A5">
            <w:pPr>
              <w:jc w:val="center"/>
              <w:rPr>
                <w:rFonts w:ascii="Tahoma" w:hAnsi="Tahoma" w:cs="Tahoma"/>
                <w:color w:val="000000"/>
                <w:sz w:val="16"/>
                <w:szCs w:val="16"/>
              </w:rPr>
            </w:pPr>
            <w:r>
              <w:rPr>
                <w:rFonts w:ascii="Tahoma" w:hAnsi="Tahoma" w:cs="Tahoma"/>
                <w:color w:val="000000"/>
                <w:sz w:val="16"/>
                <w:szCs w:val="16"/>
              </w:rPr>
              <w:t>2</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BE35A5">
            <w:pPr>
              <w:jc w:val="center"/>
              <w:rPr>
                <w:rFonts w:ascii="Tahoma" w:hAnsi="Tahoma" w:cs="Tahoma"/>
                <w:color w:val="000000"/>
                <w:sz w:val="16"/>
                <w:szCs w:val="16"/>
              </w:rPr>
            </w:pP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BE35A5" w:rsidRPr="00392E86" w:rsidRDefault="00BE35A5" w:rsidP="00BE35A5">
            <w:pPr>
              <w:jc w:val="center"/>
              <w:rPr>
                <w:rFonts w:ascii="Tahoma" w:hAnsi="Tahoma" w:cs="Tahoma"/>
                <w:b/>
                <w:bCs/>
                <w:color w:val="000000"/>
                <w:sz w:val="16"/>
                <w:szCs w:val="16"/>
              </w:rPr>
            </w:pPr>
            <w:r>
              <w:rPr>
                <w:rFonts w:ascii="Tahoma" w:hAnsi="Tahoma" w:cs="Tahoma"/>
                <w:b/>
                <w:bCs/>
                <w:color w:val="000000"/>
                <w:sz w:val="16"/>
                <w:szCs w:val="16"/>
              </w:rPr>
              <w:t>2</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BE35A5" w:rsidRPr="00DC201B" w:rsidRDefault="00BE35A5" w:rsidP="00BE35A5">
            <w:pPr>
              <w:jc w:val="center"/>
              <w:rPr>
                <w:rFonts w:ascii="Tahoma" w:hAnsi="Tahoma" w:cs="Tahoma"/>
                <w:b/>
                <w:bCs/>
                <w:color w:val="000000"/>
                <w:sz w:val="16"/>
                <w:szCs w:val="16"/>
              </w:rPr>
            </w:pPr>
            <w:r w:rsidRPr="00DC201B">
              <w:rPr>
                <w:rFonts w:ascii="Tahoma" w:hAnsi="Tahoma" w:cs="Tahoma"/>
                <w:b/>
                <w:bCs/>
                <w:color w:val="000000"/>
                <w:sz w:val="16"/>
                <w:szCs w:val="16"/>
              </w:rPr>
              <w:t>6</w:t>
            </w:r>
          </w:p>
        </w:tc>
      </w:tr>
      <w:tr w:rsidR="00BE35A5" w:rsidRPr="00392E86" w:rsidTr="00DC201B">
        <w:trPr>
          <w:trHeight w:val="315"/>
        </w:trPr>
        <w:tc>
          <w:tcPr>
            <w:tcW w:w="284" w:type="dxa"/>
            <w:tcBorders>
              <w:top w:val="nil"/>
              <w:left w:val="single" w:sz="4" w:space="0" w:color="auto"/>
              <w:bottom w:val="single" w:sz="4" w:space="0" w:color="auto"/>
              <w:right w:val="single" w:sz="4" w:space="0" w:color="auto"/>
            </w:tcBorders>
            <w:shd w:val="clear" w:color="800000" w:fill="FFFFFF"/>
            <w:noWrap/>
            <w:vAlign w:val="center"/>
            <w:hideMark/>
          </w:tcPr>
          <w:p w:rsidR="00BE35A5" w:rsidRPr="00392E86" w:rsidRDefault="00BE35A5" w:rsidP="00BE35A5">
            <w:pPr>
              <w:jc w:val="center"/>
              <w:rPr>
                <w:rFonts w:ascii="Tahoma" w:hAnsi="Tahoma" w:cs="Tahoma"/>
                <w:color w:val="000000"/>
                <w:sz w:val="20"/>
                <w:szCs w:val="20"/>
              </w:rPr>
            </w:pPr>
            <w:r w:rsidRPr="00392E86">
              <w:rPr>
                <w:rFonts w:ascii="Tahoma" w:hAnsi="Tahoma" w:cs="Tahoma"/>
                <w:color w:val="000000"/>
                <w:sz w:val="20"/>
                <w:szCs w:val="20"/>
              </w:rPr>
              <w:t>У</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BE35A5">
            <w:pPr>
              <w:rPr>
                <w:rFonts w:ascii="Tahoma" w:hAnsi="Tahoma" w:cs="Tahoma"/>
                <w:color w:val="000000"/>
                <w:sz w:val="20"/>
                <w:szCs w:val="20"/>
              </w:rPr>
            </w:pPr>
            <w:r w:rsidRPr="00392E86">
              <w:rPr>
                <w:rFonts w:ascii="Tahoma" w:hAnsi="Tahoma" w:cs="Tahoma"/>
                <w:color w:val="000000"/>
                <w:sz w:val="20"/>
                <w:szCs w:val="20"/>
              </w:rPr>
              <w:t>Учебная практика (</w:t>
            </w:r>
            <w:proofErr w:type="spellStart"/>
            <w:r w:rsidRPr="00392E86">
              <w:rPr>
                <w:rFonts w:ascii="Tahoma" w:hAnsi="Tahoma" w:cs="Tahoma"/>
                <w:color w:val="000000"/>
                <w:sz w:val="20"/>
                <w:szCs w:val="20"/>
              </w:rPr>
              <w:t>рассред</w:t>
            </w:r>
            <w:proofErr w:type="spellEnd"/>
            <w:r w:rsidRPr="00392E86">
              <w:rPr>
                <w:rFonts w:ascii="Tahoma" w:hAnsi="Tahoma" w:cs="Tahoma"/>
                <w:color w:val="000000"/>
                <w:sz w:val="20"/>
                <w:szCs w:val="20"/>
              </w:rPr>
              <w:t>.)</w:t>
            </w:r>
          </w:p>
        </w:tc>
        <w:tc>
          <w:tcPr>
            <w:tcW w:w="738" w:type="dxa"/>
            <w:tcBorders>
              <w:top w:val="single" w:sz="4" w:space="0" w:color="auto"/>
              <w:left w:val="nil"/>
              <w:bottom w:val="single" w:sz="4" w:space="0" w:color="auto"/>
              <w:right w:val="single" w:sz="4" w:space="0" w:color="auto"/>
            </w:tcBorders>
            <w:shd w:val="clear" w:color="800000" w:fill="FFFFFF"/>
            <w:noWrap/>
            <w:vAlign w:val="center"/>
          </w:tcPr>
          <w:p w:rsidR="00BE35A5" w:rsidRPr="00392E86" w:rsidRDefault="00724D8F" w:rsidP="00BE35A5">
            <w:pPr>
              <w:jc w:val="center"/>
              <w:rPr>
                <w:rFonts w:ascii="Tahoma" w:hAnsi="Tahoma" w:cs="Tahoma"/>
                <w:color w:val="000000"/>
                <w:sz w:val="16"/>
                <w:szCs w:val="16"/>
              </w:rPr>
            </w:pPr>
            <w:r>
              <w:rPr>
                <w:rFonts w:ascii="Tahoma" w:hAnsi="Tahoma" w:cs="Tahoma"/>
                <w:color w:val="000000"/>
                <w:sz w:val="16"/>
                <w:szCs w:val="16"/>
              </w:rPr>
              <w:t>4</w:t>
            </w:r>
          </w:p>
        </w:tc>
        <w:tc>
          <w:tcPr>
            <w:tcW w:w="850" w:type="dxa"/>
            <w:tcBorders>
              <w:top w:val="single" w:sz="4" w:space="0" w:color="auto"/>
              <w:left w:val="nil"/>
              <w:bottom w:val="single" w:sz="4" w:space="0" w:color="auto"/>
              <w:right w:val="single" w:sz="4" w:space="0" w:color="auto"/>
            </w:tcBorders>
            <w:shd w:val="clear" w:color="800000" w:fill="FFFFFF"/>
            <w:noWrap/>
            <w:vAlign w:val="center"/>
          </w:tcPr>
          <w:p w:rsidR="00BE35A5" w:rsidRPr="00392E86" w:rsidRDefault="00BE35A5" w:rsidP="00BE35A5">
            <w:pPr>
              <w:jc w:val="center"/>
              <w:rPr>
                <w:rFonts w:ascii="Tahoma" w:hAnsi="Tahoma" w:cs="Tahoma"/>
                <w:color w:val="000000"/>
                <w:sz w:val="16"/>
                <w:szCs w:val="16"/>
              </w:rPr>
            </w:pPr>
          </w:p>
        </w:tc>
        <w:tc>
          <w:tcPr>
            <w:tcW w:w="851" w:type="dxa"/>
            <w:tcBorders>
              <w:top w:val="single" w:sz="4" w:space="0" w:color="auto"/>
              <w:left w:val="nil"/>
              <w:bottom w:val="single" w:sz="4" w:space="0" w:color="auto"/>
              <w:right w:val="single" w:sz="4" w:space="0" w:color="auto"/>
            </w:tcBorders>
            <w:shd w:val="clear" w:color="800000" w:fill="C0C0C0"/>
            <w:noWrap/>
            <w:vAlign w:val="center"/>
          </w:tcPr>
          <w:p w:rsidR="00BE35A5" w:rsidRPr="00DC201B" w:rsidRDefault="00724D8F" w:rsidP="00BE35A5">
            <w:pPr>
              <w:jc w:val="center"/>
              <w:rPr>
                <w:rFonts w:ascii="Tahoma" w:hAnsi="Tahoma" w:cs="Tahoma"/>
                <w:b/>
                <w:color w:val="000000"/>
                <w:sz w:val="16"/>
                <w:szCs w:val="16"/>
              </w:rPr>
            </w:pPr>
            <w:r>
              <w:rPr>
                <w:rFonts w:ascii="Tahoma" w:hAnsi="Tahoma" w:cs="Tahoma"/>
                <w:b/>
                <w:color w:val="000000"/>
                <w:sz w:val="16"/>
                <w:szCs w:val="16"/>
              </w:rPr>
              <w:t>4</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BE35A5">
            <w:pPr>
              <w:jc w:val="center"/>
              <w:rPr>
                <w:rFonts w:ascii="Tahoma" w:hAnsi="Tahoma" w:cs="Tahoma"/>
                <w:color w:val="000000"/>
                <w:sz w:val="16"/>
                <w:szCs w:val="16"/>
              </w:rPr>
            </w:pPr>
            <w:r w:rsidRPr="00392E86">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BE35A5">
            <w:pPr>
              <w:jc w:val="center"/>
              <w:rPr>
                <w:rFonts w:ascii="Tahoma" w:hAnsi="Tahoma" w:cs="Tahoma"/>
                <w:color w:val="000000"/>
                <w:sz w:val="16"/>
                <w:szCs w:val="16"/>
              </w:rPr>
            </w:pPr>
            <w:r w:rsidRPr="00392E86">
              <w:rPr>
                <w:rFonts w:ascii="Tahoma" w:hAnsi="Tahoma" w:cs="Tahoma"/>
                <w:color w:val="000000"/>
                <w:sz w:val="16"/>
                <w:szCs w:val="16"/>
              </w:rPr>
              <w:t> </w:t>
            </w: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BE35A5" w:rsidRPr="00392E86" w:rsidRDefault="00BE35A5" w:rsidP="00BE35A5">
            <w:pPr>
              <w:jc w:val="center"/>
              <w:rPr>
                <w:rFonts w:ascii="Tahoma" w:hAnsi="Tahoma" w:cs="Tahoma"/>
                <w:b/>
                <w:bCs/>
                <w:color w:val="000000"/>
                <w:sz w:val="16"/>
                <w:szCs w:val="16"/>
              </w:rPr>
            </w:pPr>
            <w:r w:rsidRPr="00392E86">
              <w:rPr>
                <w:rFonts w:ascii="Tahoma" w:hAnsi="Tahoma" w:cs="Tahoma"/>
                <w:b/>
                <w:bCs/>
                <w:color w:val="000000"/>
                <w:sz w:val="16"/>
                <w:szCs w:val="16"/>
              </w:rPr>
              <w:t> </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BE35A5" w:rsidRPr="00DC201B" w:rsidRDefault="00724D8F" w:rsidP="00BE35A5">
            <w:pPr>
              <w:jc w:val="center"/>
              <w:rPr>
                <w:rFonts w:ascii="Tahoma" w:hAnsi="Tahoma" w:cs="Tahoma"/>
                <w:b/>
                <w:bCs/>
                <w:color w:val="000000"/>
                <w:sz w:val="16"/>
                <w:szCs w:val="16"/>
              </w:rPr>
            </w:pPr>
            <w:r>
              <w:rPr>
                <w:rFonts w:ascii="Tahoma" w:hAnsi="Tahoma" w:cs="Tahoma"/>
                <w:b/>
                <w:bCs/>
                <w:color w:val="000000"/>
                <w:sz w:val="16"/>
                <w:szCs w:val="16"/>
              </w:rPr>
              <w:t>4</w:t>
            </w:r>
          </w:p>
        </w:tc>
      </w:tr>
      <w:tr w:rsidR="00BE35A5" w:rsidRPr="00392E86" w:rsidTr="00DC201B">
        <w:trPr>
          <w:trHeight w:val="315"/>
        </w:trPr>
        <w:tc>
          <w:tcPr>
            <w:tcW w:w="284" w:type="dxa"/>
            <w:tcBorders>
              <w:top w:val="nil"/>
              <w:left w:val="single" w:sz="4" w:space="0" w:color="auto"/>
              <w:bottom w:val="single" w:sz="4" w:space="0" w:color="auto"/>
              <w:right w:val="single" w:sz="4" w:space="0" w:color="auto"/>
            </w:tcBorders>
            <w:shd w:val="clear" w:color="800000" w:fill="FFFFFF"/>
            <w:noWrap/>
            <w:vAlign w:val="center"/>
            <w:hideMark/>
          </w:tcPr>
          <w:p w:rsidR="00BE35A5" w:rsidRPr="00392E86" w:rsidRDefault="00BE35A5" w:rsidP="00BE35A5">
            <w:pPr>
              <w:jc w:val="center"/>
              <w:rPr>
                <w:rFonts w:ascii="Tahoma" w:hAnsi="Tahoma" w:cs="Tahoma"/>
                <w:color w:val="000000"/>
                <w:sz w:val="20"/>
                <w:szCs w:val="20"/>
              </w:rPr>
            </w:pPr>
            <w:r w:rsidRPr="00392E86">
              <w:rPr>
                <w:rFonts w:ascii="Tahoma" w:hAnsi="Tahoma" w:cs="Tahoma"/>
                <w:color w:val="000000"/>
                <w:sz w:val="20"/>
                <w:szCs w:val="20"/>
              </w:rPr>
              <w:t>П</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BE35A5">
            <w:pPr>
              <w:rPr>
                <w:rFonts w:ascii="Tahoma" w:hAnsi="Tahoma" w:cs="Tahoma"/>
                <w:color w:val="000000"/>
                <w:sz w:val="20"/>
                <w:szCs w:val="20"/>
              </w:rPr>
            </w:pPr>
            <w:r w:rsidRPr="00392E86">
              <w:rPr>
                <w:rFonts w:ascii="Tahoma" w:hAnsi="Tahoma" w:cs="Tahoma"/>
                <w:color w:val="000000"/>
                <w:sz w:val="20"/>
                <w:szCs w:val="20"/>
              </w:rPr>
              <w:t>Производственная практика (концентр.)</w:t>
            </w: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BE35A5">
            <w:pPr>
              <w:jc w:val="center"/>
              <w:rPr>
                <w:rFonts w:ascii="Tahoma" w:hAnsi="Tahoma" w:cs="Tahoma"/>
                <w:color w:val="000000"/>
                <w:sz w:val="16"/>
                <w:szCs w:val="16"/>
              </w:rPr>
            </w:pPr>
            <w:r w:rsidRPr="00392E86">
              <w:rPr>
                <w:rFonts w:ascii="Tahoma" w:hAnsi="Tahoma" w:cs="Tahoma"/>
                <w:color w:val="000000"/>
                <w:sz w:val="16"/>
                <w:szCs w:val="16"/>
              </w:rPr>
              <w:t> </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DC201B" w:rsidP="00BE35A5">
            <w:pPr>
              <w:jc w:val="center"/>
              <w:rPr>
                <w:rFonts w:ascii="Tahoma" w:hAnsi="Tahoma" w:cs="Tahoma"/>
                <w:color w:val="000000"/>
                <w:sz w:val="16"/>
                <w:szCs w:val="16"/>
              </w:rPr>
            </w:pPr>
            <w:r>
              <w:rPr>
                <w:rFonts w:ascii="Tahoma" w:hAnsi="Tahoma" w:cs="Tahoma"/>
                <w:color w:val="000000"/>
                <w:sz w:val="16"/>
                <w:szCs w:val="16"/>
              </w:rPr>
              <w:t>6</w:t>
            </w:r>
            <w:r w:rsidR="00BE35A5" w:rsidRPr="00392E86">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BE35A5" w:rsidRPr="00DC201B" w:rsidRDefault="00DC201B" w:rsidP="00BE35A5">
            <w:pPr>
              <w:jc w:val="center"/>
              <w:rPr>
                <w:rFonts w:ascii="Tahoma" w:hAnsi="Tahoma" w:cs="Tahoma"/>
                <w:b/>
                <w:bCs/>
                <w:color w:val="000000"/>
                <w:sz w:val="16"/>
                <w:szCs w:val="16"/>
              </w:rPr>
            </w:pPr>
            <w:r w:rsidRPr="00DC201B">
              <w:rPr>
                <w:rFonts w:ascii="Tahoma" w:hAnsi="Tahoma" w:cs="Tahoma"/>
                <w:b/>
                <w:bCs/>
                <w:color w:val="000000"/>
                <w:sz w:val="16"/>
                <w:szCs w:val="16"/>
              </w:rPr>
              <w:t>6</w:t>
            </w:r>
            <w:r w:rsidR="00BE35A5" w:rsidRPr="00DC201B">
              <w:rPr>
                <w:rFonts w:ascii="Tahoma" w:hAnsi="Tahoma" w:cs="Tahoma"/>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BE35A5" w:rsidP="00BE35A5">
            <w:pPr>
              <w:jc w:val="center"/>
              <w:rPr>
                <w:rFonts w:ascii="Tahoma" w:hAnsi="Tahoma" w:cs="Tahoma"/>
                <w:color w:val="000000"/>
                <w:sz w:val="16"/>
                <w:szCs w:val="16"/>
              </w:rPr>
            </w:pPr>
            <w:r w:rsidRPr="00392E86">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BE35A5" w:rsidRPr="00392E86" w:rsidRDefault="00DC201B" w:rsidP="00BE35A5">
            <w:pPr>
              <w:jc w:val="center"/>
              <w:rPr>
                <w:rFonts w:ascii="Tahoma" w:hAnsi="Tahoma" w:cs="Tahoma"/>
                <w:color w:val="000000"/>
                <w:sz w:val="16"/>
                <w:szCs w:val="16"/>
              </w:rPr>
            </w:pPr>
            <w:r>
              <w:rPr>
                <w:rFonts w:ascii="Tahoma" w:hAnsi="Tahoma" w:cs="Tahoma"/>
                <w:color w:val="000000"/>
                <w:sz w:val="16"/>
                <w:szCs w:val="16"/>
              </w:rPr>
              <w:t>18</w:t>
            </w: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BE35A5" w:rsidRPr="00392E86" w:rsidRDefault="00DC201B" w:rsidP="00BE35A5">
            <w:pPr>
              <w:jc w:val="center"/>
              <w:rPr>
                <w:rFonts w:ascii="Tahoma" w:hAnsi="Tahoma" w:cs="Tahoma"/>
                <w:b/>
                <w:bCs/>
                <w:color w:val="000000"/>
                <w:sz w:val="16"/>
                <w:szCs w:val="16"/>
              </w:rPr>
            </w:pPr>
            <w:r>
              <w:rPr>
                <w:rFonts w:ascii="Tahoma" w:hAnsi="Tahoma" w:cs="Tahoma"/>
                <w:b/>
                <w:bCs/>
                <w:color w:val="000000"/>
                <w:sz w:val="16"/>
                <w:szCs w:val="16"/>
              </w:rPr>
              <w:t>18</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BE35A5" w:rsidRPr="00DC201B" w:rsidRDefault="00DC201B" w:rsidP="00BE35A5">
            <w:pPr>
              <w:jc w:val="center"/>
              <w:rPr>
                <w:rFonts w:ascii="Tahoma" w:hAnsi="Tahoma" w:cs="Tahoma"/>
                <w:b/>
                <w:bCs/>
                <w:color w:val="000000"/>
                <w:sz w:val="16"/>
                <w:szCs w:val="16"/>
              </w:rPr>
            </w:pPr>
            <w:r w:rsidRPr="00DC201B">
              <w:rPr>
                <w:rFonts w:ascii="Tahoma" w:hAnsi="Tahoma" w:cs="Tahoma"/>
                <w:b/>
                <w:bCs/>
                <w:color w:val="000000"/>
                <w:sz w:val="16"/>
                <w:szCs w:val="16"/>
              </w:rPr>
              <w:t>24</w:t>
            </w:r>
          </w:p>
        </w:tc>
      </w:tr>
      <w:tr w:rsidR="00DC201B" w:rsidRPr="00392E86" w:rsidTr="00DC201B">
        <w:trPr>
          <w:trHeight w:val="315"/>
        </w:trPr>
        <w:tc>
          <w:tcPr>
            <w:tcW w:w="284" w:type="dxa"/>
            <w:tcBorders>
              <w:top w:val="nil"/>
              <w:left w:val="single" w:sz="4" w:space="0" w:color="auto"/>
              <w:bottom w:val="single" w:sz="4" w:space="0" w:color="auto"/>
              <w:right w:val="single" w:sz="4" w:space="0" w:color="auto"/>
            </w:tcBorders>
            <w:shd w:val="thinDiagStripe" w:color="800080" w:fill="FFFFFF"/>
            <w:noWrap/>
            <w:vAlign w:val="center"/>
            <w:hideMark/>
          </w:tcPr>
          <w:p w:rsidR="00DC201B" w:rsidRPr="00392E86" w:rsidRDefault="00DC201B" w:rsidP="00DC201B">
            <w:pPr>
              <w:jc w:val="center"/>
              <w:rPr>
                <w:rFonts w:ascii="Tahoma" w:hAnsi="Tahoma" w:cs="Tahoma"/>
                <w:color w:val="000000"/>
                <w:sz w:val="20"/>
                <w:szCs w:val="20"/>
              </w:rPr>
            </w:pPr>
            <w:r w:rsidRPr="00392E86">
              <w:rPr>
                <w:rFonts w:ascii="Tahoma" w:hAnsi="Tahoma" w:cs="Tahoma"/>
                <w:color w:val="000000"/>
                <w:sz w:val="20"/>
                <w:szCs w:val="20"/>
              </w:rPr>
              <w:t> </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DC201B" w:rsidP="00DC201B">
            <w:pPr>
              <w:rPr>
                <w:rFonts w:ascii="Tahoma" w:hAnsi="Tahoma" w:cs="Tahoma"/>
                <w:color w:val="000000"/>
                <w:sz w:val="20"/>
                <w:szCs w:val="20"/>
              </w:rPr>
            </w:pPr>
            <w:r w:rsidRPr="00392E86">
              <w:rPr>
                <w:rFonts w:ascii="Tahoma" w:hAnsi="Tahoma" w:cs="Tahoma"/>
                <w:color w:val="000000"/>
                <w:sz w:val="20"/>
                <w:szCs w:val="20"/>
              </w:rPr>
              <w:t>Производственная практика (</w:t>
            </w:r>
            <w:proofErr w:type="spellStart"/>
            <w:r w:rsidRPr="00392E86">
              <w:rPr>
                <w:rFonts w:ascii="Tahoma" w:hAnsi="Tahoma" w:cs="Tahoma"/>
                <w:color w:val="000000"/>
                <w:sz w:val="20"/>
                <w:szCs w:val="20"/>
              </w:rPr>
              <w:t>рассред</w:t>
            </w:r>
            <w:proofErr w:type="spellEnd"/>
            <w:r w:rsidRPr="00392E86">
              <w:rPr>
                <w:rFonts w:ascii="Tahoma" w:hAnsi="Tahoma" w:cs="Tahoma"/>
                <w:color w:val="000000"/>
                <w:sz w:val="20"/>
                <w:szCs w:val="20"/>
              </w:rPr>
              <w:t>.)</w:t>
            </w: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DC201B" w:rsidP="00DC201B">
            <w:pPr>
              <w:jc w:val="center"/>
              <w:rPr>
                <w:rFonts w:ascii="Tahoma" w:hAnsi="Tahoma" w:cs="Tahoma"/>
                <w:color w:val="000000"/>
                <w:sz w:val="16"/>
                <w:szCs w:val="16"/>
              </w:rPr>
            </w:pPr>
            <w:r w:rsidRPr="00392E86">
              <w:rPr>
                <w:rFonts w:ascii="Tahoma" w:hAnsi="Tahoma" w:cs="Tahoma"/>
                <w:color w:val="000000"/>
                <w:sz w:val="16"/>
                <w:szCs w:val="16"/>
              </w:rPr>
              <w:t> </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724D8F" w:rsidP="00DC201B">
            <w:pPr>
              <w:jc w:val="center"/>
              <w:rPr>
                <w:rFonts w:ascii="Tahoma" w:hAnsi="Tahoma" w:cs="Tahoma"/>
                <w:color w:val="000000"/>
                <w:sz w:val="16"/>
                <w:szCs w:val="16"/>
              </w:rPr>
            </w:pPr>
            <w:r>
              <w:rPr>
                <w:rFonts w:ascii="Tahoma" w:hAnsi="Tahoma" w:cs="Tahoma"/>
                <w:color w:val="000000"/>
                <w:sz w:val="16"/>
                <w:szCs w:val="16"/>
              </w:rPr>
              <w:t>4</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DC201B" w:rsidRDefault="00724D8F" w:rsidP="00DC201B">
            <w:pPr>
              <w:jc w:val="center"/>
              <w:rPr>
                <w:rFonts w:ascii="Tahoma" w:hAnsi="Tahoma" w:cs="Tahoma"/>
                <w:b/>
                <w:color w:val="000000"/>
                <w:sz w:val="16"/>
                <w:szCs w:val="16"/>
              </w:rPr>
            </w:pPr>
            <w:r>
              <w:rPr>
                <w:rFonts w:ascii="Tahoma" w:hAnsi="Tahoma" w:cs="Tahoma"/>
                <w:b/>
                <w:color w:val="000000"/>
                <w:sz w:val="16"/>
                <w:szCs w:val="16"/>
              </w:rPr>
              <w:t>4</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724D8F" w:rsidP="00DC201B">
            <w:pPr>
              <w:jc w:val="center"/>
              <w:rPr>
                <w:rFonts w:ascii="Tahoma" w:hAnsi="Tahoma" w:cs="Tahoma"/>
                <w:color w:val="000000"/>
                <w:sz w:val="16"/>
                <w:szCs w:val="16"/>
              </w:rPr>
            </w:pPr>
            <w:r>
              <w:rPr>
                <w:rFonts w:ascii="Tahoma" w:hAnsi="Tahoma" w:cs="Tahoma"/>
                <w:color w:val="000000"/>
                <w:sz w:val="16"/>
                <w:szCs w:val="16"/>
              </w:rPr>
              <w:t>2</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DC201B" w:rsidP="00DC201B">
            <w:pPr>
              <w:jc w:val="center"/>
              <w:rPr>
                <w:rFonts w:ascii="Tahoma" w:hAnsi="Tahoma" w:cs="Tahoma"/>
                <w:color w:val="000000"/>
                <w:sz w:val="16"/>
                <w:szCs w:val="16"/>
              </w:rPr>
            </w:pPr>
            <w:r w:rsidRPr="00392E86">
              <w:rPr>
                <w:rFonts w:ascii="Tahoma" w:hAnsi="Tahoma" w:cs="Tahoma"/>
                <w:color w:val="000000"/>
                <w:sz w:val="16"/>
                <w:szCs w:val="16"/>
              </w:rPr>
              <w:t> </w:t>
            </w: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DC201B" w:rsidRDefault="00724D8F" w:rsidP="00DC201B">
            <w:pPr>
              <w:jc w:val="center"/>
              <w:rPr>
                <w:rFonts w:ascii="Tahoma" w:hAnsi="Tahoma" w:cs="Tahoma"/>
                <w:b/>
                <w:bCs/>
                <w:color w:val="000000"/>
                <w:sz w:val="16"/>
                <w:szCs w:val="16"/>
              </w:rPr>
            </w:pPr>
            <w:r>
              <w:rPr>
                <w:rFonts w:ascii="Tahoma" w:hAnsi="Tahoma" w:cs="Tahoma"/>
                <w:b/>
                <w:bCs/>
                <w:color w:val="000000"/>
                <w:sz w:val="16"/>
                <w:szCs w:val="16"/>
              </w:rPr>
              <w:t>2</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DC201B" w:rsidRDefault="00DC201B" w:rsidP="00724D8F">
            <w:pPr>
              <w:jc w:val="center"/>
              <w:rPr>
                <w:rFonts w:ascii="Tahoma" w:hAnsi="Tahoma" w:cs="Tahoma"/>
                <w:b/>
                <w:bCs/>
                <w:color w:val="000000"/>
                <w:sz w:val="16"/>
                <w:szCs w:val="16"/>
              </w:rPr>
            </w:pPr>
            <w:r w:rsidRPr="00DC201B">
              <w:rPr>
                <w:rFonts w:ascii="Tahoma" w:hAnsi="Tahoma" w:cs="Tahoma"/>
                <w:b/>
                <w:bCs/>
                <w:color w:val="000000"/>
                <w:sz w:val="16"/>
                <w:szCs w:val="16"/>
              </w:rPr>
              <w:t> </w:t>
            </w:r>
            <w:r w:rsidR="00724D8F">
              <w:rPr>
                <w:rFonts w:ascii="Tahoma" w:hAnsi="Tahoma" w:cs="Tahoma"/>
                <w:b/>
                <w:bCs/>
                <w:color w:val="000000"/>
                <w:sz w:val="16"/>
                <w:szCs w:val="16"/>
              </w:rPr>
              <w:t>6</w:t>
            </w:r>
          </w:p>
        </w:tc>
      </w:tr>
      <w:tr w:rsidR="00DC201B" w:rsidRPr="00392E86" w:rsidTr="00DC201B">
        <w:trPr>
          <w:trHeight w:val="315"/>
        </w:trPr>
        <w:tc>
          <w:tcPr>
            <w:tcW w:w="284" w:type="dxa"/>
            <w:tcBorders>
              <w:top w:val="nil"/>
              <w:left w:val="single" w:sz="4" w:space="0" w:color="auto"/>
              <w:bottom w:val="single" w:sz="4" w:space="0" w:color="auto"/>
              <w:right w:val="single" w:sz="4" w:space="0" w:color="auto"/>
            </w:tcBorders>
            <w:shd w:val="clear" w:color="800000" w:fill="FFFFFF"/>
            <w:noWrap/>
            <w:vAlign w:val="center"/>
            <w:hideMark/>
          </w:tcPr>
          <w:p w:rsidR="00DC201B" w:rsidRPr="00392E86" w:rsidRDefault="00DC201B" w:rsidP="00DC201B">
            <w:pPr>
              <w:jc w:val="center"/>
              <w:rPr>
                <w:rFonts w:ascii="Tahoma" w:hAnsi="Tahoma" w:cs="Tahoma"/>
                <w:color w:val="000000"/>
                <w:sz w:val="20"/>
                <w:szCs w:val="20"/>
              </w:rPr>
            </w:pPr>
            <w:r w:rsidRPr="00392E86">
              <w:rPr>
                <w:rFonts w:ascii="Tahoma" w:hAnsi="Tahoma" w:cs="Tahoma"/>
                <w:color w:val="000000"/>
                <w:sz w:val="20"/>
                <w:szCs w:val="20"/>
              </w:rPr>
              <w:t>Г</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DC201B" w:rsidP="00DC201B">
            <w:pPr>
              <w:rPr>
                <w:rFonts w:ascii="Tahoma" w:hAnsi="Tahoma" w:cs="Tahoma"/>
                <w:color w:val="000000"/>
                <w:sz w:val="20"/>
                <w:szCs w:val="20"/>
              </w:rPr>
            </w:pPr>
            <w:r w:rsidRPr="00392E86">
              <w:rPr>
                <w:rFonts w:ascii="Tahoma" w:hAnsi="Tahoma" w:cs="Tahoma"/>
                <w:color w:val="000000"/>
                <w:sz w:val="20"/>
                <w:szCs w:val="20"/>
              </w:rPr>
              <w:t>Гос. экзамены</w:t>
            </w: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DC201B" w:rsidP="00DC201B">
            <w:pPr>
              <w:jc w:val="center"/>
              <w:rPr>
                <w:rFonts w:ascii="Tahoma" w:hAnsi="Tahoma" w:cs="Tahoma"/>
                <w:color w:val="000000"/>
                <w:sz w:val="16"/>
                <w:szCs w:val="16"/>
              </w:rPr>
            </w:pPr>
            <w:r w:rsidRPr="00392E86">
              <w:rPr>
                <w:rFonts w:ascii="Tahoma" w:hAnsi="Tahoma" w:cs="Tahoma"/>
                <w:color w:val="000000"/>
                <w:sz w:val="16"/>
                <w:szCs w:val="16"/>
              </w:rPr>
              <w:t> </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DC201B" w:rsidP="00DC201B">
            <w:pPr>
              <w:jc w:val="center"/>
              <w:rPr>
                <w:rFonts w:ascii="Tahoma" w:hAnsi="Tahoma" w:cs="Tahoma"/>
                <w:color w:val="000000"/>
                <w:sz w:val="16"/>
                <w:szCs w:val="16"/>
              </w:rPr>
            </w:pPr>
            <w:r w:rsidRPr="00392E86">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DC201B" w:rsidRDefault="00DC201B" w:rsidP="00DC201B">
            <w:pPr>
              <w:jc w:val="center"/>
              <w:rPr>
                <w:rFonts w:ascii="Tahoma" w:hAnsi="Tahoma" w:cs="Tahoma"/>
                <w:b/>
                <w:bCs/>
                <w:color w:val="000000"/>
                <w:sz w:val="16"/>
                <w:szCs w:val="16"/>
              </w:rPr>
            </w:pPr>
            <w:r w:rsidRPr="00DC201B">
              <w:rPr>
                <w:rFonts w:ascii="Tahoma" w:hAnsi="Tahoma" w:cs="Tahoma"/>
                <w:b/>
                <w:bCs/>
                <w:color w:val="000000"/>
                <w:sz w:val="16"/>
                <w:szCs w:val="16"/>
              </w:rPr>
              <w:t> </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DC201B" w:rsidP="00DC201B">
            <w:pPr>
              <w:jc w:val="center"/>
              <w:rPr>
                <w:rFonts w:ascii="Tahoma" w:hAnsi="Tahoma" w:cs="Tahoma"/>
                <w:color w:val="000000"/>
                <w:sz w:val="16"/>
                <w:szCs w:val="16"/>
              </w:rPr>
            </w:pPr>
            <w:r w:rsidRPr="00392E86">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DC201B" w:rsidP="00DC201B">
            <w:pPr>
              <w:jc w:val="center"/>
              <w:rPr>
                <w:rFonts w:ascii="Tahoma" w:hAnsi="Tahoma" w:cs="Tahoma"/>
                <w:color w:val="000000"/>
                <w:sz w:val="16"/>
                <w:szCs w:val="16"/>
              </w:rPr>
            </w:pPr>
            <w:r>
              <w:rPr>
                <w:rFonts w:ascii="Tahoma" w:hAnsi="Tahoma" w:cs="Tahoma"/>
                <w:color w:val="000000"/>
                <w:sz w:val="16"/>
                <w:szCs w:val="16"/>
              </w:rPr>
              <w:t>4</w:t>
            </w:r>
            <w:r w:rsidRPr="00392E86">
              <w:rPr>
                <w:rFonts w:ascii="Tahoma" w:hAnsi="Tahoma" w:cs="Tahoma"/>
                <w:color w:val="000000"/>
                <w:sz w:val="16"/>
                <w:szCs w:val="16"/>
              </w:rPr>
              <w:t> </w:t>
            </w: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392E86" w:rsidRDefault="00DC201B" w:rsidP="00DC201B">
            <w:pPr>
              <w:jc w:val="center"/>
              <w:rPr>
                <w:rFonts w:ascii="Tahoma" w:hAnsi="Tahoma" w:cs="Tahoma"/>
                <w:b/>
                <w:bCs/>
                <w:color w:val="000000"/>
                <w:sz w:val="16"/>
                <w:szCs w:val="16"/>
              </w:rPr>
            </w:pPr>
            <w:r>
              <w:rPr>
                <w:rFonts w:ascii="Tahoma" w:hAnsi="Tahoma" w:cs="Tahoma"/>
                <w:b/>
                <w:bCs/>
                <w:color w:val="000000"/>
                <w:sz w:val="16"/>
                <w:szCs w:val="16"/>
              </w:rPr>
              <w:t>4</w:t>
            </w:r>
            <w:r w:rsidRPr="00392E86">
              <w:rPr>
                <w:rFonts w:ascii="Tahoma" w:hAnsi="Tahoma" w:cs="Tahoma"/>
                <w:b/>
                <w:bCs/>
                <w:color w:val="000000"/>
                <w:sz w:val="16"/>
                <w:szCs w:val="16"/>
              </w:rPr>
              <w:t> </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DC201B" w:rsidRDefault="00DC201B" w:rsidP="00DC201B">
            <w:pPr>
              <w:jc w:val="center"/>
              <w:rPr>
                <w:rFonts w:ascii="Tahoma" w:hAnsi="Tahoma" w:cs="Tahoma"/>
                <w:b/>
                <w:bCs/>
                <w:color w:val="000000"/>
                <w:sz w:val="16"/>
                <w:szCs w:val="16"/>
              </w:rPr>
            </w:pPr>
            <w:r w:rsidRPr="00DC201B">
              <w:rPr>
                <w:rFonts w:ascii="Tahoma" w:hAnsi="Tahoma" w:cs="Tahoma"/>
                <w:b/>
                <w:bCs/>
                <w:color w:val="000000"/>
                <w:sz w:val="16"/>
                <w:szCs w:val="16"/>
              </w:rPr>
              <w:t>4</w:t>
            </w:r>
          </w:p>
        </w:tc>
      </w:tr>
      <w:tr w:rsidR="00DC201B" w:rsidRPr="00392E86" w:rsidTr="00DC201B">
        <w:trPr>
          <w:trHeight w:val="315"/>
        </w:trPr>
        <w:tc>
          <w:tcPr>
            <w:tcW w:w="284" w:type="dxa"/>
            <w:tcBorders>
              <w:top w:val="nil"/>
              <w:left w:val="single" w:sz="4" w:space="0" w:color="auto"/>
              <w:bottom w:val="single" w:sz="4" w:space="0" w:color="auto"/>
              <w:right w:val="single" w:sz="4" w:space="0" w:color="auto"/>
            </w:tcBorders>
            <w:shd w:val="clear" w:color="800000" w:fill="FFFFFF"/>
            <w:noWrap/>
            <w:vAlign w:val="center"/>
            <w:hideMark/>
          </w:tcPr>
          <w:p w:rsidR="00DC201B" w:rsidRPr="00392E86" w:rsidRDefault="00DC201B" w:rsidP="00DC201B">
            <w:pPr>
              <w:jc w:val="center"/>
              <w:rPr>
                <w:rFonts w:ascii="Tahoma" w:hAnsi="Tahoma" w:cs="Tahoma"/>
                <w:color w:val="000000"/>
                <w:sz w:val="20"/>
                <w:szCs w:val="20"/>
              </w:rPr>
            </w:pPr>
            <w:r w:rsidRPr="00392E86">
              <w:rPr>
                <w:rFonts w:ascii="Tahoma" w:hAnsi="Tahoma" w:cs="Tahoma"/>
                <w:color w:val="000000"/>
                <w:sz w:val="20"/>
                <w:szCs w:val="20"/>
              </w:rPr>
              <w:t>К</w:t>
            </w:r>
          </w:p>
        </w:tc>
        <w:tc>
          <w:tcPr>
            <w:tcW w:w="2977"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DC201B" w:rsidP="00DC201B">
            <w:pPr>
              <w:rPr>
                <w:rFonts w:ascii="Tahoma" w:hAnsi="Tahoma" w:cs="Tahoma"/>
                <w:color w:val="000000"/>
                <w:sz w:val="20"/>
                <w:szCs w:val="20"/>
              </w:rPr>
            </w:pPr>
            <w:r w:rsidRPr="00392E86">
              <w:rPr>
                <w:rFonts w:ascii="Tahoma" w:hAnsi="Tahoma" w:cs="Tahoma"/>
                <w:color w:val="000000"/>
                <w:sz w:val="20"/>
                <w:szCs w:val="20"/>
              </w:rPr>
              <w:t>Каникулы</w:t>
            </w:r>
          </w:p>
        </w:tc>
        <w:tc>
          <w:tcPr>
            <w:tcW w:w="738"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DC201B" w:rsidP="00DC201B">
            <w:pPr>
              <w:jc w:val="center"/>
              <w:rPr>
                <w:rFonts w:ascii="Tahoma" w:hAnsi="Tahoma" w:cs="Tahoma"/>
                <w:color w:val="000000"/>
                <w:sz w:val="16"/>
                <w:szCs w:val="16"/>
              </w:rPr>
            </w:pPr>
            <w:r w:rsidRPr="00392E86">
              <w:rPr>
                <w:rFonts w:ascii="Tahoma" w:hAnsi="Tahoma" w:cs="Tahoma"/>
                <w:color w:val="000000"/>
                <w:sz w:val="16"/>
                <w:szCs w:val="16"/>
              </w:rPr>
              <w:t>2</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DC201B" w:rsidP="00DC201B">
            <w:pPr>
              <w:jc w:val="center"/>
              <w:rPr>
                <w:rFonts w:ascii="Tahoma" w:hAnsi="Tahoma" w:cs="Tahoma"/>
                <w:color w:val="000000"/>
                <w:sz w:val="16"/>
                <w:szCs w:val="16"/>
              </w:rPr>
            </w:pPr>
            <w:r w:rsidRPr="00392E86">
              <w:rPr>
                <w:rFonts w:ascii="Tahoma" w:hAnsi="Tahoma" w:cs="Tahoma"/>
                <w:color w:val="000000"/>
                <w:sz w:val="16"/>
                <w:szCs w:val="16"/>
              </w:rPr>
              <w:t>6</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DC201B" w:rsidRDefault="00DC201B" w:rsidP="00DC201B">
            <w:pPr>
              <w:jc w:val="center"/>
              <w:rPr>
                <w:rFonts w:ascii="Tahoma" w:hAnsi="Tahoma" w:cs="Tahoma"/>
                <w:b/>
                <w:bCs/>
                <w:color w:val="000000"/>
                <w:sz w:val="16"/>
                <w:szCs w:val="16"/>
              </w:rPr>
            </w:pPr>
            <w:r w:rsidRPr="00DC201B">
              <w:rPr>
                <w:rFonts w:ascii="Tahoma" w:hAnsi="Tahoma" w:cs="Tahoma"/>
                <w:b/>
                <w:bCs/>
                <w:color w:val="000000"/>
                <w:sz w:val="16"/>
                <w:szCs w:val="16"/>
              </w:rPr>
              <w:t>8</w:t>
            </w:r>
          </w:p>
        </w:tc>
        <w:tc>
          <w:tcPr>
            <w:tcW w:w="850"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DC201B" w:rsidP="00DC201B">
            <w:pPr>
              <w:jc w:val="center"/>
              <w:rPr>
                <w:rFonts w:ascii="Tahoma" w:hAnsi="Tahoma" w:cs="Tahoma"/>
                <w:color w:val="000000"/>
                <w:sz w:val="16"/>
                <w:szCs w:val="16"/>
              </w:rPr>
            </w:pPr>
            <w:r w:rsidRPr="00392E86">
              <w:rPr>
                <w:rFonts w:ascii="Tahoma" w:hAnsi="Tahoma" w:cs="Tahoma"/>
                <w:color w:val="000000"/>
                <w:sz w:val="16"/>
                <w:szCs w:val="16"/>
              </w:rPr>
              <w:t>2</w:t>
            </w:r>
          </w:p>
        </w:tc>
        <w:tc>
          <w:tcPr>
            <w:tcW w:w="851" w:type="dxa"/>
            <w:tcBorders>
              <w:top w:val="single" w:sz="4" w:space="0" w:color="auto"/>
              <w:left w:val="nil"/>
              <w:bottom w:val="single" w:sz="4" w:space="0" w:color="auto"/>
              <w:right w:val="single" w:sz="4" w:space="0" w:color="auto"/>
            </w:tcBorders>
            <w:shd w:val="clear" w:color="800000" w:fill="FFFFFF"/>
            <w:noWrap/>
            <w:vAlign w:val="center"/>
            <w:hideMark/>
          </w:tcPr>
          <w:p w:rsidR="00DC201B" w:rsidRPr="00392E86" w:rsidRDefault="00DC201B" w:rsidP="00DC201B">
            <w:pPr>
              <w:jc w:val="center"/>
              <w:rPr>
                <w:rFonts w:ascii="Tahoma" w:hAnsi="Tahoma" w:cs="Tahoma"/>
                <w:color w:val="000000"/>
                <w:sz w:val="16"/>
                <w:szCs w:val="16"/>
              </w:rPr>
            </w:pPr>
            <w:r>
              <w:rPr>
                <w:rFonts w:ascii="Tahoma" w:hAnsi="Tahoma" w:cs="Tahoma"/>
                <w:color w:val="000000"/>
                <w:sz w:val="16"/>
                <w:szCs w:val="16"/>
              </w:rPr>
              <w:t>8</w:t>
            </w: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392E86" w:rsidRDefault="00DC201B" w:rsidP="00DC201B">
            <w:pPr>
              <w:jc w:val="center"/>
              <w:rPr>
                <w:rFonts w:ascii="Tahoma" w:hAnsi="Tahoma" w:cs="Tahoma"/>
                <w:b/>
                <w:bCs/>
                <w:color w:val="000000"/>
                <w:sz w:val="16"/>
                <w:szCs w:val="16"/>
              </w:rPr>
            </w:pPr>
            <w:r>
              <w:rPr>
                <w:rFonts w:ascii="Tahoma" w:hAnsi="Tahoma" w:cs="Tahoma"/>
                <w:b/>
                <w:bCs/>
                <w:color w:val="000000"/>
                <w:sz w:val="16"/>
                <w:szCs w:val="16"/>
              </w:rPr>
              <w:t>10</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DC201B" w:rsidRDefault="00DC201B" w:rsidP="00DC201B">
            <w:pPr>
              <w:jc w:val="center"/>
              <w:rPr>
                <w:rFonts w:ascii="Tahoma" w:hAnsi="Tahoma" w:cs="Tahoma"/>
                <w:b/>
                <w:bCs/>
                <w:color w:val="000000"/>
                <w:sz w:val="16"/>
                <w:szCs w:val="16"/>
              </w:rPr>
            </w:pPr>
            <w:r w:rsidRPr="00DC201B">
              <w:rPr>
                <w:rFonts w:ascii="Tahoma" w:hAnsi="Tahoma" w:cs="Tahoma"/>
                <w:b/>
                <w:bCs/>
                <w:color w:val="000000"/>
                <w:sz w:val="16"/>
                <w:szCs w:val="16"/>
              </w:rPr>
              <w:t>18</w:t>
            </w:r>
          </w:p>
        </w:tc>
      </w:tr>
      <w:tr w:rsidR="00DC201B" w:rsidRPr="00392E86" w:rsidTr="00DC201B">
        <w:trPr>
          <w:trHeight w:val="315"/>
        </w:trPr>
        <w:tc>
          <w:tcPr>
            <w:tcW w:w="3261"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DC201B" w:rsidRPr="00392E86" w:rsidRDefault="00DC201B" w:rsidP="00DC201B">
            <w:pPr>
              <w:rPr>
                <w:rFonts w:ascii="Tahoma" w:hAnsi="Tahoma" w:cs="Tahoma"/>
                <w:b/>
                <w:bCs/>
                <w:color w:val="000000"/>
                <w:sz w:val="20"/>
                <w:szCs w:val="20"/>
              </w:rPr>
            </w:pPr>
            <w:r w:rsidRPr="00392E86">
              <w:rPr>
                <w:rFonts w:ascii="Tahoma" w:hAnsi="Tahoma" w:cs="Tahoma"/>
                <w:b/>
                <w:bCs/>
                <w:color w:val="000000"/>
                <w:sz w:val="20"/>
                <w:szCs w:val="20"/>
              </w:rPr>
              <w:t xml:space="preserve"> Итого</w:t>
            </w:r>
          </w:p>
        </w:tc>
        <w:tc>
          <w:tcPr>
            <w:tcW w:w="738"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392E86" w:rsidRDefault="00DC201B" w:rsidP="00DC201B">
            <w:pPr>
              <w:jc w:val="center"/>
              <w:rPr>
                <w:rFonts w:ascii="Tahoma" w:hAnsi="Tahoma" w:cs="Tahoma"/>
                <w:color w:val="000000"/>
                <w:sz w:val="16"/>
                <w:szCs w:val="16"/>
              </w:rPr>
            </w:pPr>
            <w:r>
              <w:rPr>
                <w:rFonts w:ascii="Tahoma" w:hAnsi="Tahoma" w:cs="Tahoma"/>
                <w:color w:val="000000"/>
                <w:sz w:val="16"/>
                <w:szCs w:val="16"/>
              </w:rPr>
              <w:t>22</w:t>
            </w:r>
          </w:p>
        </w:tc>
        <w:tc>
          <w:tcPr>
            <w:tcW w:w="850"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392E86" w:rsidRDefault="00DC201B" w:rsidP="00DC201B">
            <w:pPr>
              <w:jc w:val="center"/>
              <w:rPr>
                <w:rFonts w:ascii="Tahoma" w:hAnsi="Tahoma" w:cs="Tahoma"/>
                <w:color w:val="000000"/>
                <w:sz w:val="16"/>
                <w:szCs w:val="16"/>
              </w:rPr>
            </w:pPr>
            <w:r>
              <w:rPr>
                <w:rFonts w:ascii="Tahoma" w:hAnsi="Tahoma" w:cs="Tahoma"/>
                <w:color w:val="000000"/>
                <w:sz w:val="16"/>
                <w:szCs w:val="16"/>
              </w:rPr>
              <w:t>30</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DC201B" w:rsidRDefault="00DC201B" w:rsidP="00DC201B">
            <w:pPr>
              <w:jc w:val="center"/>
              <w:rPr>
                <w:rFonts w:ascii="Tahoma" w:hAnsi="Tahoma" w:cs="Tahoma"/>
                <w:b/>
                <w:bCs/>
                <w:color w:val="000000"/>
                <w:sz w:val="16"/>
                <w:szCs w:val="16"/>
              </w:rPr>
            </w:pPr>
            <w:r w:rsidRPr="00DC201B">
              <w:rPr>
                <w:rFonts w:ascii="Tahoma" w:hAnsi="Tahoma" w:cs="Tahoma"/>
                <w:b/>
                <w:bCs/>
                <w:color w:val="000000"/>
                <w:sz w:val="16"/>
                <w:szCs w:val="16"/>
              </w:rPr>
              <w:t>52</w:t>
            </w:r>
          </w:p>
        </w:tc>
        <w:tc>
          <w:tcPr>
            <w:tcW w:w="850"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392E86" w:rsidRDefault="00DC201B" w:rsidP="00DC201B">
            <w:pPr>
              <w:jc w:val="center"/>
              <w:rPr>
                <w:rFonts w:ascii="Tahoma" w:hAnsi="Tahoma" w:cs="Tahoma"/>
                <w:color w:val="000000"/>
                <w:sz w:val="16"/>
                <w:szCs w:val="16"/>
              </w:rPr>
            </w:pPr>
            <w:r>
              <w:rPr>
                <w:rFonts w:ascii="Tahoma" w:hAnsi="Tahoma" w:cs="Tahoma"/>
                <w:color w:val="000000"/>
                <w:sz w:val="16"/>
                <w:szCs w:val="16"/>
              </w:rPr>
              <w:t>22</w:t>
            </w:r>
          </w:p>
        </w:tc>
        <w:tc>
          <w:tcPr>
            <w:tcW w:w="851"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392E86" w:rsidRDefault="00DC201B" w:rsidP="00DC201B">
            <w:pPr>
              <w:jc w:val="center"/>
              <w:rPr>
                <w:rFonts w:ascii="Tahoma" w:hAnsi="Tahoma" w:cs="Tahoma"/>
                <w:color w:val="000000"/>
                <w:sz w:val="16"/>
                <w:szCs w:val="16"/>
              </w:rPr>
            </w:pPr>
            <w:r>
              <w:rPr>
                <w:rFonts w:ascii="Tahoma" w:hAnsi="Tahoma" w:cs="Tahoma"/>
                <w:color w:val="000000"/>
                <w:sz w:val="16"/>
                <w:szCs w:val="16"/>
              </w:rPr>
              <w:t>30</w:t>
            </w:r>
          </w:p>
        </w:tc>
        <w:tc>
          <w:tcPr>
            <w:tcW w:w="992"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392E86" w:rsidRDefault="00DC201B" w:rsidP="00DC201B">
            <w:pPr>
              <w:jc w:val="center"/>
              <w:rPr>
                <w:rFonts w:ascii="Tahoma" w:hAnsi="Tahoma" w:cs="Tahoma"/>
                <w:b/>
                <w:bCs/>
                <w:color w:val="000000"/>
                <w:sz w:val="16"/>
                <w:szCs w:val="16"/>
              </w:rPr>
            </w:pPr>
            <w:r w:rsidRPr="00392E86">
              <w:rPr>
                <w:rFonts w:ascii="Tahoma" w:hAnsi="Tahoma" w:cs="Tahoma"/>
                <w:b/>
                <w:bCs/>
                <w:color w:val="000000"/>
                <w:sz w:val="16"/>
                <w:szCs w:val="16"/>
              </w:rPr>
              <w:t>52</w:t>
            </w:r>
          </w:p>
        </w:tc>
        <w:tc>
          <w:tcPr>
            <w:tcW w:w="1276" w:type="dxa"/>
            <w:tcBorders>
              <w:top w:val="single" w:sz="4" w:space="0" w:color="auto"/>
              <w:left w:val="nil"/>
              <w:bottom w:val="single" w:sz="4" w:space="0" w:color="auto"/>
              <w:right w:val="single" w:sz="4" w:space="0" w:color="auto"/>
            </w:tcBorders>
            <w:shd w:val="clear" w:color="800000" w:fill="C0C0C0"/>
            <w:noWrap/>
            <w:vAlign w:val="center"/>
            <w:hideMark/>
          </w:tcPr>
          <w:p w:rsidR="00DC201B" w:rsidRPr="00DC201B" w:rsidRDefault="00DC201B" w:rsidP="00DC201B">
            <w:pPr>
              <w:jc w:val="center"/>
              <w:rPr>
                <w:rFonts w:ascii="Tahoma" w:hAnsi="Tahoma" w:cs="Tahoma"/>
                <w:b/>
                <w:bCs/>
                <w:color w:val="000000"/>
                <w:sz w:val="16"/>
                <w:szCs w:val="16"/>
              </w:rPr>
            </w:pPr>
            <w:r w:rsidRPr="00DC201B">
              <w:rPr>
                <w:rFonts w:ascii="Tahoma" w:hAnsi="Tahoma" w:cs="Tahoma"/>
                <w:b/>
                <w:bCs/>
                <w:color w:val="000000"/>
                <w:sz w:val="16"/>
                <w:szCs w:val="16"/>
              </w:rPr>
              <w:t>104</w:t>
            </w:r>
          </w:p>
        </w:tc>
      </w:tr>
    </w:tbl>
    <w:p w:rsidR="003E1CA2" w:rsidRDefault="003E1CA2" w:rsidP="003E1CA2">
      <w:pPr>
        <w:ind w:firstLine="720"/>
        <w:jc w:val="center"/>
        <w:rPr>
          <w:b/>
        </w:rPr>
      </w:pPr>
    </w:p>
    <w:p w:rsidR="00DC201B" w:rsidRDefault="00DC201B" w:rsidP="003E1CA2">
      <w:pPr>
        <w:jc w:val="right"/>
      </w:pPr>
    </w:p>
    <w:p w:rsidR="00DC201B" w:rsidRDefault="00DC201B" w:rsidP="003E1CA2">
      <w:pPr>
        <w:jc w:val="right"/>
      </w:pPr>
    </w:p>
    <w:p w:rsidR="00DC201B" w:rsidRDefault="00DC201B" w:rsidP="003E1CA2">
      <w:pPr>
        <w:jc w:val="right"/>
      </w:pPr>
    </w:p>
    <w:p w:rsidR="00DC201B" w:rsidRDefault="00DC201B" w:rsidP="003E1CA2">
      <w:pPr>
        <w:jc w:val="right"/>
      </w:pPr>
    </w:p>
    <w:p w:rsidR="00DC201B" w:rsidRDefault="00DC201B" w:rsidP="003E1CA2">
      <w:pPr>
        <w:jc w:val="right"/>
      </w:pPr>
    </w:p>
    <w:p w:rsidR="00DC201B" w:rsidRDefault="00DC201B" w:rsidP="003E1CA2">
      <w:pPr>
        <w:jc w:val="right"/>
      </w:pPr>
    </w:p>
    <w:p w:rsidR="00DC201B" w:rsidRDefault="00DC201B" w:rsidP="003E1CA2">
      <w:pPr>
        <w:jc w:val="right"/>
      </w:pPr>
    </w:p>
    <w:p w:rsidR="00DC201B" w:rsidRDefault="00DC201B" w:rsidP="003E1CA2">
      <w:pPr>
        <w:jc w:val="right"/>
      </w:pPr>
    </w:p>
    <w:p w:rsidR="003E1CA2" w:rsidRPr="006304A2" w:rsidRDefault="003E1CA2" w:rsidP="003E1CA2">
      <w:pPr>
        <w:jc w:val="right"/>
      </w:pPr>
      <w:r>
        <w:t xml:space="preserve">Таблица </w:t>
      </w:r>
      <w:r w:rsidR="00DC201B">
        <w:t>3</w:t>
      </w:r>
      <w:r w:rsidRPr="006304A2">
        <w:t>.</w:t>
      </w:r>
    </w:p>
    <w:p w:rsidR="003E1CA2" w:rsidRPr="00625BD0" w:rsidRDefault="003E1CA2" w:rsidP="003E1CA2">
      <w:pPr>
        <w:pStyle w:val="21"/>
        <w:spacing w:after="0"/>
        <w:ind w:left="0" w:firstLine="840"/>
        <w:jc w:val="center"/>
        <w:rPr>
          <w:b/>
          <w:iCs/>
        </w:rPr>
      </w:pPr>
      <w:r>
        <w:rPr>
          <w:b/>
          <w:iCs/>
        </w:rPr>
        <w:t>План учебного процесса</w:t>
      </w:r>
    </w:p>
    <w:tbl>
      <w:tblPr>
        <w:tblW w:w="9881" w:type="dxa"/>
        <w:tblInd w:w="-252" w:type="dxa"/>
        <w:tblLayout w:type="fixed"/>
        <w:tblCellMar>
          <w:left w:w="57" w:type="dxa"/>
          <w:right w:w="57" w:type="dxa"/>
        </w:tblCellMar>
        <w:tblLook w:val="0000" w:firstRow="0" w:lastRow="0" w:firstColumn="0" w:lastColumn="0" w:noHBand="0" w:noVBand="0"/>
      </w:tblPr>
      <w:tblGrid>
        <w:gridCol w:w="951"/>
        <w:gridCol w:w="2977"/>
        <w:gridCol w:w="850"/>
        <w:gridCol w:w="567"/>
        <w:gridCol w:w="709"/>
        <w:gridCol w:w="709"/>
        <w:gridCol w:w="709"/>
        <w:gridCol w:w="708"/>
        <w:gridCol w:w="709"/>
        <w:gridCol w:w="992"/>
      </w:tblGrid>
      <w:tr w:rsidR="00A12A9A" w:rsidRPr="00FE575D" w:rsidTr="008D7957">
        <w:trPr>
          <w:trHeight w:val="334"/>
        </w:trPr>
        <w:tc>
          <w:tcPr>
            <w:tcW w:w="951"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 п/п</w:t>
            </w:r>
          </w:p>
        </w:tc>
        <w:tc>
          <w:tcPr>
            <w:tcW w:w="2977"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A12A9A" w:rsidRPr="00FE575D" w:rsidRDefault="00A12A9A" w:rsidP="007930FE">
            <w:pPr>
              <w:jc w:val="center"/>
              <w:rPr>
                <w:i/>
                <w:color w:val="000000"/>
                <w:sz w:val="20"/>
                <w:szCs w:val="20"/>
              </w:rPr>
            </w:pPr>
            <w:proofErr w:type="gramStart"/>
            <w:r w:rsidRPr="00FE575D">
              <w:rPr>
                <w:i/>
                <w:color w:val="000000"/>
                <w:sz w:val="20"/>
                <w:szCs w:val="20"/>
              </w:rPr>
              <w:t>Наименование  разделов</w:t>
            </w:r>
            <w:proofErr w:type="gramEnd"/>
            <w:r w:rsidRPr="00FE575D">
              <w:rPr>
                <w:i/>
                <w:color w:val="000000"/>
                <w:sz w:val="20"/>
                <w:szCs w:val="20"/>
              </w:rPr>
              <w:t xml:space="preserve"> ООП, специальностей/специализаций, модулей, дисциплин</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A12A9A" w:rsidRPr="00FE575D" w:rsidRDefault="00A12A9A" w:rsidP="007930FE">
            <w:pPr>
              <w:jc w:val="center"/>
              <w:rPr>
                <w:i/>
                <w:color w:val="000000"/>
                <w:sz w:val="20"/>
                <w:szCs w:val="20"/>
              </w:rPr>
            </w:pPr>
            <w:proofErr w:type="gramStart"/>
            <w:r w:rsidRPr="00FE575D">
              <w:rPr>
                <w:i/>
                <w:color w:val="000000"/>
                <w:sz w:val="20"/>
                <w:szCs w:val="20"/>
              </w:rPr>
              <w:t>Форма  промеж</w:t>
            </w:r>
            <w:proofErr w:type="gramEnd"/>
            <w:r w:rsidRPr="00FE575D">
              <w:rPr>
                <w:i/>
                <w:color w:val="000000"/>
                <w:sz w:val="20"/>
                <w:szCs w:val="20"/>
              </w:rPr>
              <w:t>. аттестации</w:t>
            </w:r>
          </w:p>
        </w:tc>
        <w:tc>
          <w:tcPr>
            <w:tcW w:w="1276"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Трудоемкость</w:t>
            </w:r>
          </w:p>
        </w:tc>
        <w:tc>
          <w:tcPr>
            <w:tcW w:w="2835"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Распределение по курсам и семестрам</w:t>
            </w:r>
          </w:p>
        </w:tc>
        <w:tc>
          <w:tcPr>
            <w:tcW w:w="992" w:type="dxa"/>
            <w:vMerge w:val="restart"/>
            <w:tcBorders>
              <w:top w:val="single" w:sz="8" w:space="0" w:color="auto"/>
              <w:left w:val="single" w:sz="8" w:space="0" w:color="auto"/>
              <w:right w:val="single" w:sz="8" w:space="0" w:color="auto"/>
            </w:tcBorders>
            <w:shd w:val="clear" w:color="auto" w:fill="auto"/>
            <w:textDirection w:val="btLr"/>
            <w:vAlign w:val="center"/>
          </w:tcPr>
          <w:p w:rsidR="00A12A9A" w:rsidRPr="00FE575D" w:rsidRDefault="00A12A9A" w:rsidP="007930FE">
            <w:pPr>
              <w:jc w:val="center"/>
              <w:rPr>
                <w:i/>
                <w:color w:val="000000"/>
                <w:sz w:val="20"/>
                <w:szCs w:val="20"/>
              </w:rPr>
            </w:pPr>
            <w:r w:rsidRPr="00FE575D">
              <w:rPr>
                <w:i/>
                <w:color w:val="000000"/>
                <w:sz w:val="20"/>
                <w:szCs w:val="20"/>
              </w:rPr>
              <w:t>Коды компетенций**</w:t>
            </w:r>
          </w:p>
        </w:tc>
      </w:tr>
      <w:tr w:rsidR="00A12A9A" w:rsidRPr="00FE575D" w:rsidTr="008D7957">
        <w:trPr>
          <w:trHeight w:val="300"/>
        </w:trPr>
        <w:tc>
          <w:tcPr>
            <w:tcW w:w="951"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A12A9A" w:rsidRPr="00FE575D" w:rsidRDefault="00A12A9A" w:rsidP="007930FE">
            <w:pPr>
              <w:rPr>
                <w:i/>
                <w:color w:val="000000"/>
                <w:sz w:val="20"/>
                <w:szCs w:val="20"/>
              </w:rPr>
            </w:pPr>
          </w:p>
        </w:tc>
        <w:tc>
          <w:tcPr>
            <w:tcW w:w="2977"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A12A9A" w:rsidRPr="00FE575D" w:rsidRDefault="00A12A9A" w:rsidP="007930FE">
            <w:pPr>
              <w:rPr>
                <w:i/>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12A9A" w:rsidRPr="00FE575D" w:rsidRDefault="00A12A9A" w:rsidP="007930FE">
            <w:pPr>
              <w:rPr>
                <w:i/>
                <w:color w:val="000000"/>
                <w:sz w:val="20"/>
                <w:szCs w:val="20"/>
              </w:rPr>
            </w:pPr>
          </w:p>
        </w:tc>
        <w:tc>
          <w:tcPr>
            <w:tcW w:w="127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A12A9A" w:rsidRPr="00FE575D" w:rsidRDefault="00A12A9A" w:rsidP="007930FE">
            <w:pPr>
              <w:rPr>
                <w:i/>
                <w:color w:val="000000"/>
                <w:sz w:val="20"/>
                <w:szCs w:val="20"/>
              </w:rPr>
            </w:pPr>
          </w:p>
        </w:tc>
        <w:tc>
          <w:tcPr>
            <w:tcW w:w="1418" w:type="dxa"/>
            <w:gridSpan w:val="2"/>
            <w:tcBorders>
              <w:top w:val="single" w:sz="8" w:space="0" w:color="auto"/>
              <w:left w:val="single" w:sz="8" w:space="0" w:color="auto"/>
              <w:bottom w:val="single" w:sz="8" w:space="0" w:color="auto"/>
              <w:right w:val="nil"/>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1 курс</w:t>
            </w:r>
          </w:p>
        </w:tc>
        <w:tc>
          <w:tcPr>
            <w:tcW w:w="1417" w:type="dxa"/>
            <w:gridSpan w:val="2"/>
            <w:tcBorders>
              <w:top w:val="single" w:sz="8" w:space="0" w:color="auto"/>
              <w:left w:val="single" w:sz="8" w:space="0" w:color="auto"/>
              <w:bottom w:val="single" w:sz="8" w:space="0" w:color="auto"/>
              <w:right w:val="nil"/>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2 курс</w:t>
            </w:r>
          </w:p>
        </w:tc>
        <w:tc>
          <w:tcPr>
            <w:tcW w:w="992" w:type="dxa"/>
            <w:vMerge/>
            <w:tcBorders>
              <w:left w:val="single" w:sz="8" w:space="0" w:color="auto"/>
              <w:right w:val="single" w:sz="8" w:space="0" w:color="auto"/>
            </w:tcBorders>
            <w:shd w:val="clear" w:color="auto" w:fill="auto"/>
            <w:vAlign w:val="center"/>
          </w:tcPr>
          <w:p w:rsidR="00A12A9A" w:rsidRPr="00FE575D" w:rsidRDefault="00A12A9A" w:rsidP="007930FE">
            <w:pPr>
              <w:rPr>
                <w:i/>
                <w:color w:val="000000"/>
                <w:sz w:val="20"/>
                <w:szCs w:val="20"/>
              </w:rPr>
            </w:pPr>
          </w:p>
        </w:tc>
      </w:tr>
      <w:tr w:rsidR="00A12A9A" w:rsidRPr="00FE575D" w:rsidTr="008D7957">
        <w:trPr>
          <w:trHeight w:val="1100"/>
        </w:trPr>
        <w:tc>
          <w:tcPr>
            <w:tcW w:w="951"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A12A9A" w:rsidRPr="00FE575D" w:rsidRDefault="00A12A9A" w:rsidP="007930FE">
            <w:pPr>
              <w:rPr>
                <w:i/>
                <w:color w:val="000000"/>
                <w:sz w:val="20"/>
                <w:szCs w:val="20"/>
              </w:rPr>
            </w:pPr>
          </w:p>
        </w:tc>
        <w:tc>
          <w:tcPr>
            <w:tcW w:w="2977"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A12A9A" w:rsidRPr="00FE575D" w:rsidRDefault="00A12A9A" w:rsidP="007930FE">
            <w:pPr>
              <w:rPr>
                <w:i/>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12A9A" w:rsidRPr="00FE575D" w:rsidRDefault="00A12A9A" w:rsidP="007930FE">
            <w:pPr>
              <w:rPr>
                <w:i/>
                <w:color w:val="000000"/>
                <w:sz w:val="20"/>
                <w:szCs w:val="20"/>
              </w:rPr>
            </w:pPr>
          </w:p>
        </w:tc>
        <w:tc>
          <w:tcPr>
            <w:tcW w:w="567" w:type="dxa"/>
            <w:tcBorders>
              <w:top w:val="nil"/>
              <w:left w:val="nil"/>
              <w:bottom w:val="nil"/>
              <w:right w:val="single" w:sz="4" w:space="0" w:color="auto"/>
            </w:tcBorders>
            <w:shd w:val="clear" w:color="auto" w:fill="auto"/>
            <w:textDirection w:val="btLr"/>
            <w:vAlign w:val="center"/>
          </w:tcPr>
          <w:p w:rsidR="00A12A9A" w:rsidRPr="00FE575D" w:rsidRDefault="00A12A9A" w:rsidP="007930FE">
            <w:pPr>
              <w:jc w:val="center"/>
              <w:rPr>
                <w:i/>
                <w:color w:val="000000"/>
                <w:sz w:val="20"/>
                <w:szCs w:val="20"/>
              </w:rPr>
            </w:pPr>
            <w:r w:rsidRPr="00FE575D">
              <w:rPr>
                <w:i/>
                <w:color w:val="000000"/>
                <w:sz w:val="20"/>
                <w:szCs w:val="20"/>
              </w:rPr>
              <w:t>В зачетных единицах</w:t>
            </w:r>
          </w:p>
        </w:tc>
        <w:tc>
          <w:tcPr>
            <w:tcW w:w="709" w:type="dxa"/>
            <w:tcBorders>
              <w:top w:val="nil"/>
              <w:left w:val="nil"/>
              <w:bottom w:val="nil"/>
              <w:right w:val="single" w:sz="4" w:space="0" w:color="auto"/>
            </w:tcBorders>
            <w:shd w:val="clear" w:color="auto" w:fill="auto"/>
            <w:textDirection w:val="btLr"/>
            <w:vAlign w:val="center"/>
          </w:tcPr>
          <w:p w:rsidR="00A12A9A" w:rsidRPr="00FE575D" w:rsidRDefault="00A12A9A" w:rsidP="007930FE">
            <w:pPr>
              <w:jc w:val="center"/>
              <w:rPr>
                <w:i/>
                <w:color w:val="000000"/>
                <w:sz w:val="20"/>
                <w:szCs w:val="20"/>
              </w:rPr>
            </w:pPr>
            <w:r w:rsidRPr="00FE575D">
              <w:rPr>
                <w:i/>
                <w:color w:val="000000"/>
                <w:sz w:val="20"/>
                <w:szCs w:val="20"/>
              </w:rPr>
              <w:t>Всего в часах</w:t>
            </w:r>
          </w:p>
        </w:tc>
        <w:tc>
          <w:tcPr>
            <w:tcW w:w="709" w:type="dxa"/>
            <w:tcBorders>
              <w:top w:val="nil"/>
              <w:left w:val="single" w:sz="8" w:space="0" w:color="auto"/>
              <w:bottom w:val="nil"/>
              <w:right w:val="nil"/>
            </w:tcBorders>
            <w:shd w:val="clear" w:color="auto" w:fill="auto"/>
            <w:textDirection w:val="btLr"/>
            <w:vAlign w:val="center"/>
          </w:tcPr>
          <w:p w:rsidR="00A12A9A" w:rsidRPr="00FE575D" w:rsidRDefault="00A12A9A" w:rsidP="007930FE">
            <w:pPr>
              <w:jc w:val="center"/>
              <w:rPr>
                <w:i/>
                <w:color w:val="000000"/>
                <w:sz w:val="20"/>
                <w:szCs w:val="20"/>
              </w:rPr>
            </w:pPr>
            <w:r w:rsidRPr="00FE575D">
              <w:rPr>
                <w:i/>
                <w:color w:val="000000"/>
                <w:sz w:val="20"/>
                <w:szCs w:val="20"/>
              </w:rPr>
              <w:t>1 СЕМ.</w:t>
            </w:r>
          </w:p>
        </w:tc>
        <w:tc>
          <w:tcPr>
            <w:tcW w:w="709" w:type="dxa"/>
            <w:tcBorders>
              <w:top w:val="nil"/>
              <w:left w:val="single" w:sz="8" w:space="0" w:color="auto"/>
              <w:bottom w:val="nil"/>
              <w:right w:val="nil"/>
            </w:tcBorders>
            <w:shd w:val="clear" w:color="auto" w:fill="auto"/>
            <w:textDirection w:val="btLr"/>
            <w:vAlign w:val="center"/>
          </w:tcPr>
          <w:p w:rsidR="00A12A9A" w:rsidRPr="00FE575D" w:rsidRDefault="00A12A9A" w:rsidP="007930FE">
            <w:pPr>
              <w:jc w:val="center"/>
              <w:rPr>
                <w:i/>
                <w:color w:val="000000"/>
                <w:sz w:val="20"/>
                <w:szCs w:val="20"/>
              </w:rPr>
            </w:pPr>
            <w:r w:rsidRPr="00FE575D">
              <w:rPr>
                <w:i/>
                <w:color w:val="000000"/>
                <w:sz w:val="20"/>
                <w:szCs w:val="20"/>
              </w:rPr>
              <w:t>2 СЕМ.</w:t>
            </w:r>
          </w:p>
        </w:tc>
        <w:tc>
          <w:tcPr>
            <w:tcW w:w="708" w:type="dxa"/>
            <w:tcBorders>
              <w:top w:val="nil"/>
              <w:left w:val="single" w:sz="8" w:space="0" w:color="auto"/>
              <w:bottom w:val="nil"/>
              <w:right w:val="nil"/>
            </w:tcBorders>
            <w:shd w:val="clear" w:color="auto" w:fill="auto"/>
            <w:textDirection w:val="btLr"/>
            <w:vAlign w:val="center"/>
          </w:tcPr>
          <w:p w:rsidR="00A12A9A" w:rsidRPr="00FE575D" w:rsidRDefault="00A12A9A" w:rsidP="007930FE">
            <w:pPr>
              <w:jc w:val="center"/>
              <w:rPr>
                <w:i/>
                <w:color w:val="000000"/>
                <w:sz w:val="20"/>
                <w:szCs w:val="20"/>
              </w:rPr>
            </w:pPr>
            <w:r w:rsidRPr="00FE575D">
              <w:rPr>
                <w:i/>
                <w:color w:val="000000"/>
                <w:sz w:val="20"/>
                <w:szCs w:val="20"/>
              </w:rPr>
              <w:t>3 СЕМ.</w:t>
            </w:r>
          </w:p>
        </w:tc>
        <w:tc>
          <w:tcPr>
            <w:tcW w:w="709" w:type="dxa"/>
            <w:tcBorders>
              <w:top w:val="nil"/>
              <w:left w:val="single" w:sz="8" w:space="0" w:color="auto"/>
              <w:bottom w:val="nil"/>
              <w:right w:val="nil"/>
            </w:tcBorders>
            <w:shd w:val="clear" w:color="auto" w:fill="auto"/>
            <w:textDirection w:val="btLr"/>
            <w:vAlign w:val="center"/>
          </w:tcPr>
          <w:p w:rsidR="00A12A9A" w:rsidRPr="00FE575D" w:rsidRDefault="00A12A9A" w:rsidP="007930FE">
            <w:pPr>
              <w:jc w:val="center"/>
              <w:rPr>
                <w:i/>
                <w:color w:val="000000"/>
                <w:sz w:val="20"/>
                <w:szCs w:val="20"/>
              </w:rPr>
            </w:pPr>
            <w:r w:rsidRPr="00FE575D">
              <w:rPr>
                <w:i/>
                <w:color w:val="000000"/>
                <w:sz w:val="20"/>
                <w:szCs w:val="20"/>
              </w:rPr>
              <w:t>4 СЕМ.</w:t>
            </w:r>
          </w:p>
        </w:tc>
        <w:tc>
          <w:tcPr>
            <w:tcW w:w="992" w:type="dxa"/>
            <w:vMerge/>
            <w:tcBorders>
              <w:left w:val="single" w:sz="8" w:space="0" w:color="auto"/>
              <w:bottom w:val="single" w:sz="8" w:space="0" w:color="000000"/>
              <w:right w:val="single" w:sz="8" w:space="0" w:color="auto"/>
            </w:tcBorders>
            <w:shd w:val="clear" w:color="auto" w:fill="auto"/>
            <w:vAlign w:val="center"/>
          </w:tcPr>
          <w:p w:rsidR="00A12A9A" w:rsidRPr="00FE575D" w:rsidRDefault="00A12A9A" w:rsidP="007930FE">
            <w:pPr>
              <w:rPr>
                <w:i/>
                <w:color w:val="000000"/>
                <w:sz w:val="20"/>
                <w:szCs w:val="20"/>
              </w:rPr>
            </w:pPr>
          </w:p>
        </w:tc>
      </w:tr>
      <w:tr w:rsidR="00A12A9A" w:rsidRPr="00FE575D" w:rsidTr="008D7957">
        <w:trPr>
          <w:trHeight w:val="300"/>
        </w:trPr>
        <w:tc>
          <w:tcPr>
            <w:tcW w:w="951" w:type="dxa"/>
            <w:tcBorders>
              <w:top w:val="nil"/>
              <w:left w:val="single" w:sz="8" w:space="0" w:color="auto"/>
              <w:bottom w:val="single" w:sz="4" w:space="0" w:color="auto"/>
              <w:right w:val="single" w:sz="8" w:space="0" w:color="000000"/>
            </w:tcBorders>
            <w:shd w:val="clear" w:color="auto" w:fill="auto"/>
            <w:vAlign w:val="center"/>
          </w:tcPr>
          <w:p w:rsidR="00A12A9A" w:rsidRPr="00FE575D" w:rsidRDefault="00A12A9A" w:rsidP="007930FE">
            <w:pPr>
              <w:rPr>
                <w:bCs/>
                <w:i/>
                <w:color w:val="000000"/>
                <w:sz w:val="20"/>
                <w:szCs w:val="20"/>
              </w:rPr>
            </w:pPr>
            <w:r w:rsidRPr="00FE575D">
              <w:rPr>
                <w:bCs/>
                <w:i/>
                <w:color w:val="000000"/>
                <w:sz w:val="20"/>
                <w:szCs w:val="20"/>
              </w:rPr>
              <w:t>1</w:t>
            </w:r>
          </w:p>
        </w:tc>
        <w:tc>
          <w:tcPr>
            <w:tcW w:w="2977" w:type="dxa"/>
            <w:tcBorders>
              <w:top w:val="nil"/>
              <w:left w:val="single" w:sz="8" w:space="0" w:color="auto"/>
              <w:bottom w:val="single" w:sz="4" w:space="0" w:color="auto"/>
              <w:right w:val="single" w:sz="8" w:space="0" w:color="000000"/>
            </w:tcBorders>
            <w:shd w:val="clear" w:color="auto" w:fill="auto"/>
            <w:vAlign w:val="center"/>
          </w:tcPr>
          <w:p w:rsidR="00A12A9A" w:rsidRPr="00FE575D" w:rsidRDefault="00A12A9A" w:rsidP="007930FE">
            <w:pPr>
              <w:jc w:val="center"/>
              <w:rPr>
                <w:bCs/>
                <w:i/>
                <w:color w:val="000000"/>
                <w:sz w:val="20"/>
                <w:szCs w:val="20"/>
              </w:rPr>
            </w:pPr>
            <w:r w:rsidRPr="00FE575D">
              <w:rPr>
                <w:bCs/>
                <w:i/>
                <w:color w:val="000000"/>
                <w:sz w:val="20"/>
                <w:szCs w:val="20"/>
              </w:rPr>
              <w:t>2</w:t>
            </w:r>
          </w:p>
        </w:tc>
        <w:tc>
          <w:tcPr>
            <w:tcW w:w="850" w:type="dxa"/>
            <w:tcBorders>
              <w:top w:val="nil"/>
              <w:left w:val="single" w:sz="8" w:space="0" w:color="auto"/>
              <w:bottom w:val="single" w:sz="4" w:space="0" w:color="auto"/>
              <w:right w:val="single" w:sz="8" w:space="0" w:color="000000"/>
            </w:tcBorders>
            <w:shd w:val="clear" w:color="auto" w:fill="auto"/>
            <w:vAlign w:val="center"/>
          </w:tcPr>
          <w:p w:rsidR="00A12A9A" w:rsidRPr="00FE575D" w:rsidRDefault="00A12A9A" w:rsidP="007930FE">
            <w:pPr>
              <w:jc w:val="center"/>
              <w:rPr>
                <w:bCs/>
                <w:i/>
                <w:sz w:val="20"/>
                <w:szCs w:val="20"/>
              </w:rPr>
            </w:pPr>
            <w:r w:rsidRPr="00FE575D">
              <w:rPr>
                <w:bCs/>
                <w:i/>
                <w:sz w:val="20"/>
                <w:szCs w:val="20"/>
              </w:rPr>
              <w:t>3</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4</w:t>
            </w:r>
          </w:p>
        </w:tc>
        <w:tc>
          <w:tcPr>
            <w:tcW w:w="709" w:type="dxa"/>
            <w:tcBorders>
              <w:top w:val="single" w:sz="8" w:space="0" w:color="auto"/>
              <w:left w:val="nil"/>
              <w:bottom w:val="single" w:sz="4" w:space="0" w:color="auto"/>
              <w:right w:val="single" w:sz="8"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5</w:t>
            </w:r>
          </w:p>
        </w:tc>
        <w:tc>
          <w:tcPr>
            <w:tcW w:w="709" w:type="dxa"/>
            <w:tcBorders>
              <w:top w:val="single" w:sz="8" w:space="0" w:color="auto"/>
              <w:left w:val="nil"/>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6</w:t>
            </w:r>
          </w:p>
        </w:tc>
        <w:tc>
          <w:tcPr>
            <w:tcW w:w="709" w:type="dxa"/>
            <w:tcBorders>
              <w:top w:val="single" w:sz="8" w:space="0" w:color="auto"/>
              <w:left w:val="nil"/>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7</w:t>
            </w:r>
          </w:p>
        </w:tc>
        <w:tc>
          <w:tcPr>
            <w:tcW w:w="708" w:type="dxa"/>
            <w:tcBorders>
              <w:top w:val="single" w:sz="8" w:space="0" w:color="auto"/>
              <w:left w:val="nil"/>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8</w:t>
            </w:r>
          </w:p>
        </w:tc>
        <w:tc>
          <w:tcPr>
            <w:tcW w:w="709" w:type="dxa"/>
            <w:tcBorders>
              <w:top w:val="single" w:sz="8" w:space="0" w:color="auto"/>
              <w:left w:val="nil"/>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9</w:t>
            </w:r>
          </w:p>
        </w:tc>
        <w:tc>
          <w:tcPr>
            <w:tcW w:w="992" w:type="dxa"/>
            <w:tcBorders>
              <w:top w:val="nil"/>
              <w:left w:val="nil"/>
              <w:bottom w:val="single" w:sz="4" w:space="0" w:color="auto"/>
              <w:right w:val="single" w:sz="8" w:space="0" w:color="auto"/>
            </w:tcBorders>
            <w:shd w:val="clear" w:color="auto" w:fill="auto"/>
            <w:vAlign w:val="center"/>
          </w:tcPr>
          <w:p w:rsidR="00A12A9A" w:rsidRPr="00FE575D" w:rsidRDefault="00A12A9A" w:rsidP="007930FE">
            <w:pPr>
              <w:jc w:val="center"/>
              <w:rPr>
                <w:bCs/>
                <w:i/>
                <w:color w:val="000000"/>
                <w:spacing w:val="-2"/>
                <w:sz w:val="20"/>
                <w:szCs w:val="20"/>
              </w:rPr>
            </w:pPr>
            <w:r w:rsidRPr="00FE575D">
              <w:rPr>
                <w:bCs/>
                <w:i/>
                <w:color w:val="000000"/>
                <w:spacing w:val="-2"/>
                <w:sz w:val="20"/>
                <w:szCs w:val="20"/>
              </w:rPr>
              <w:t>14</w:t>
            </w:r>
          </w:p>
        </w:tc>
      </w:tr>
      <w:tr w:rsidR="00A12A9A" w:rsidRPr="00FE575D" w:rsidTr="00A12A9A">
        <w:trPr>
          <w:trHeight w:val="300"/>
        </w:trPr>
        <w:tc>
          <w:tcPr>
            <w:tcW w:w="4778" w:type="dxa"/>
            <w:gridSpan w:val="3"/>
            <w:tcBorders>
              <w:top w:val="nil"/>
              <w:left w:val="single" w:sz="8" w:space="0" w:color="auto"/>
              <w:bottom w:val="single" w:sz="4" w:space="0" w:color="auto"/>
              <w:right w:val="single" w:sz="8" w:space="0" w:color="000000"/>
            </w:tcBorders>
            <w:shd w:val="clear" w:color="auto" w:fill="auto"/>
            <w:vAlign w:val="center"/>
          </w:tcPr>
          <w:p w:rsidR="00A12A9A" w:rsidRPr="00FE575D" w:rsidRDefault="00A12A9A" w:rsidP="007930FE">
            <w:pPr>
              <w:rPr>
                <w:i/>
                <w:color w:val="000000"/>
                <w:sz w:val="20"/>
                <w:szCs w:val="20"/>
              </w:rPr>
            </w:pPr>
            <w:r w:rsidRPr="00FE575D">
              <w:rPr>
                <w:b/>
                <w:bCs/>
                <w:i/>
                <w:color w:val="000000"/>
                <w:sz w:val="20"/>
                <w:szCs w:val="20"/>
              </w:rPr>
              <w:t>Б.</w:t>
            </w:r>
            <w:proofErr w:type="gramStart"/>
            <w:r w:rsidRPr="00FE575D">
              <w:rPr>
                <w:b/>
                <w:bCs/>
                <w:i/>
                <w:color w:val="000000"/>
                <w:sz w:val="20"/>
                <w:szCs w:val="20"/>
              </w:rPr>
              <w:t>1  Дисциплины</w:t>
            </w:r>
            <w:proofErr w:type="gramEnd"/>
            <w:r w:rsidRPr="00FE575D">
              <w:rPr>
                <w:b/>
                <w:bCs/>
                <w:i/>
                <w:color w:val="000000"/>
                <w:sz w:val="20"/>
                <w:szCs w:val="20"/>
              </w:rPr>
              <w:t xml:space="preserve"> (модули)</w:t>
            </w:r>
            <w:r w:rsidRPr="00FE575D">
              <w:rPr>
                <w:i/>
                <w:color w:val="000000"/>
                <w:sz w:val="20"/>
                <w:szCs w:val="20"/>
              </w:rPr>
              <w:t> </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A12A9A" w:rsidRPr="00FE575D" w:rsidRDefault="00A12A9A" w:rsidP="00A12A9A">
            <w:pPr>
              <w:jc w:val="center"/>
              <w:rPr>
                <w:b/>
                <w:bCs/>
                <w:i/>
                <w:color w:val="000000"/>
                <w:sz w:val="20"/>
                <w:szCs w:val="20"/>
              </w:rPr>
            </w:pPr>
            <w:r>
              <w:rPr>
                <w:b/>
                <w:bCs/>
                <w:i/>
                <w:color w:val="000000"/>
                <w:sz w:val="20"/>
                <w:szCs w:val="20"/>
              </w:rPr>
              <w:t>63</w:t>
            </w:r>
          </w:p>
        </w:tc>
        <w:tc>
          <w:tcPr>
            <w:tcW w:w="709" w:type="dxa"/>
            <w:tcBorders>
              <w:top w:val="single" w:sz="8" w:space="0" w:color="auto"/>
              <w:left w:val="nil"/>
              <w:bottom w:val="single" w:sz="4" w:space="0" w:color="auto"/>
              <w:right w:val="single" w:sz="8" w:space="0" w:color="auto"/>
            </w:tcBorders>
            <w:shd w:val="clear" w:color="auto" w:fill="auto"/>
            <w:vAlign w:val="center"/>
          </w:tcPr>
          <w:p w:rsidR="00A12A9A" w:rsidRPr="00FE575D" w:rsidRDefault="00A12A9A" w:rsidP="007930FE">
            <w:pPr>
              <w:jc w:val="center"/>
              <w:rPr>
                <w:b/>
                <w:bCs/>
                <w:i/>
                <w:sz w:val="20"/>
                <w:szCs w:val="20"/>
              </w:rPr>
            </w:pPr>
            <w:r w:rsidRPr="00FE575D">
              <w:rPr>
                <w:b/>
                <w:bCs/>
                <w:i/>
                <w:sz w:val="20"/>
                <w:szCs w:val="20"/>
              </w:rPr>
              <w:t> </w:t>
            </w:r>
            <w:r w:rsidR="00E41A54">
              <w:rPr>
                <w:b/>
                <w:bCs/>
                <w:i/>
                <w:sz w:val="20"/>
                <w:szCs w:val="20"/>
              </w:rPr>
              <w:t>2268</w:t>
            </w:r>
          </w:p>
        </w:tc>
        <w:tc>
          <w:tcPr>
            <w:tcW w:w="709" w:type="dxa"/>
            <w:tcBorders>
              <w:top w:val="single" w:sz="8" w:space="0" w:color="auto"/>
              <w:left w:val="nil"/>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 </w:t>
            </w:r>
          </w:p>
        </w:tc>
        <w:tc>
          <w:tcPr>
            <w:tcW w:w="709" w:type="dxa"/>
            <w:tcBorders>
              <w:top w:val="single" w:sz="8" w:space="0" w:color="auto"/>
              <w:left w:val="nil"/>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 </w:t>
            </w:r>
          </w:p>
        </w:tc>
        <w:tc>
          <w:tcPr>
            <w:tcW w:w="708" w:type="dxa"/>
            <w:tcBorders>
              <w:top w:val="single" w:sz="8" w:space="0" w:color="auto"/>
              <w:left w:val="nil"/>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 </w:t>
            </w:r>
          </w:p>
        </w:tc>
        <w:tc>
          <w:tcPr>
            <w:tcW w:w="709" w:type="dxa"/>
            <w:tcBorders>
              <w:top w:val="single" w:sz="8" w:space="0" w:color="auto"/>
              <w:left w:val="nil"/>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 </w:t>
            </w:r>
          </w:p>
        </w:tc>
        <w:tc>
          <w:tcPr>
            <w:tcW w:w="992" w:type="dxa"/>
            <w:tcBorders>
              <w:top w:val="single" w:sz="4" w:space="0" w:color="auto"/>
              <w:left w:val="nil"/>
              <w:bottom w:val="single" w:sz="4" w:space="0" w:color="auto"/>
              <w:right w:val="single" w:sz="8" w:space="0" w:color="auto"/>
            </w:tcBorders>
            <w:shd w:val="clear" w:color="auto" w:fill="auto"/>
            <w:vAlign w:val="center"/>
          </w:tcPr>
          <w:p w:rsidR="00A12A9A" w:rsidRPr="00FE575D" w:rsidRDefault="00A12A9A" w:rsidP="007930FE">
            <w:pPr>
              <w:jc w:val="center"/>
              <w:rPr>
                <w:bCs/>
                <w:i/>
                <w:color w:val="000000"/>
                <w:spacing w:val="-2"/>
                <w:sz w:val="20"/>
                <w:szCs w:val="20"/>
              </w:rPr>
            </w:pPr>
          </w:p>
          <w:p w:rsidR="00A12A9A" w:rsidRPr="00FE575D" w:rsidRDefault="00A12A9A" w:rsidP="007930FE">
            <w:pPr>
              <w:jc w:val="center"/>
              <w:rPr>
                <w:i/>
                <w:color w:val="000000"/>
                <w:sz w:val="20"/>
                <w:szCs w:val="20"/>
              </w:rPr>
            </w:pPr>
          </w:p>
        </w:tc>
      </w:tr>
      <w:tr w:rsidR="00A12A9A" w:rsidRPr="00FE575D" w:rsidTr="008D7957">
        <w:trPr>
          <w:trHeight w:val="315"/>
        </w:trPr>
        <w:tc>
          <w:tcPr>
            <w:tcW w:w="951" w:type="dxa"/>
            <w:tcBorders>
              <w:top w:val="nil"/>
              <w:left w:val="single" w:sz="4" w:space="0" w:color="auto"/>
              <w:bottom w:val="single" w:sz="4" w:space="0" w:color="auto"/>
              <w:right w:val="single" w:sz="4" w:space="0" w:color="auto"/>
            </w:tcBorders>
            <w:shd w:val="clear" w:color="auto" w:fill="auto"/>
            <w:vAlign w:val="center"/>
          </w:tcPr>
          <w:p w:rsidR="00A12A9A" w:rsidRPr="00FE575D" w:rsidRDefault="00A12A9A" w:rsidP="00D90E79">
            <w:pPr>
              <w:rPr>
                <w:i/>
                <w:color w:val="000000"/>
                <w:sz w:val="20"/>
                <w:szCs w:val="20"/>
              </w:rPr>
            </w:pPr>
            <w:r w:rsidRPr="00FE575D">
              <w:rPr>
                <w:i/>
                <w:color w:val="000000"/>
                <w:sz w:val="20"/>
                <w:szCs w:val="20"/>
              </w:rPr>
              <w:t>Б 1.</w:t>
            </w:r>
            <w:r w:rsidR="007E6CCD">
              <w:rPr>
                <w:i/>
                <w:color w:val="000000"/>
                <w:sz w:val="20"/>
                <w:szCs w:val="20"/>
              </w:rPr>
              <w:t>Б</w:t>
            </w:r>
          </w:p>
        </w:tc>
        <w:tc>
          <w:tcPr>
            <w:tcW w:w="2977" w:type="dxa"/>
            <w:tcBorders>
              <w:top w:val="nil"/>
              <w:left w:val="nil"/>
              <w:bottom w:val="single" w:sz="4" w:space="0" w:color="auto"/>
              <w:right w:val="single" w:sz="8" w:space="0" w:color="auto"/>
            </w:tcBorders>
            <w:shd w:val="clear" w:color="auto" w:fill="auto"/>
            <w:noWrap/>
            <w:vAlign w:val="bottom"/>
          </w:tcPr>
          <w:p w:rsidR="00A12A9A" w:rsidRPr="00FE575D" w:rsidRDefault="00A12A9A" w:rsidP="007930FE">
            <w:pPr>
              <w:rPr>
                <w:b/>
                <w:bCs/>
                <w:i/>
                <w:color w:val="000000"/>
                <w:sz w:val="20"/>
                <w:szCs w:val="20"/>
              </w:rPr>
            </w:pPr>
            <w:r w:rsidRPr="00FE575D">
              <w:rPr>
                <w:b/>
                <w:bCs/>
                <w:i/>
                <w:color w:val="000000"/>
                <w:sz w:val="20"/>
                <w:szCs w:val="20"/>
              </w:rPr>
              <w:t>Базовая часть</w:t>
            </w:r>
          </w:p>
        </w:tc>
        <w:tc>
          <w:tcPr>
            <w:tcW w:w="850" w:type="dxa"/>
            <w:tcBorders>
              <w:top w:val="nil"/>
              <w:left w:val="nil"/>
              <w:bottom w:val="single" w:sz="4" w:space="0" w:color="auto"/>
              <w:right w:val="nil"/>
            </w:tcBorders>
            <w:shd w:val="clear" w:color="auto" w:fill="auto"/>
            <w:noWrap/>
            <w:vAlign w:val="bottom"/>
          </w:tcPr>
          <w:p w:rsidR="00A12A9A" w:rsidRPr="00FE575D" w:rsidRDefault="00A12A9A" w:rsidP="007930FE">
            <w:pPr>
              <w:rPr>
                <w:b/>
                <w:bCs/>
                <w:i/>
                <w:color w:val="000000"/>
                <w:sz w:val="20"/>
                <w:szCs w:val="20"/>
              </w:rPr>
            </w:pPr>
            <w:r w:rsidRPr="00FE575D">
              <w:rPr>
                <w:b/>
                <w:bCs/>
                <w:i/>
                <w:color w:val="000000"/>
                <w:sz w:val="20"/>
                <w:szCs w:val="20"/>
              </w:rPr>
              <w:t> </w:t>
            </w:r>
          </w:p>
        </w:tc>
        <w:tc>
          <w:tcPr>
            <w:tcW w:w="567" w:type="dxa"/>
            <w:tcBorders>
              <w:top w:val="nil"/>
              <w:left w:val="single" w:sz="8" w:space="0" w:color="auto"/>
              <w:bottom w:val="single" w:sz="4" w:space="0" w:color="auto"/>
              <w:right w:val="single" w:sz="4" w:space="0" w:color="auto"/>
            </w:tcBorders>
            <w:shd w:val="clear" w:color="auto" w:fill="auto"/>
            <w:vAlign w:val="center"/>
          </w:tcPr>
          <w:p w:rsidR="00A12A9A" w:rsidRPr="00FE575D" w:rsidRDefault="007E6CCD" w:rsidP="007930FE">
            <w:pPr>
              <w:jc w:val="center"/>
              <w:rPr>
                <w:b/>
                <w:bCs/>
                <w:i/>
                <w:color w:val="000000"/>
                <w:sz w:val="20"/>
                <w:szCs w:val="20"/>
              </w:rPr>
            </w:pPr>
            <w:r>
              <w:rPr>
                <w:b/>
                <w:bCs/>
                <w:i/>
                <w:color w:val="000000"/>
                <w:sz w:val="20"/>
                <w:szCs w:val="20"/>
              </w:rPr>
              <w:t>15</w:t>
            </w:r>
          </w:p>
        </w:tc>
        <w:tc>
          <w:tcPr>
            <w:tcW w:w="709" w:type="dxa"/>
            <w:tcBorders>
              <w:top w:val="nil"/>
              <w:left w:val="nil"/>
              <w:bottom w:val="single" w:sz="4" w:space="0" w:color="auto"/>
              <w:right w:val="single" w:sz="8" w:space="0" w:color="auto"/>
            </w:tcBorders>
            <w:shd w:val="clear" w:color="auto" w:fill="auto"/>
            <w:vAlign w:val="center"/>
          </w:tcPr>
          <w:p w:rsidR="00A12A9A" w:rsidRPr="00FE575D" w:rsidRDefault="00A12A9A" w:rsidP="007930FE">
            <w:pPr>
              <w:jc w:val="center"/>
              <w:rPr>
                <w:b/>
                <w:bCs/>
                <w:i/>
                <w:color w:val="000000"/>
                <w:sz w:val="20"/>
                <w:szCs w:val="20"/>
              </w:rPr>
            </w:pPr>
            <w:r w:rsidRPr="00FE575D">
              <w:rPr>
                <w:b/>
                <w:bCs/>
                <w:i/>
                <w:color w:val="000000"/>
                <w:sz w:val="20"/>
                <w:szCs w:val="20"/>
              </w:rPr>
              <w:t> </w:t>
            </w:r>
            <w:r w:rsidR="008D7957">
              <w:rPr>
                <w:b/>
                <w:bCs/>
                <w:i/>
                <w:color w:val="000000"/>
                <w:sz w:val="20"/>
                <w:szCs w:val="20"/>
              </w:rPr>
              <w:t>540</w:t>
            </w:r>
          </w:p>
        </w:tc>
        <w:tc>
          <w:tcPr>
            <w:tcW w:w="709" w:type="dxa"/>
            <w:tcBorders>
              <w:top w:val="nil"/>
              <w:left w:val="nil"/>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A12A9A" w:rsidRPr="00FE575D" w:rsidRDefault="00A12A9A" w:rsidP="007930FE">
            <w:pPr>
              <w:jc w:val="center"/>
              <w:rPr>
                <w:i/>
                <w:color w:val="000000"/>
                <w:sz w:val="20"/>
                <w:szCs w:val="20"/>
              </w:rPr>
            </w:pPr>
            <w:r w:rsidRPr="00FE575D">
              <w:rPr>
                <w:i/>
                <w:color w:val="000000"/>
                <w:sz w:val="20"/>
                <w:szCs w:val="20"/>
              </w:rPr>
              <w:t> </w:t>
            </w:r>
          </w:p>
        </w:tc>
        <w:tc>
          <w:tcPr>
            <w:tcW w:w="992" w:type="dxa"/>
            <w:vMerge w:val="restart"/>
            <w:tcBorders>
              <w:top w:val="single" w:sz="4" w:space="0" w:color="auto"/>
              <w:left w:val="nil"/>
              <w:right w:val="single" w:sz="8" w:space="0" w:color="auto"/>
            </w:tcBorders>
            <w:shd w:val="clear" w:color="auto" w:fill="auto"/>
            <w:vAlign w:val="bottom"/>
          </w:tcPr>
          <w:p w:rsidR="00A12A9A" w:rsidRPr="00FE575D" w:rsidRDefault="00CD7CC5" w:rsidP="007930FE">
            <w:pPr>
              <w:jc w:val="center"/>
              <w:rPr>
                <w:i/>
                <w:color w:val="000000"/>
                <w:sz w:val="20"/>
                <w:szCs w:val="20"/>
              </w:rPr>
            </w:pPr>
            <w:r>
              <w:rPr>
                <w:bCs/>
                <w:i/>
                <w:color w:val="000000"/>
                <w:sz w:val="20"/>
                <w:szCs w:val="20"/>
              </w:rPr>
              <w:t>ОК-</w:t>
            </w:r>
            <w:r w:rsidR="00152A41">
              <w:rPr>
                <w:bCs/>
                <w:i/>
                <w:color w:val="000000"/>
                <w:sz w:val="20"/>
                <w:szCs w:val="20"/>
              </w:rPr>
              <w:t>1-3</w:t>
            </w:r>
            <w:r>
              <w:rPr>
                <w:bCs/>
                <w:i/>
                <w:color w:val="000000"/>
                <w:sz w:val="20"/>
                <w:szCs w:val="20"/>
              </w:rPr>
              <w:t xml:space="preserve">, </w:t>
            </w:r>
            <w:r w:rsidR="00A12A9A" w:rsidRPr="00FE575D">
              <w:rPr>
                <w:bCs/>
                <w:i/>
                <w:color w:val="000000"/>
                <w:sz w:val="20"/>
                <w:szCs w:val="20"/>
              </w:rPr>
              <w:t>ОПК-</w:t>
            </w:r>
            <w:r w:rsidR="00152A41">
              <w:rPr>
                <w:bCs/>
                <w:i/>
                <w:color w:val="000000"/>
                <w:sz w:val="20"/>
                <w:szCs w:val="20"/>
              </w:rPr>
              <w:t>1-</w:t>
            </w:r>
            <w:r w:rsidR="00A12A9A" w:rsidRPr="00FE575D">
              <w:rPr>
                <w:bCs/>
                <w:i/>
                <w:color w:val="000000"/>
                <w:sz w:val="20"/>
                <w:szCs w:val="20"/>
              </w:rPr>
              <w:t>3</w:t>
            </w:r>
          </w:p>
          <w:p w:rsidR="00A12A9A" w:rsidRDefault="00CD7CC5" w:rsidP="00152A41">
            <w:pPr>
              <w:jc w:val="center"/>
              <w:rPr>
                <w:i/>
                <w:color w:val="000000"/>
                <w:sz w:val="20"/>
                <w:szCs w:val="20"/>
              </w:rPr>
            </w:pPr>
            <w:r>
              <w:rPr>
                <w:i/>
                <w:color w:val="000000"/>
                <w:sz w:val="20"/>
                <w:szCs w:val="20"/>
              </w:rPr>
              <w:t>ПК-</w:t>
            </w:r>
            <w:r w:rsidR="00B525F2">
              <w:rPr>
                <w:i/>
                <w:color w:val="000000"/>
                <w:sz w:val="20"/>
                <w:szCs w:val="20"/>
              </w:rPr>
              <w:t>8</w:t>
            </w:r>
            <w:r w:rsidR="00152A41">
              <w:rPr>
                <w:i/>
                <w:color w:val="000000"/>
                <w:sz w:val="20"/>
                <w:szCs w:val="20"/>
              </w:rPr>
              <w:t>-12</w:t>
            </w:r>
          </w:p>
          <w:p w:rsidR="00152A41" w:rsidRPr="00FE575D" w:rsidRDefault="00152A41" w:rsidP="00152A41">
            <w:pPr>
              <w:jc w:val="center"/>
              <w:rPr>
                <w:i/>
                <w:color w:val="000000"/>
                <w:sz w:val="20"/>
                <w:szCs w:val="20"/>
              </w:rPr>
            </w:pPr>
          </w:p>
        </w:tc>
      </w:tr>
      <w:tr w:rsidR="00152A41" w:rsidRPr="00FE575D" w:rsidTr="00EE2843">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152A41" w:rsidRPr="00FE575D" w:rsidRDefault="00152A41" w:rsidP="00152A41">
            <w:pPr>
              <w:rPr>
                <w:i/>
                <w:color w:val="000000"/>
                <w:sz w:val="20"/>
                <w:szCs w:val="20"/>
              </w:rPr>
            </w:pPr>
            <w:r w:rsidRPr="00FE575D">
              <w:rPr>
                <w:i/>
                <w:color w:val="000000"/>
                <w:sz w:val="20"/>
                <w:szCs w:val="20"/>
              </w:rPr>
              <w:t xml:space="preserve">Б 1. </w:t>
            </w:r>
            <w:r>
              <w:rPr>
                <w:i/>
                <w:color w:val="000000"/>
                <w:sz w:val="20"/>
                <w:szCs w:val="20"/>
              </w:rPr>
              <w:t>Б.1</w:t>
            </w:r>
          </w:p>
        </w:tc>
        <w:tc>
          <w:tcPr>
            <w:tcW w:w="2977" w:type="dxa"/>
            <w:tcBorders>
              <w:top w:val="nil"/>
              <w:left w:val="nil"/>
              <w:bottom w:val="single" w:sz="4" w:space="0" w:color="auto"/>
              <w:right w:val="single" w:sz="8" w:space="0" w:color="auto"/>
            </w:tcBorders>
            <w:shd w:val="clear" w:color="auto" w:fill="auto"/>
            <w:noWrap/>
            <w:vAlign w:val="center"/>
          </w:tcPr>
          <w:p w:rsidR="00152A41" w:rsidRDefault="00152A41" w:rsidP="00152A41">
            <w:pPr>
              <w:rPr>
                <w:rFonts w:ascii="Tahoma" w:hAnsi="Tahoma" w:cs="Tahoma"/>
                <w:color w:val="000000"/>
                <w:sz w:val="16"/>
                <w:szCs w:val="16"/>
              </w:rPr>
            </w:pPr>
            <w:r>
              <w:rPr>
                <w:rFonts w:ascii="Tahoma" w:hAnsi="Tahoma" w:cs="Tahoma"/>
                <w:color w:val="000000"/>
                <w:sz w:val="16"/>
                <w:szCs w:val="16"/>
              </w:rPr>
              <w:t>Макроэкономика</w:t>
            </w:r>
          </w:p>
        </w:tc>
        <w:tc>
          <w:tcPr>
            <w:tcW w:w="850" w:type="dxa"/>
            <w:tcBorders>
              <w:top w:val="nil"/>
              <w:left w:val="nil"/>
              <w:bottom w:val="single" w:sz="4" w:space="0" w:color="auto"/>
              <w:right w:val="nil"/>
            </w:tcBorders>
            <w:shd w:val="clear" w:color="auto" w:fill="auto"/>
            <w:noWrap/>
            <w:vAlign w:val="bottom"/>
          </w:tcPr>
          <w:p w:rsidR="00152A41" w:rsidRPr="00FE575D" w:rsidRDefault="00152A41" w:rsidP="00152A41">
            <w:pPr>
              <w:jc w:val="center"/>
              <w:rPr>
                <w:i/>
                <w:color w:val="000000"/>
                <w:sz w:val="20"/>
                <w:szCs w:val="20"/>
              </w:rPr>
            </w:pPr>
            <w:r w:rsidRPr="00FE575D">
              <w:rPr>
                <w:i/>
                <w:color w:val="000000"/>
                <w:sz w:val="20"/>
                <w:szCs w:val="20"/>
              </w:rPr>
              <w:t>экз.</w:t>
            </w:r>
          </w:p>
        </w:tc>
        <w:tc>
          <w:tcPr>
            <w:tcW w:w="567" w:type="dxa"/>
            <w:tcBorders>
              <w:top w:val="nil"/>
              <w:left w:val="single" w:sz="8" w:space="0" w:color="auto"/>
              <w:bottom w:val="single" w:sz="4" w:space="0" w:color="auto"/>
              <w:right w:val="single" w:sz="4" w:space="0" w:color="auto"/>
            </w:tcBorders>
            <w:shd w:val="clear" w:color="auto" w:fill="auto"/>
            <w:noWrap/>
            <w:vAlign w:val="bottom"/>
          </w:tcPr>
          <w:p w:rsidR="00152A41" w:rsidRPr="00FE575D" w:rsidRDefault="00152A41" w:rsidP="00152A41">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noWrap/>
            <w:vAlign w:val="bottom"/>
          </w:tcPr>
          <w:p w:rsidR="00152A41" w:rsidRPr="00FE575D" w:rsidRDefault="00152A41" w:rsidP="00152A41">
            <w:pPr>
              <w:jc w:val="center"/>
              <w:rPr>
                <w:i/>
                <w:color w:val="000000"/>
                <w:sz w:val="20"/>
                <w:szCs w:val="20"/>
              </w:rPr>
            </w:pPr>
            <w:r>
              <w:rPr>
                <w:i/>
                <w:color w:val="000000"/>
                <w:sz w:val="20"/>
                <w:szCs w:val="20"/>
              </w:rPr>
              <w:t>108</w:t>
            </w:r>
          </w:p>
        </w:tc>
        <w:tc>
          <w:tcPr>
            <w:tcW w:w="709" w:type="dxa"/>
            <w:tcBorders>
              <w:top w:val="nil"/>
              <w:left w:val="nil"/>
              <w:bottom w:val="single" w:sz="4" w:space="0" w:color="auto"/>
              <w:right w:val="single" w:sz="4" w:space="0" w:color="auto"/>
            </w:tcBorders>
            <w:shd w:val="clear" w:color="auto" w:fill="auto"/>
            <w:noWrap/>
            <w:vAlign w:val="bottom"/>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152A41" w:rsidRPr="00FE575D" w:rsidRDefault="00152A41" w:rsidP="00152A41">
            <w:pPr>
              <w:jc w:val="center"/>
              <w:rPr>
                <w:i/>
                <w:color w:val="000000"/>
                <w:sz w:val="20"/>
                <w:szCs w:val="20"/>
              </w:rPr>
            </w:pPr>
            <w:r>
              <w:rPr>
                <w:i/>
                <w:color w:val="000000"/>
                <w:sz w:val="20"/>
                <w:szCs w:val="20"/>
              </w:rPr>
              <w:t>+</w:t>
            </w:r>
          </w:p>
        </w:tc>
        <w:tc>
          <w:tcPr>
            <w:tcW w:w="708" w:type="dxa"/>
            <w:tcBorders>
              <w:top w:val="nil"/>
              <w:left w:val="nil"/>
              <w:bottom w:val="single" w:sz="4" w:space="0" w:color="auto"/>
              <w:right w:val="single" w:sz="4" w:space="0" w:color="auto"/>
            </w:tcBorders>
            <w:shd w:val="clear" w:color="auto" w:fill="auto"/>
            <w:noWrap/>
            <w:vAlign w:val="bottom"/>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152A41" w:rsidRPr="00FE575D" w:rsidRDefault="00152A41" w:rsidP="00152A41">
            <w:pPr>
              <w:jc w:val="center"/>
              <w:rPr>
                <w:i/>
                <w:color w:val="000000"/>
                <w:sz w:val="20"/>
                <w:szCs w:val="20"/>
              </w:rPr>
            </w:pPr>
          </w:p>
        </w:tc>
        <w:tc>
          <w:tcPr>
            <w:tcW w:w="992" w:type="dxa"/>
            <w:vMerge/>
            <w:tcBorders>
              <w:left w:val="nil"/>
              <w:right w:val="single" w:sz="8" w:space="0" w:color="auto"/>
            </w:tcBorders>
            <w:shd w:val="clear" w:color="auto" w:fill="auto"/>
            <w:vAlign w:val="center"/>
          </w:tcPr>
          <w:p w:rsidR="00152A41" w:rsidRPr="00FE575D" w:rsidRDefault="00152A41" w:rsidP="00152A41">
            <w:pPr>
              <w:jc w:val="center"/>
              <w:rPr>
                <w:i/>
                <w:color w:val="000000"/>
                <w:sz w:val="20"/>
                <w:szCs w:val="20"/>
              </w:rPr>
            </w:pPr>
          </w:p>
        </w:tc>
      </w:tr>
      <w:tr w:rsidR="00152A41" w:rsidRPr="00FE575D" w:rsidTr="00EE2843">
        <w:trPr>
          <w:trHeight w:val="214"/>
        </w:trPr>
        <w:tc>
          <w:tcPr>
            <w:tcW w:w="951" w:type="dxa"/>
            <w:tcBorders>
              <w:top w:val="nil"/>
              <w:left w:val="single" w:sz="4" w:space="0" w:color="auto"/>
              <w:bottom w:val="single" w:sz="4" w:space="0" w:color="auto"/>
              <w:right w:val="single" w:sz="4" w:space="0" w:color="auto"/>
            </w:tcBorders>
            <w:shd w:val="clear" w:color="auto" w:fill="auto"/>
            <w:noWrap/>
            <w:vAlign w:val="center"/>
          </w:tcPr>
          <w:p w:rsidR="00152A41" w:rsidRPr="00FE575D" w:rsidRDefault="00152A41" w:rsidP="00152A41">
            <w:pPr>
              <w:rPr>
                <w:i/>
                <w:color w:val="000000"/>
                <w:sz w:val="20"/>
                <w:szCs w:val="20"/>
              </w:rPr>
            </w:pPr>
            <w:r w:rsidRPr="00FE575D">
              <w:rPr>
                <w:i/>
                <w:color w:val="000000"/>
                <w:sz w:val="20"/>
                <w:szCs w:val="20"/>
              </w:rPr>
              <w:t>Б 1.</w:t>
            </w:r>
            <w:r>
              <w:rPr>
                <w:i/>
                <w:color w:val="000000"/>
                <w:sz w:val="20"/>
                <w:szCs w:val="20"/>
              </w:rPr>
              <w:t>Б.2</w:t>
            </w:r>
          </w:p>
        </w:tc>
        <w:tc>
          <w:tcPr>
            <w:tcW w:w="2977" w:type="dxa"/>
            <w:tcBorders>
              <w:top w:val="nil"/>
              <w:left w:val="nil"/>
              <w:bottom w:val="single" w:sz="4" w:space="0" w:color="auto"/>
              <w:right w:val="single" w:sz="8" w:space="0" w:color="auto"/>
            </w:tcBorders>
            <w:shd w:val="clear" w:color="auto" w:fill="auto"/>
            <w:noWrap/>
            <w:vAlign w:val="center"/>
          </w:tcPr>
          <w:p w:rsidR="00152A41" w:rsidRDefault="00152A41" w:rsidP="00152A41">
            <w:pPr>
              <w:rPr>
                <w:rFonts w:ascii="Tahoma" w:hAnsi="Tahoma" w:cs="Tahoma"/>
                <w:color w:val="000000"/>
                <w:sz w:val="16"/>
                <w:szCs w:val="16"/>
              </w:rPr>
            </w:pPr>
            <w:r>
              <w:rPr>
                <w:rFonts w:ascii="Tahoma" w:hAnsi="Tahoma" w:cs="Tahoma"/>
                <w:color w:val="000000"/>
                <w:sz w:val="16"/>
                <w:szCs w:val="16"/>
              </w:rPr>
              <w:t>Микроэкономика</w:t>
            </w:r>
          </w:p>
        </w:tc>
        <w:tc>
          <w:tcPr>
            <w:tcW w:w="850" w:type="dxa"/>
            <w:tcBorders>
              <w:top w:val="nil"/>
              <w:left w:val="nil"/>
              <w:bottom w:val="single" w:sz="4" w:space="0" w:color="auto"/>
              <w:right w:val="nil"/>
            </w:tcBorders>
            <w:shd w:val="clear" w:color="auto" w:fill="auto"/>
            <w:noWrap/>
            <w:vAlign w:val="bottom"/>
          </w:tcPr>
          <w:p w:rsidR="00152A41" w:rsidRPr="00FE575D" w:rsidRDefault="00152A41" w:rsidP="00152A41">
            <w:pPr>
              <w:jc w:val="center"/>
              <w:rPr>
                <w:i/>
                <w:color w:val="000000"/>
                <w:sz w:val="20"/>
                <w:szCs w:val="20"/>
              </w:rPr>
            </w:pPr>
            <w:r>
              <w:rPr>
                <w:i/>
                <w:color w:val="000000"/>
                <w:sz w:val="20"/>
                <w:szCs w:val="20"/>
              </w:rPr>
              <w:t>экз.</w:t>
            </w:r>
          </w:p>
        </w:tc>
        <w:tc>
          <w:tcPr>
            <w:tcW w:w="567" w:type="dxa"/>
            <w:tcBorders>
              <w:top w:val="nil"/>
              <w:left w:val="single" w:sz="8" w:space="0" w:color="auto"/>
              <w:bottom w:val="single" w:sz="4" w:space="0" w:color="auto"/>
              <w:right w:val="single" w:sz="4" w:space="0" w:color="auto"/>
            </w:tcBorders>
            <w:shd w:val="clear" w:color="auto" w:fill="auto"/>
            <w:noWrap/>
            <w:vAlign w:val="bottom"/>
          </w:tcPr>
          <w:p w:rsidR="00152A41" w:rsidRPr="00FE575D" w:rsidRDefault="00152A41" w:rsidP="00152A41">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noWrap/>
            <w:vAlign w:val="bottom"/>
          </w:tcPr>
          <w:p w:rsidR="00152A41" w:rsidRPr="00FE575D" w:rsidRDefault="00152A41" w:rsidP="00152A41">
            <w:pPr>
              <w:jc w:val="center"/>
              <w:rPr>
                <w:i/>
                <w:color w:val="000000"/>
                <w:sz w:val="20"/>
                <w:szCs w:val="20"/>
              </w:rPr>
            </w:pPr>
            <w:r>
              <w:rPr>
                <w:i/>
                <w:color w:val="000000"/>
                <w:sz w:val="20"/>
                <w:szCs w:val="20"/>
              </w:rPr>
              <w:t>108</w:t>
            </w:r>
          </w:p>
        </w:tc>
        <w:tc>
          <w:tcPr>
            <w:tcW w:w="709" w:type="dxa"/>
            <w:tcBorders>
              <w:top w:val="nil"/>
              <w:left w:val="nil"/>
              <w:bottom w:val="single" w:sz="4" w:space="0" w:color="auto"/>
              <w:right w:val="single" w:sz="4" w:space="0" w:color="auto"/>
            </w:tcBorders>
            <w:shd w:val="clear" w:color="auto" w:fill="auto"/>
            <w:noWrap/>
            <w:vAlign w:val="bottom"/>
          </w:tcPr>
          <w:p w:rsidR="00152A41" w:rsidRPr="00FE575D" w:rsidRDefault="00152A41" w:rsidP="00152A41">
            <w:pPr>
              <w:jc w:val="center"/>
              <w:rPr>
                <w:i/>
                <w:color w:val="000000"/>
                <w:sz w:val="20"/>
                <w:szCs w:val="20"/>
              </w:rPr>
            </w:pPr>
            <w:r>
              <w:rPr>
                <w:i/>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bottom"/>
          </w:tcPr>
          <w:p w:rsidR="00152A41" w:rsidRPr="00FE575D" w:rsidRDefault="00152A41" w:rsidP="00152A41">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bottom"/>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152A41" w:rsidRPr="00FE575D" w:rsidRDefault="00152A41" w:rsidP="00152A41">
            <w:pPr>
              <w:jc w:val="center"/>
              <w:rPr>
                <w:i/>
                <w:color w:val="000000"/>
                <w:sz w:val="20"/>
                <w:szCs w:val="20"/>
              </w:rPr>
            </w:pPr>
          </w:p>
        </w:tc>
        <w:tc>
          <w:tcPr>
            <w:tcW w:w="992" w:type="dxa"/>
            <w:vMerge/>
            <w:tcBorders>
              <w:left w:val="nil"/>
              <w:right w:val="single" w:sz="8" w:space="0" w:color="auto"/>
            </w:tcBorders>
            <w:shd w:val="clear" w:color="auto" w:fill="auto"/>
            <w:vAlign w:val="bottom"/>
          </w:tcPr>
          <w:p w:rsidR="00152A41" w:rsidRPr="00FE575D" w:rsidRDefault="00152A41" w:rsidP="00152A41">
            <w:pPr>
              <w:jc w:val="center"/>
              <w:rPr>
                <w:i/>
                <w:color w:val="000000"/>
                <w:sz w:val="20"/>
                <w:szCs w:val="20"/>
              </w:rPr>
            </w:pPr>
          </w:p>
        </w:tc>
      </w:tr>
      <w:tr w:rsidR="00152A41" w:rsidRPr="00FE575D" w:rsidTr="00EE2843">
        <w:trPr>
          <w:trHeight w:val="30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A41" w:rsidRPr="00FE575D" w:rsidRDefault="00152A41" w:rsidP="00152A41">
            <w:pPr>
              <w:rPr>
                <w:i/>
                <w:color w:val="000000"/>
                <w:sz w:val="20"/>
                <w:szCs w:val="20"/>
              </w:rPr>
            </w:pPr>
            <w:r w:rsidRPr="00FE575D">
              <w:rPr>
                <w:i/>
                <w:color w:val="000000"/>
                <w:sz w:val="20"/>
                <w:szCs w:val="20"/>
              </w:rPr>
              <w:t>Б 1.</w:t>
            </w:r>
            <w:r>
              <w:rPr>
                <w:i/>
                <w:color w:val="000000"/>
                <w:sz w:val="20"/>
                <w:szCs w:val="20"/>
              </w:rPr>
              <w:t>Б.</w:t>
            </w:r>
            <w:r w:rsidRPr="00FE575D">
              <w:rPr>
                <w:i/>
                <w:color w:val="000000"/>
                <w:sz w:val="20"/>
                <w:szCs w:val="20"/>
              </w:rPr>
              <w:t>3</w:t>
            </w:r>
          </w:p>
        </w:tc>
        <w:tc>
          <w:tcPr>
            <w:tcW w:w="2977" w:type="dxa"/>
            <w:tcBorders>
              <w:top w:val="single" w:sz="4" w:space="0" w:color="auto"/>
              <w:left w:val="nil"/>
              <w:bottom w:val="single" w:sz="4" w:space="0" w:color="auto"/>
              <w:right w:val="single" w:sz="8" w:space="0" w:color="auto"/>
            </w:tcBorders>
            <w:shd w:val="clear" w:color="auto" w:fill="auto"/>
            <w:noWrap/>
            <w:vAlign w:val="center"/>
          </w:tcPr>
          <w:p w:rsidR="00152A41" w:rsidRDefault="00152A41" w:rsidP="00152A41">
            <w:pPr>
              <w:rPr>
                <w:rFonts w:ascii="Tahoma" w:hAnsi="Tahoma" w:cs="Tahoma"/>
                <w:color w:val="000000"/>
                <w:sz w:val="16"/>
                <w:szCs w:val="16"/>
              </w:rPr>
            </w:pPr>
            <w:r>
              <w:rPr>
                <w:rFonts w:ascii="Tahoma" w:hAnsi="Tahoma" w:cs="Tahoma"/>
                <w:color w:val="000000"/>
                <w:sz w:val="16"/>
                <w:szCs w:val="16"/>
              </w:rPr>
              <w:t>Эконометрика</w:t>
            </w:r>
          </w:p>
        </w:tc>
        <w:tc>
          <w:tcPr>
            <w:tcW w:w="850" w:type="dxa"/>
            <w:tcBorders>
              <w:top w:val="single" w:sz="4" w:space="0" w:color="auto"/>
              <w:left w:val="nil"/>
              <w:bottom w:val="single" w:sz="4" w:space="0" w:color="auto"/>
              <w:right w:val="nil"/>
            </w:tcBorders>
            <w:shd w:val="clear" w:color="auto" w:fill="auto"/>
            <w:noWrap/>
            <w:vAlign w:val="bottom"/>
          </w:tcPr>
          <w:p w:rsidR="00152A41" w:rsidRPr="00FE575D" w:rsidRDefault="00152A41" w:rsidP="00152A41">
            <w:pPr>
              <w:jc w:val="center"/>
              <w:rPr>
                <w:i/>
                <w:color w:val="000000"/>
                <w:sz w:val="20"/>
                <w:szCs w:val="20"/>
              </w:rPr>
            </w:pPr>
            <w:proofErr w:type="spellStart"/>
            <w:r>
              <w:rPr>
                <w:i/>
                <w:color w:val="000000"/>
                <w:sz w:val="20"/>
                <w:szCs w:val="20"/>
              </w:rPr>
              <w:t>зач</w:t>
            </w:r>
            <w:proofErr w:type="spellEnd"/>
            <w:r>
              <w:rPr>
                <w:i/>
                <w:color w:val="000000"/>
                <w:sz w:val="20"/>
                <w:szCs w:val="20"/>
              </w:rPr>
              <w:t>.</w:t>
            </w:r>
          </w:p>
        </w:tc>
        <w:tc>
          <w:tcPr>
            <w:tcW w:w="567" w:type="dxa"/>
            <w:tcBorders>
              <w:top w:val="single" w:sz="4" w:space="0" w:color="auto"/>
              <w:left w:val="single" w:sz="8" w:space="0" w:color="auto"/>
              <w:bottom w:val="single" w:sz="4" w:space="0" w:color="auto"/>
              <w:right w:val="single" w:sz="4" w:space="0" w:color="auto"/>
            </w:tcBorders>
            <w:shd w:val="clear" w:color="auto" w:fill="auto"/>
            <w:vAlign w:val="bottom"/>
          </w:tcPr>
          <w:p w:rsidR="00152A41" w:rsidRPr="00FE575D" w:rsidRDefault="00152A41" w:rsidP="00152A41">
            <w:pPr>
              <w:jc w:val="center"/>
              <w:rPr>
                <w:i/>
                <w:color w:val="000000"/>
                <w:sz w:val="20"/>
                <w:szCs w:val="20"/>
              </w:rPr>
            </w:pPr>
            <w:r>
              <w:rPr>
                <w:i/>
                <w:color w:val="000000"/>
                <w:sz w:val="20"/>
                <w:szCs w:val="20"/>
              </w:rPr>
              <w:t>2</w:t>
            </w:r>
          </w:p>
        </w:tc>
        <w:tc>
          <w:tcPr>
            <w:tcW w:w="709" w:type="dxa"/>
            <w:tcBorders>
              <w:top w:val="single" w:sz="4" w:space="0" w:color="auto"/>
              <w:left w:val="nil"/>
              <w:bottom w:val="single" w:sz="4" w:space="0" w:color="auto"/>
              <w:right w:val="single" w:sz="8" w:space="0" w:color="auto"/>
            </w:tcBorders>
            <w:shd w:val="clear" w:color="auto" w:fill="auto"/>
            <w:vAlign w:val="bottom"/>
          </w:tcPr>
          <w:p w:rsidR="00152A41" w:rsidRPr="00FE575D" w:rsidRDefault="00152A41" w:rsidP="00152A41">
            <w:pPr>
              <w:jc w:val="center"/>
              <w:rPr>
                <w:i/>
                <w:color w:val="000000"/>
                <w:sz w:val="20"/>
                <w:szCs w:val="20"/>
              </w:rPr>
            </w:pPr>
            <w:r>
              <w:rPr>
                <w:i/>
                <w:color w:val="000000"/>
                <w:sz w:val="20"/>
                <w:szCs w:val="20"/>
              </w:rPr>
              <w:t>72</w:t>
            </w:r>
          </w:p>
        </w:tc>
        <w:tc>
          <w:tcPr>
            <w:tcW w:w="709" w:type="dxa"/>
            <w:tcBorders>
              <w:top w:val="single" w:sz="4" w:space="0" w:color="auto"/>
              <w:left w:val="nil"/>
              <w:bottom w:val="single" w:sz="4" w:space="0" w:color="auto"/>
              <w:right w:val="single" w:sz="4" w:space="0" w:color="auto"/>
            </w:tcBorders>
            <w:shd w:val="clear" w:color="auto" w:fill="auto"/>
            <w:vAlign w:val="bottom"/>
          </w:tcPr>
          <w:p w:rsidR="00152A41" w:rsidRPr="00FE575D" w:rsidRDefault="00152A41" w:rsidP="00152A41">
            <w:pPr>
              <w:jc w:val="center"/>
              <w:rPr>
                <w: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52A41" w:rsidRPr="00FE575D" w:rsidRDefault="00152A41" w:rsidP="00152A41">
            <w:pPr>
              <w:jc w:val="center"/>
              <w:rPr>
                <w:i/>
                <w:color w:val="000000"/>
                <w:sz w:val="20"/>
                <w:szCs w:val="20"/>
              </w:rPr>
            </w:pPr>
            <w:r>
              <w:rPr>
                <w:i/>
                <w:color w:val="000000"/>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152A41" w:rsidRPr="00FE575D" w:rsidRDefault="00152A41" w:rsidP="00152A41">
            <w:pPr>
              <w:jc w:val="center"/>
              <w:rPr>
                <w: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152A41" w:rsidRPr="00FE575D" w:rsidRDefault="00152A41" w:rsidP="00152A41">
            <w:pPr>
              <w:jc w:val="center"/>
              <w:rPr>
                <w:i/>
                <w:color w:val="000000"/>
                <w:sz w:val="20"/>
                <w:szCs w:val="20"/>
              </w:rPr>
            </w:pPr>
          </w:p>
        </w:tc>
        <w:tc>
          <w:tcPr>
            <w:tcW w:w="992" w:type="dxa"/>
            <w:vMerge/>
            <w:tcBorders>
              <w:left w:val="nil"/>
              <w:right w:val="single" w:sz="8" w:space="0" w:color="auto"/>
            </w:tcBorders>
            <w:shd w:val="clear" w:color="auto" w:fill="auto"/>
            <w:vAlign w:val="bottom"/>
          </w:tcPr>
          <w:p w:rsidR="00152A41" w:rsidRPr="00FE575D" w:rsidRDefault="00152A41" w:rsidP="00152A41">
            <w:pPr>
              <w:jc w:val="center"/>
              <w:rPr>
                <w:i/>
                <w:color w:val="000000"/>
                <w:sz w:val="20"/>
                <w:szCs w:val="20"/>
              </w:rPr>
            </w:pPr>
          </w:p>
        </w:tc>
      </w:tr>
      <w:tr w:rsidR="00152A41" w:rsidRPr="00FE575D" w:rsidTr="00EE2843">
        <w:trPr>
          <w:trHeight w:val="30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2A41" w:rsidRPr="00FE575D" w:rsidRDefault="00152A41" w:rsidP="00152A41">
            <w:pPr>
              <w:rPr>
                <w:i/>
                <w:color w:val="000000"/>
                <w:sz w:val="20"/>
                <w:szCs w:val="20"/>
              </w:rPr>
            </w:pPr>
            <w:r w:rsidRPr="00FE575D">
              <w:rPr>
                <w:i/>
                <w:color w:val="000000"/>
                <w:sz w:val="20"/>
                <w:szCs w:val="20"/>
              </w:rPr>
              <w:t>Б 1.</w:t>
            </w:r>
            <w:r>
              <w:rPr>
                <w:i/>
                <w:color w:val="000000"/>
                <w:sz w:val="20"/>
                <w:szCs w:val="20"/>
              </w:rPr>
              <w:t>Б.4</w:t>
            </w:r>
          </w:p>
        </w:tc>
        <w:tc>
          <w:tcPr>
            <w:tcW w:w="2977" w:type="dxa"/>
            <w:tcBorders>
              <w:top w:val="single" w:sz="4" w:space="0" w:color="auto"/>
              <w:left w:val="nil"/>
              <w:bottom w:val="single" w:sz="4" w:space="0" w:color="auto"/>
              <w:right w:val="single" w:sz="8" w:space="0" w:color="auto"/>
            </w:tcBorders>
            <w:shd w:val="clear" w:color="auto" w:fill="auto"/>
            <w:noWrap/>
            <w:vAlign w:val="center"/>
          </w:tcPr>
          <w:p w:rsidR="00152A41" w:rsidRDefault="00152A41" w:rsidP="00152A41">
            <w:pPr>
              <w:rPr>
                <w:rFonts w:ascii="Tahoma" w:hAnsi="Tahoma" w:cs="Tahoma"/>
                <w:color w:val="000000"/>
                <w:sz w:val="16"/>
                <w:szCs w:val="16"/>
              </w:rPr>
            </w:pPr>
            <w:r>
              <w:rPr>
                <w:rFonts w:ascii="Tahoma" w:hAnsi="Tahoma" w:cs="Tahoma"/>
                <w:color w:val="000000"/>
                <w:sz w:val="16"/>
                <w:szCs w:val="16"/>
              </w:rPr>
              <w:t>Международные стандарты финансовой отчетности (продвинутый уровень)</w:t>
            </w:r>
          </w:p>
        </w:tc>
        <w:tc>
          <w:tcPr>
            <w:tcW w:w="850" w:type="dxa"/>
            <w:tcBorders>
              <w:top w:val="single" w:sz="4" w:space="0" w:color="auto"/>
              <w:left w:val="nil"/>
              <w:bottom w:val="single" w:sz="4" w:space="0" w:color="auto"/>
              <w:right w:val="nil"/>
            </w:tcBorders>
            <w:shd w:val="clear" w:color="auto" w:fill="auto"/>
            <w:noWrap/>
            <w:vAlign w:val="bottom"/>
          </w:tcPr>
          <w:p w:rsidR="00152A41" w:rsidRPr="00FE575D" w:rsidRDefault="00152A41" w:rsidP="00152A41">
            <w:pPr>
              <w:jc w:val="center"/>
              <w:rPr>
                <w:i/>
                <w:color w:val="000000"/>
                <w:sz w:val="20"/>
                <w:szCs w:val="20"/>
              </w:rPr>
            </w:pPr>
            <w:r>
              <w:rPr>
                <w:i/>
                <w:color w:val="000000"/>
                <w:sz w:val="20"/>
                <w:szCs w:val="20"/>
              </w:rPr>
              <w:t>экз</w:t>
            </w:r>
            <w:r w:rsidRPr="00FE575D">
              <w:rPr>
                <w:i/>
                <w:color w:val="000000"/>
                <w:sz w:val="20"/>
                <w:szCs w:val="20"/>
              </w:rPr>
              <w:t>.</w:t>
            </w:r>
          </w:p>
        </w:tc>
        <w:tc>
          <w:tcPr>
            <w:tcW w:w="567" w:type="dxa"/>
            <w:tcBorders>
              <w:top w:val="single" w:sz="4" w:space="0" w:color="auto"/>
              <w:left w:val="single" w:sz="8" w:space="0" w:color="auto"/>
              <w:bottom w:val="single" w:sz="4" w:space="0" w:color="auto"/>
              <w:right w:val="single" w:sz="4" w:space="0" w:color="auto"/>
            </w:tcBorders>
            <w:shd w:val="clear" w:color="auto" w:fill="auto"/>
            <w:vAlign w:val="bottom"/>
          </w:tcPr>
          <w:p w:rsidR="00152A41" w:rsidRPr="00FE575D" w:rsidRDefault="00152A41" w:rsidP="00152A41">
            <w:pPr>
              <w:jc w:val="center"/>
              <w:rPr>
                <w:i/>
                <w:color w:val="000000"/>
                <w:sz w:val="20"/>
                <w:szCs w:val="20"/>
              </w:rPr>
            </w:pPr>
            <w:r>
              <w:rPr>
                <w:i/>
                <w:color w:val="000000"/>
                <w:sz w:val="20"/>
                <w:szCs w:val="20"/>
              </w:rPr>
              <w:t>7</w:t>
            </w:r>
          </w:p>
        </w:tc>
        <w:tc>
          <w:tcPr>
            <w:tcW w:w="709" w:type="dxa"/>
            <w:tcBorders>
              <w:top w:val="single" w:sz="4" w:space="0" w:color="auto"/>
              <w:left w:val="nil"/>
              <w:bottom w:val="single" w:sz="4" w:space="0" w:color="auto"/>
              <w:right w:val="single" w:sz="8" w:space="0" w:color="auto"/>
            </w:tcBorders>
            <w:shd w:val="clear" w:color="auto" w:fill="auto"/>
            <w:vAlign w:val="bottom"/>
          </w:tcPr>
          <w:p w:rsidR="00152A41" w:rsidRPr="00FE575D" w:rsidRDefault="00152A41" w:rsidP="00152A41">
            <w:pPr>
              <w:jc w:val="center"/>
              <w:rPr>
                <w:i/>
                <w:color w:val="000000"/>
                <w:sz w:val="20"/>
                <w:szCs w:val="20"/>
              </w:rPr>
            </w:pPr>
            <w:r>
              <w:rPr>
                <w:i/>
                <w:color w:val="000000"/>
                <w:sz w:val="20"/>
                <w:szCs w:val="20"/>
              </w:rPr>
              <w:t>252</w:t>
            </w:r>
          </w:p>
        </w:tc>
        <w:tc>
          <w:tcPr>
            <w:tcW w:w="709" w:type="dxa"/>
            <w:tcBorders>
              <w:top w:val="single" w:sz="4" w:space="0" w:color="auto"/>
              <w:left w:val="nil"/>
              <w:bottom w:val="single" w:sz="4" w:space="0" w:color="auto"/>
              <w:right w:val="single" w:sz="4" w:space="0" w:color="auto"/>
            </w:tcBorders>
            <w:shd w:val="clear" w:color="auto" w:fill="auto"/>
            <w:vAlign w:val="bottom"/>
          </w:tcPr>
          <w:p w:rsidR="00152A41" w:rsidRPr="00FE575D" w:rsidRDefault="00152A41" w:rsidP="00152A41">
            <w:pPr>
              <w:jc w:val="center"/>
              <w:rPr>
                <w: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52A41" w:rsidRPr="00FE575D" w:rsidRDefault="00152A41" w:rsidP="00152A41">
            <w:pPr>
              <w:jc w:val="center"/>
              <w:rPr>
                <w:i/>
                <w:color w:val="000000"/>
                <w:sz w:val="20"/>
                <w:szCs w:val="20"/>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152A41" w:rsidRPr="00FE575D" w:rsidRDefault="00152A41" w:rsidP="00152A41">
            <w:pPr>
              <w:jc w:val="center"/>
              <w:rPr>
                <w:i/>
                <w:color w:val="000000"/>
                <w:sz w:val="20"/>
                <w:szCs w:val="20"/>
              </w:rPr>
            </w:pPr>
            <w:r>
              <w:rPr>
                <w:i/>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bottom"/>
          </w:tcPr>
          <w:p w:rsidR="00152A41" w:rsidRPr="00FE575D" w:rsidRDefault="00152A41" w:rsidP="00152A41">
            <w:pPr>
              <w:jc w:val="center"/>
              <w:rPr>
                <w:i/>
                <w:color w:val="000000"/>
                <w:sz w:val="20"/>
                <w:szCs w:val="20"/>
              </w:rPr>
            </w:pPr>
          </w:p>
        </w:tc>
        <w:tc>
          <w:tcPr>
            <w:tcW w:w="992" w:type="dxa"/>
            <w:vMerge/>
            <w:tcBorders>
              <w:left w:val="nil"/>
              <w:bottom w:val="single" w:sz="4" w:space="0" w:color="auto"/>
              <w:right w:val="single" w:sz="8" w:space="0" w:color="auto"/>
            </w:tcBorders>
            <w:shd w:val="clear" w:color="auto" w:fill="auto"/>
            <w:vAlign w:val="bottom"/>
          </w:tcPr>
          <w:p w:rsidR="00152A41" w:rsidRPr="00FE575D" w:rsidRDefault="00152A41" w:rsidP="00152A41">
            <w:pPr>
              <w:jc w:val="center"/>
              <w:rPr>
                <w:i/>
                <w:color w:val="000000"/>
                <w:sz w:val="20"/>
                <w:szCs w:val="20"/>
              </w:rPr>
            </w:pPr>
          </w:p>
        </w:tc>
      </w:tr>
      <w:tr w:rsidR="008D7957" w:rsidRPr="00FE575D" w:rsidTr="008D7957">
        <w:trPr>
          <w:trHeight w:val="6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8D7957" w:rsidRPr="00FE575D" w:rsidRDefault="008D7957" w:rsidP="007930FE">
            <w:pPr>
              <w:rPr>
                <w:i/>
                <w:color w:val="000000"/>
                <w:sz w:val="20"/>
                <w:szCs w:val="20"/>
              </w:rPr>
            </w:pPr>
            <w:r w:rsidRPr="00FE575D">
              <w:rPr>
                <w:i/>
                <w:color w:val="000000"/>
                <w:sz w:val="20"/>
                <w:szCs w:val="20"/>
              </w:rPr>
              <w:t>Б 1.</w:t>
            </w:r>
            <w:r>
              <w:rPr>
                <w:i/>
                <w:color w:val="000000"/>
                <w:sz w:val="20"/>
                <w:szCs w:val="20"/>
              </w:rPr>
              <w:t>В</w:t>
            </w:r>
          </w:p>
        </w:tc>
        <w:tc>
          <w:tcPr>
            <w:tcW w:w="2977" w:type="dxa"/>
            <w:tcBorders>
              <w:top w:val="nil"/>
              <w:left w:val="nil"/>
              <w:bottom w:val="single" w:sz="4" w:space="0" w:color="auto"/>
              <w:right w:val="single" w:sz="8" w:space="0" w:color="auto"/>
            </w:tcBorders>
            <w:shd w:val="clear" w:color="auto" w:fill="auto"/>
            <w:vAlign w:val="bottom"/>
          </w:tcPr>
          <w:p w:rsidR="008D7957" w:rsidRPr="00FE575D" w:rsidRDefault="008D7957" w:rsidP="008D7957">
            <w:pPr>
              <w:rPr>
                <w:b/>
                <w:bCs/>
                <w:i/>
                <w:sz w:val="20"/>
                <w:szCs w:val="20"/>
              </w:rPr>
            </w:pPr>
            <w:r w:rsidRPr="00FE575D">
              <w:rPr>
                <w:b/>
                <w:bCs/>
                <w:i/>
                <w:sz w:val="20"/>
                <w:szCs w:val="20"/>
              </w:rPr>
              <w:t>Вариативная час</w:t>
            </w:r>
            <w:r w:rsidR="00E41A54">
              <w:rPr>
                <w:b/>
                <w:bCs/>
                <w:i/>
                <w:sz w:val="20"/>
                <w:szCs w:val="20"/>
              </w:rPr>
              <w:t xml:space="preserve">ть, в </w:t>
            </w:r>
            <w:proofErr w:type="spellStart"/>
            <w:r w:rsidR="00E41A54">
              <w:rPr>
                <w:b/>
                <w:bCs/>
                <w:i/>
                <w:sz w:val="20"/>
                <w:szCs w:val="20"/>
              </w:rPr>
              <w:t>т.ч</w:t>
            </w:r>
            <w:proofErr w:type="spellEnd"/>
            <w:r w:rsidR="00E41A54">
              <w:rPr>
                <w:b/>
                <w:bCs/>
                <w:i/>
                <w:sz w:val="20"/>
                <w:szCs w:val="20"/>
              </w:rPr>
              <w:t>. дисциплины по выбору</w:t>
            </w:r>
          </w:p>
        </w:tc>
        <w:tc>
          <w:tcPr>
            <w:tcW w:w="850" w:type="dxa"/>
            <w:tcBorders>
              <w:top w:val="nil"/>
              <w:left w:val="nil"/>
              <w:bottom w:val="single" w:sz="4" w:space="0" w:color="auto"/>
              <w:right w:val="single" w:sz="8" w:space="0" w:color="auto"/>
            </w:tcBorders>
            <w:shd w:val="clear" w:color="auto" w:fill="auto"/>
            <w:vAlign w:val="bottom"/>
          </w:tcPr>
          <w:p w:rsidR="008D7957" w:rsidRPr="00FE575D" w:rsidRDefault="008D7957" w:rsidP="007930FE">
            <w:pPr>
              <w:rPr>
                <w:b/>
                <w:bCs/>
                <w:i/>
                <w:sz w:val="20"/>
                <w:szCs w:val="20"/>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8D7957" w:rsidRPr="00FE575D" w:rsidRDefault="008D7957" w:rsidP="007930FE">
            <w:pPr>
              <w:jc w:val="center"/>
              <w:rPr>
                <w:b/>
                <w:bCs/>
                <w:i/>
                <w:color w:val="000000"/>
                <w:sz w:val="20"/>
                <w:szCs w:val="20"/>
              </w:rPr>
            </w:pPr>
            <w:r>
              <w:rPr>
                <w:b/>
                <w:bCs/>
                <w:i/>
                <w:color w:val="000000"/>
                <w:sz w:val="20"/>
                <w:szCs w:val="20"/>
              </w:rPr>
              <w:t>48</w:t>
            </w:r>
          </w:p>
        </w:tc>
        <w:tc>
          <w:tcPr>
            <w:tcW w:w="709" w:type="dxa"/>
            <w:tcBorders>
              <w:top w:val="nil"/>
              <w:left w:val="nil"/>
              <w:bottom w:val="single" w:sz="4" w:space="0" w:color="auto"/>
              <w:right w:val="single" w:sz="8" w:space="0" w:color="auto"/>
            </w:tcBorders>
            <w:shd w:val="clear" w:color="auto" w:fill="auto"/>
            <w:vAlign w:val="center"/>
          </w:tcPr>
          <w:p w:rsidR="008D7957" w:rsidRPr="00E41A54" w:rsidRDefault="008D7957" w:rsidP="007930FE">
            <w:pPr>
              <w:jc w:val="center"/>
              <w:rPr>
                <w:b/>
                <w:i/>
                <w:color w:val="000000"/>
                <w:sz w:val="20"/>
                <w:szCs w:val="20"/>
              </w:rPr>
            </w:pPr>
            <w:r w:rsidRPr="00E41A54">
              <w:rPr>
                <w:b/>
                <w:i/>
                <w:color w:val="000000"/>
                <w:sz w:val="20"/>
                <w:szCs w:val="20"/>
              </w:rPr>
              <w:t>1728</w:t>
            </w:r>
          </w:p>
        </w:tc>
        <w:tc>
          <w:tcPr>
            <w:tcW w:w="709" w:type="dxa"/>
            <w:tcBorders>
              <w:top w:val="nil"/>
              <w:left w:val="nil"/>
              <w:bottom w:val="single" w:sz="4" w:space="0" w:color="auto"/>
              <w:right w:val="single" w:sz="4" w:space="0" w:color="auto"/>
            </w:tcBorders>
            <w:shd w:val="clear" w:color="auto" w:fill="auto"/>
            <w:vAlign w:val="center"/>
          </w:tcPr>
          <w:p w:rsidR="008D7957" w:rsidRPr="00FE575D" w:rsidRDefault="008D7957" w:rsidP="007930FE">
            <w:pPr>
              <w:jc w:val="center"/>
              <w:rPr>
                <w:i/>
                <w:color w:val="000000"/>
                <w:sz w:val="20"/>
                <w:szCs w:val="20"/>
              </w:rPr>
            </w:pP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D7957" w:rsidRPr="00FE575D" w:rsidRDefault="008D7957" w:rsidP="007930FE">
            <w:pPr>
              <w:jc w:val="center"/>
              <w:rPr>
                <w:i/>
                <w:color w:val="000000"/>
                <w:sz w:val="20"/>
                <w:szCs w:val="20"/>
              </w:rPr>
            </w:pPr>
            <w:r w:rsidRPr="00FE575D">
              <w:rPr>
                <w:i/>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tcPr>
          <w:p w:rsidR="008D7957" w:rsidRPr="00FE575D" w:rsidRDefault="008D7957" w:rsidP="007930FE">
            <w:pPr>
              <w:jc w:val="center"/>
              <w:rPr>
                <w:i/>
                <w:color w:val="000000"/>
                <w:sz w:val="20"/>
                <w:szCs w:val="20"/>
              </w:rPr>
            </w:pP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D7957" w:rsidRPr="00FE575D" w:rsidRDefault="008D7957" w:rsidP="007930FE">
            <w:pPr>
              <w:jc w:val="center"/>
              <w:rPr>
                <w:i/>
                <w:color w:val="000000"/>
                <w:sz w:val="20"/>
                <w:szCs w:val="20"/>
              </w:rPr>
            </w:pPr>
            <w:r w:rsidRPr="00FE575D">
              <w:rPr>
                <w:i/>
                <w:color w:val="000000"/>
                <w:sz w:val="20"/>
                <w:szCs w:val="20"/>
              </w:rPr>
              <w:t> </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D7CC5" w:rsidRDefault="008D7957" w:rsidP="007930FE">
            <w:pPr>
              <w:rPr>
                <w:i/>
                <w:color w:val="000000"/>
                <w:sz w:val="20"/>
                <w:szCs w:val="20"/>
              </w:rPr>
            </w:pPr>
            <w:r w:rsidRPr="00FE575D">
              <w:rPr>
                <w:i/>
                <w:color w:val="000000"/>
                <w:sz w:val="20"/>
                <w:szCs w:val="20"/>
              </w:rPr>
              <w:t>ОК-</w:t>
            </w:r>
            <w:r w:rsidR="00CD7CC5">
              <w:rPr>
                <w:i/>
                <w:color w:val="000000"/>
                <w:sz w:val="20"/>
                <w:szCs w:val="20"/>
              </w:rPr>
              <w:t>1</w:t>
            </w:r>
            <w:r w:rsidR="00B525F2">
              <w:rPr>
                <w:i/>
                <w:color w:val="000000"/>
                <w:sz w:val="20"/>
                <w:szCs w:val="20"/>
              </w:rPr>
              <w:t>-3</w:t>
            </w:r>
            <w:r w:rsidR="00CD7CC5">
              <w:rPr>
                <w:i/>
                <w:color w:val="000000"/>
                <w:sz w:val="20"/>
                <w:szCs w:val="20"/>
              </w:rPr>
              <w:t>,</w:t>
            </w:r>
          </w:p>
          <w:p w:rsidR="008D7957" w:rsidRPr="00FE575D" w:rsidRDefault="008D7957" w:rsidP="007930FE">
            <w:pPr>
              <w:rPr>
                <w:i/>
                <w:color w:val="000000"/>
                <w:sz w:val="20"/>
                <w:szCs w:val="20"/>
              </w:rPr>
            </w:pPr>
            <w:r w:rsidRPr="00FE575D">
              <w:rPr>
                <w:i/>
                <w:color w:val="000000"/>
                <w:sz w:val="20"/>
                <w:szCs w:val="20"/>
              </w:rPr>
              <w:t>О</w:t>
            </w:r>
            <w:r w:rsidR="00CD7CC5">
              <w:rPr>
                <w:i/>
                <w:color w:val="000000"/>
                <w:sz w:val="20"/>
                <w:szCs w:val="20"/>
              </w:rPr>
              <w:t>ПК</w:t>
            </w:r>
            <w:r w:rsidRPr="00FE575D">
              <w:rPr>
                <w:i/>
                <w:color w:val="000000"/>
                <w:sz w:val="20"/>
                <w:szCs w:val="20"/>
              </w:rPr>
              <w:t>-1-3</w:t>
            </w:r>
            <w:r w:rsidR="00CD7CC5">
              <w:rPr>
                <w:i/>
                <w:color w:val="000000"/>
                <w:sz w:val="20"/>
                <w:szCs w:val="20"/>
              </w:rPr>
              <w:t>,</w:t>
            </w:r>
          </w:p>
          <w:p w:rsidR="008D7957" w:rsidRPr="00FE575D" w:rsidRDefault="008D7957" w:rsidP="007930FE">
            <w:pPr>
              <w:rPr>
                <w:i/>
                <w:color w:val="000000"/>
                <w:sz w:val="20"/>
                <w:szCs w:val="20"/>
              </w:rPr>
            </w:pPr>
            <w:r w:rsidRPr="00FE575D">
              <w:rPr>
                <w:i/>
                <w:color w:val="000000"/>
                <w:sz w:val="20"/>
                <w:szCs w:val="20"/>
              </w:rPr>
              <w:t>ПК-</w:t>
            </w:r>
            <w:r w:rsidR="00B525F2">
              <w:rPr>
                <w:i/>
                <w:color w:val="000000"/>
                <w:sz w:val="20"/>
                <w:szCs w:val="20"/>
              </w:rPr>
              <w:t>8</w:t>
            </w:r>
            <w:r w:rsidRPr="00FE575D">
              <w:rPr>
                <w:i/>
                <w:color w:val="000000"/>
                <w:sz w:val="20"/>
                <w:szCs w:val="20"/>
              </w:rPr>
              <w:t>-</w:t>
            </w:r>
            <w:r w:rsidR="00B525F2">
              <w:rPr>
                <w:i/>
                <w:color w:val="000000"/>
                <w:sz w:val="20"/>
                <w:szCs w:val="20"/>
              </w:rPr>
              <w:t>12</w:t>
            </w:r>
          </w:p>
          <w:p w:rsidR="008D7957" w:rsidRPr="00FE575D" w:rsidRDefault="008D7957" w:rsidP="007930FE">
            <w:pPr>
              <w:rPr>
                <w:i/>
                <w:color w:val="000000"/>
                <w:sz w:val="20"/>
                <w:szCs w:val="20"/>
              </w:rPr>
            </w:pPr>
          </w:p>
          <w:p w:rsidR="008D7957" w:rsidRPr="00FE575D" w:rsidRDefault="008D7957" w:rsidP="007930FE">
            <w:pPr>
              <w:rPr>
                <w:i/>
                <w:color w:val="000000"/>
                <w:sz w:val="20"/>
                <w:szCs w:val="20"/>
              </w:rPr>
            </w:pPr>
          </w:p>
          <w:p w:rsidR="008D7957" w:rsidRPr="00FE575D" w:rsidRDefault="008D7957" w:rsidP="007930FE">
            <w:pPr>
              <w:rPr>
                <w:i/>
                <w:color w:val="000000"/>
                <w:sz w:val="20"/>
                <w:szCs w:val="20"/>
              </w:rPr>
            </w:pPr>
          </w:p>
        </w:tc>
      </w:tr>
      <w:tr w:rsidR="007E6CCD" w:rsidRPr="00FE575D" w:rsidTr="008D7957">
        <w:trPr>
          <w:trHeight w:val="30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CCD" w:rsidRPr="008D7957" w:rsidRDefault="008D7957" w:rsidP="007930FE">
            <w:pPr>
              <w:rPr>
                <w:i/>
                <w:color w:val="000000"/>
                <w:sz w:val="16"/>
                <w:szCs w:val="16"/>
              </w:rPr>
            </w:pPr>
            <w:r w:rsidRPr="008D7957">
              <w:rPr>
                <w:i/>
                <w:color w:val="000000"/>
                <w:sz w:val="16"/>
                <w:szCs w:val="16"/>
              </w:rPr>
              <w:t>Б 1.В.ОД</w:t>
            </w:r>
          </w:p>
        </w:tc>
        <w:tc>
          <w:tcPr>
            <w:tcW w:w="2977" w:type="dxa"/>
            <w:tcBorders>
              <w:top w:val="nil"/>
              <w:left w:val="nil"/>
              <w:bottom w:val="single" w:sz="4" w:space="0" w:color="auto"/>
              <w:right w:val="nil"/>
            </w:tcBorders>
            <w:shd w:val="clear" w:color="auto" w:fill="auto"/>
            <w:vAlign w:val="bottom"/>
          </w:tcPr>
          <w:p w:rsidR="007E6CCD" w:rsidRPr="00FE575D" w:rsidRDefault="008D7957" w:rsidP="007930FE">
            <w:pPr>
              <w:rPr>
                <w:b/>
                <w:bCs/>
                <w:i/>
                <w:color w:val="000000"/>
                <w:sz w:val="20"/>
                <w:szCs w:val="20"/>
              </w:rPr>
            </w:pPr>
            <w:r>
              <w:rPr>
                <w:b/>
                <w:bCs/>
                <w:i/>
                <w:color w:val="000000"/>
                <w:sz w:val="20"/>
                <w:szCs w:val="20"/>
              </w:rPr>
              <w:t>Обязательные дисциплины</w:t>
            </w:r>
          </w:p>
        </w:tc>
        <w:tc>
          <w:tcPr>
            <w:tcW w:w="850" w:type="dxa"/>
            <w:tcBorders>
              <w:top w:val="nil"/>
              <w:left w:val="single" w:sz="8" w:space="0" w:color="auto"/>
              <w:bottom w:val="single" w:sz="4" w:space="0" w:color="auto"/>
              <w:right w:val="nil"/>
            </w:tcBorders>
            <w:shd w:val="clear" w:color="auto" w:fill="auto"/>
            <w:noWrap/>
            <w:vAlign w:val="bottom"/>
          </w:tcPr>
          <w:p w:rsidR="007E6CCD" w:rsidRPr="00FE575D" w:rsidRDefault="007E6CCD" w:rsidP="007930FE">
            <w:pPr>
              <w:rPr>
                <w:i/>
                <w:color w:val="000000"/>
                <w:sz w:val="20"/>
                <w:szCs w:val="20"/>
              </w:rPr>
            </w:pPr>
            <w:r w:rsidRPr="00FE575D">
              <w:rPr>
                <w:i/>
                <w:color w:val="000000"/>
                <w:sz w:val="20"/>
                <w:szCs w:val="20"/>
              </w:rPr>
              <w:t> </w:t>
            </w:r>
          </w:p>
        </w:tc>
        <w:tc>
          <w:tcPr>
            <w:tcW w:w="567" w:type="dxa"/>
            <w:tcBorders>
              <w:top w:val="nil"/>
              <w:left w:val="single" w:sz="8" w:space="0" w:color="auto"/>
              <w:bottom w:val="single" w:sz="4" w:space="0" w:color="auto"/>
              <w:right w:val="single" w:sz="4" w:space="0" w:color="auto"/>
            </w:tcBorders>
            <w:shd w:val="clear" w:color="auto" w:fill="auto"/>
            <w:vAlign w:val="center"/>
          </w:tcPr>
          <w:p w:rsidR="007E6CCD" w:rsidRPr="00C357B8" w:rsidRDefault="008D7957" w:rsidP="00152A41">
            <w:pPr>
              <w:jc w:val="center"/>
              <w:rPr>
                <w:b/>
                <w:i/>
                <w:color w:val="000000"/>
                <w:sz w:val="20"/>
                <w:szCs w:val="20"/>
              </w:rPr>
            </w:pPr>
            <w:r w:rsidRPr="00C357B8">
              <w:rPr>
                <w:b/>
                <w:i/>
                <w:color w:val="000000"/>
                <w:sz w:val="20"/>
                <w:szCs w:val="20"/>
              </w:rPr>
              <w:t>3</w:t>
            </w:r>
            <w:r w:rsidR="00152A41">
              <w:rPr>
                <w:b/>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7E6CCD" w:rsidRPr="00C357B8" w:rsidRDefault="008D7957" w:rsidP="00152A41">
            <w:pPr>
              <w:jc w:val="center"/>
              <w:rPr>
                <w:b/>
                <w:i/>
                <w:color w:val="000000"/>
                <w:sz w:val="20"/>
                <w:szCs w:val="20"/>
              </w:rPr>
            </w:pPr>
            <w:r w:rsidRPr="00C357B8">
              <w:rPr>
                <w:b/>
                <w:i/>
                <w:color w:val="000000"/>
                <w:sz w:val="20"/>
                <w:szCs w:val="20"/>
              </w:rPr>
              <w:t>11</w:t>
            </w:r>
            <w:r w:rsidR="00152A41">
              <w:rPr>
                <w:b/>
                <w:i/>
                <w:color w:val="000000"/>
                <w:sz w:val="20"/>
                <w:szCs w:val="20"/>
              </w:rPr>
              <w:t>88</w:t>
            </w:r>
          </w:p>
        </w:tc>
        <w:tc>
          <w:tcPr>
            <w:tcW w:w="709" w:type="dxa"/>
            <w:tcBorders>
              <w:top w:val="nil"/>
              <w:left w:val="nil"/>
              <w:bottom w:val="single" w:sz="4" w:space="0" w:color="auto"/>
              <w:right w:val="single" w:sz="4" w:space="0" w:color="auto"/>
            </w:tcBorders>
            <w:shd w:val="clear" w:color="auto" w:fill="auto"/>
            <w:vAlign w:val="center"/>
          </w:tcPr>
          <w:p w:rsidR="007E6CCD" w:rsidRPr="00FE575D" w:rsidRDefault="007E6CCD" w:rsidP="007930FE">
            <w:pPr>
              <w:jc w:val="center"/>
              <w:rPr>
                <w:i/>
                <w:color w:val="000000"/>
                <w:sz w:val="20"/>
                <w:szCs w:val="20"/>
              </w:rPr>
            </w:pP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7E6CCD" w:rsidRPr="00FE575D" w:rsidRDefault="007E6CCD" w:rsidP="007930FE">
            <w:pPr>
              <w:jc w:val="center"/>
              <w:rPr>
                <w:i/>
                <w:color w:val="000000"/>
                <w:sz w:val="20"/>
                <w:szCs w:val="20"/>
              </w:rPr>
            </w:pPr>
            <w:r w:rsidRPr="00FE575D">
              <w:rPr>
                <w:i/>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tcPr>
          <w:p w:rsidR="007E6CCD" w:rsidRPr="00FE575D" w:rsidRDefault="007E6CCD" w:rsidP="007930FE">
            <w:pPr>
              <w:jc w:val="center"/>
              <w:rPr>
                <w:i/>
                <w:color w:val="000000"/>
                <w:sz w:val="20"/>
                <w:szCs w:val="20"/>
              </w:rPr>
            </w:pP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7E6CCD" w:rsidRPr="00FE575D" w:rsidRDefault="007E6CCD" w:rsidP="007930FE">
            <w:pPr>
              <w:jc w:val="center"/>
              <w:rPr>
                <w:i/>
                <w:color w:val="000000"/>
                <w:sz w:val="20"/>
                <w:szCs w:val="20"/>
              </w:rPr>
            </w:pPr>
            <w:r w:rsidRPr="00FE575D">
              <w:rPr>
                <w:i/>
                <w:color w:val="000000"/>
                <w:sz w:val="20"/>
                <w:szCs w:val="20"/>
              </w:rPr>
              <w:t> </w:t>
            </w:r>
          </w:p>
        </w:tc>
        <w:tc>
          <w:tcPr>
            <w:tcW w:w="992" w:type="dxa"/>
            <w:vMerge/>
            <w:tcBorders>
              <w:left w:val="single" w:sz="4" w:space="0" w:color="auto"/>
              <w:right w:val="single" w:sz="4" w:space="0" w:color="auto"/>
            </w:tcBorders>
            <w:shd w:val="clear" w:color="auto" w:fill="auto"/>
            <w:vAlign w:val="bottom"/>
          </w:tcPr>
          <w:p w:rsidR="007E6CCD" w:rsidRPr="00FE575D" w:rsidRDefault="007E6CCD" w:rsidP="007930FE">
            <w:pPr>
              <w:rPr>
                <w:i/>
                <w:color w:val="000000"/>
                <w:sz w:val="20"/>
                <w:szCs w:val="20"/>
              </w:rPr>
            </w:pPr>
          </w:p>
        </w:tc>
      </w:tr>
      <w:tr w:rsidR="00152A41" w:rsidRPr="00FE575D" w:rsidTr="00EE2843">
        <w:trPr>
          <w:trHeight w:val="30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A41" w:rsidRPr="008D7957" w:rsidRDefault="00152A41" w:rsidP="00152A41">
            <w:pPr>
              <w:rPr>
                <w:i/>
                <w:color w:val="000000"/>
                <w:sz w:val="16"/>
                <w:szCs w:val="16"/>
              </w:rPr>
            </w:pPr>
            <w:r w:rsidRPr="008D7957">
              <w:rPr>
                <w:i/>
                <w:color w:val="000000"/>
                <w:sz w:val="16"/>
                <w:szCs w:val="16"/>
              </w:rPr>
              <w:t>Б 1.В.ОД</w:t>
            </w:r>
            <w:r>
              <w:rPr>
                <w:i/>
                <w:color w:val="000000"/>
                <w:sz w:val="16"/>
                <w:szCs w:val="16"/>
              </w:rPr>
              <w:t>.1</w:t>
            </w:r>
          </w:p>
        </w:tc>
        <w:tc>
          <w:tcPr>
            <w:tcW w:w="2977" w:type="dxa"/>
            <w:tcBorders>
              <w:top w:val="single" w:sz="4" w:space="0" w:color="auto"/>
              <w:left w:val="nil"/>
              <w:bottom w:val="single" w:sz="4" w:space="0" w:color="auto"/>
              <w:right w:val="nil"/>
            </w:tcBorders>
            <w:shd w:val="clear" w:color="auto" w:fill="auto"/>
            <w:vAlign w:val="center"/>
          </w:tcPr>
          <w:p w:rsidR="00152A41" w:rsidRDefault="00152A41" w:rsidP="00152A41">
            <w:pPr>
              <w:rPr>
                <w:rFonts w:ascii="Tahoma" w:hAnsi="Tahoma" w:cs="Tahoma"/>
                <w:color w:val="000000"/>
                <w:sz w:val="16"/>
                <w:szCs w:val="16"/>
              </w:rPr>
            </w:pPr>
            <w:r>
              <w:rPr>
                <w:rFonts w:ascii="Tahoma" w:hAnsi="Tahoma" w:cs="Tahoma"/>
                <w:color w:val="000000"/>
                <w:sz w:val="16"/>
                <w:szCs w:val="16"/>
              </w:rPr>
              <w:t>Методы исследований в экономике</w:t>
            </w:r>
          </w:p>
        </w:tc>
        <w:tc>
          <w:tcPr>
            <w:tcW w:w="850" w:type="dxa"/>
            <w:tcBorders>
              <w:top w:val="single" w:sz="4" w:space="0" w:color="auto"/>
              <w:left w:val="single" w:sz="8" w:space="0" w:color="auto"/>
              <w:bottom w:val="single" w:sz="4" w:space="0" w:color="auto"/>
              <w:right w:val="nil"/>
            </w:tcBorders>
            <w:shd w:val="clear" w:color="auto" w:fill="auto"/>
            <w:noWrap/>
            <w:vAlign w:val="center"/>
          </w:tcPr>
          <w:p w:rsidR="00152A41" w:rsidRPr="00FE575D" w:rsidRDefault="00152A41" w:rsidP="00152A41">
            <w:pPr>
              <w:jc w:val="center"/>
              <w:rPr>
                <w:i/>
                <w:color w:val="000000"/>
                <w:sz w:val="20"/>
                <w:szCs w:val="20"/>
              </w:rPr>
            </w:pPr>
            <w:proofErr w:type="spellStart"/>
            <w:r w:rsidRPr="00FE575D">
              <w:rPr>
                <w:i/>
                <w:color w:val="000000"/>
                <w:sz w:val="20"/>
                <w:szCs w:val="20"/>
              </w:rPr>
              <w:t>зач</w:t>
            </w:r>
            <w:proofErr w:type="spellEnd"/>
            <w:r w:rsidRPr="00FE575D">
              <w:rPr>
                <w:i/>
                <w:color w:val="000000"/>
                <w:sz w:val="20"/>
                <w:szCs w:val="20"/>
              </w:rPr>
              <w:t>.</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sidRPr="00FE575D">
              <w:rPr>
                <w:i/>
                <w:color w:val="000000"/>
                <w:sz w:val="20"/>
                <w:szCs w:val="20"/>
              </w:rPr>
              <w:t>2</w:t>
            </w:r>
          </w:p>
        </w:tc>
        <w:tc>
          <w:tcPr>
            <w:tcW w:w="709" w:type="dxa"/>
            <w:tcBorders>
              <w:top w:val="single" w:sz="4" w:space="0" w:color="auto"/>
              <w:left w:val="nil"/>
              <w:bottom w:val="single" w:sz="4" w:space="0" w:color="auto"/>
              <w:right w:val="single" w:sz="8" w:space="0" w:color="auto"/>
            </w:tcBorders>
            <w:shd w:val="clear" w:color="auto" w:fill="auto"/>
            <w:vAlign w:val="center"/>
          </w:tcPr>
          <w:p w:rsidR="00152A41" w:rsidRPr="00FE575D" w:rsidRDefault="00152A41" w:rsidP="00152A41">
            <w:pPr>
              <w:jc w:val="center"/>
              <w:rPr>
                <w:i/>
                <w:color w:val="000000"/>
                <w:sz w:val="20"/>
                <w:szCs w:val="20"/>
              </w:rPr>
            </w:pPr>
            <w:r w:rsidRPr="00FE575D">
              <w:rPr>
                <w:i/>
                <w:color w:val="000000"/>
                <w:sz w:val="20"/>
                <w:szCs w:val="20"/>
              </w:rPr>
              <w:t>72</w:t>
            </w:r>
          </w:p>
        </w:tc>
        <w:tc>
          <w:tcPr>
            <w:tcW w:w="709" w:type="dxa"/>
            <w:tcBorders>
              <w:top w:val="single" w:sz="4" w:space="0" w:color="auto"/>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992" w:type="dxa"/>
            <w:vMerge/>
            <w:tcBorders>
              <w:left w:val="single" w:sz="4" w:space="0" w:color="auto"/>
              <w:right w:val="single" w:sz="4" w:space="0" w:color="auto"/>
            </w:tcBorders>
            <w:shd w:val="clear" w:color="auto" w:fill="auto"/>
            <w:vAlign w:val="bottom"/>
          </w:tcPr>
          <w:p w:rsidR="00152A41" w:rsidRPr="00FE575D" w:rsidRDefault="00152A41" w:rsidP="00152A41">
            <w:pPr>
              <w:rPr>
                <w:i/>
                <w:color w:val="000000"/>
                <w:sz w:val="20"/>
                <w:szCs w:val="20"/>
              </w:rPr>
            </w:pPr>
          </w:p>
        </w:tc>
      </w:tr>
      <w:tr w:rsidR="00152A41" w:rsidRPr="00FE575D" w:rsidTr="00EE2843">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152A41" w:rsidRDefault="00152A41" w:rsidP="00152A41">
            <w:r w:rsidRPr="00EE6A47">
              <w:rPr>
                <w:i/>
                <w:color w:val="000000"/>
                <w:sz w:val="16"/>
                <w:szCs w:val="16"/>
              </w:rPr>
              <w:t>Б 1.В.ОД</w:t>
            </w:r>
            <w:r>
              <w:rPr>
                <w:i/>
                <w:color w:val="000000"/>
                <w:sz w:val="16"/>
                <w:szCs w:val="16"/>
              </w:rPr>
              <w:t>.2</w:t>
            </w:r>
          </w:p>
        </w:tc>
        <w:tc>
          <w:tcPr>
            <w:tcW w:w="2977" w:type="dxa"/>
            <w:tcBorders>
              <w:top w:val="nil"/>
              <w:left w:val="nil"/>
              <w:bottom w:val="single" w:sz="4" w:space="0" w:color="auto"/>
              <w:right w:val="nil"/>
            </w:tcBorders>
            <w:shd w:val="clear" w:color="auto" w:fill="auto"/>
            <w:noWrap/>
            <w:vAlign w:val="center"/>
          </w:tcPr>
          <w:p w:rsidR="00152A41" w:rsidRDefault="00152A41" w:rsidP="00152A41">
            <w:pPr>
              <w:rPr>
                <w:rFonts w:ascii="Tahoma" w:hAnsi="Tahoma" w:cs="Tahoma"/>
                <w:color w:val="000000"/>
                <w:sz w:val="16"/>
                <w:szCs w:val="16"/>
              </w:rPr>
            </w:pPr>
            <w:r>
              <w:rPr>
                <w:rFonts w:ascii="Tahoma" w:hAnsi="Tahoma" w:cs="Tahoma"/>
                <w:color w:val="000000"/>
                <w:sz w:val="16"/>
                <w:szCs w:val="16"/>
              </w:rPr>
              <w:t>Проведение деловых и научных презентаций</w:t>
            </w:r>
          </w:p>
        </w:tc>
        <w:tc>
          <w:tcPr>
            <w:tcW w:w="850" w:type="dxa"/>
            <w:tcBorders>
              <w:top w:val="nil"/>
              <w:left w:val="single" w:sz="8" w:space="0" w:color="auto"/>
              <w:bottom w:val="single" w:sz="4" w:space="0" w:color="auto"/>
              <w:right w:val="nil"/>
            </w:tcBorders>
            <w:shd w:val="clear" w:color="auto" w:fill="auto"/>
            <w:noWrap/>
            <w:vAlign w:val="center"/>
          </w:tcPr>
          <w:p w:rsidR="00152A41" w:rsidRPr="00FE575D" w:rsidRDefault="00152A41" w:rsidP="00152A41">
            <w:pPr>
              <w:jc w:val="center"/>
              <w:rPr>
                <w:i/>
                <w:color w:val="000000"/>
                <w:sz w:val="20"/>
                <w:szCs w:val="20"/>
              </w:rPr>
            </w:pPr>
            <w:proofErr w:type="spellStart"/>
            <w:r w:rsidRPr="00FE575D">
              <w:rPr>
                <w:i/>
                <w:color w:val="000000"/>
                <w:sz w:val="20"/>
                <w:szCs w:val="20"/>
              </w:rPr>
              <w:t>зач</w:t>
            </w:r>
            <w:proofErr w:type="spellEnd"/>
            <w:r w:rsidRPr="00FE575D">
              <w:rPr>
                <w:i/>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sidRPr="00FE575D">
              <w:rPr>
                <w:i/>
                <w:color w:val="000000"/>
                <w:sz w:val="20"/>
                <w:szCs w:val="20"/>
              </w:rPr>
              <w:t>2</w:t>
            </w:r>
          </w:p>
        </w:tc>
        <w:tc>
          <w:tcPr>
            <w:tcW w:w="709" w:type="dxa"/>
            <w:tcBorders>
              <w:top w:val="nil"/>
              <w:left w:val="nil"/>
              <w:bottom w:val="single" w:sz="4" w:space="0" w:color="auto"/>
              <w:right w:val="single" w:sz="8" w:space="0" w:color="auto"/>
            </w:tcBorders>
            <w:shd w:val="clear" w:color="auto" w:fill="auto"/>
            <w:vAlign w:val="center"/>
          </w:tcPr>
          <w:p w:rsidR="00152A41" w:rsidRPr="00FE575D" w:rsidRDefault="00152A41" w:rsidP="00152A41">
            <w:pPr>
              <w:jc w:val="center"/>
              <w:rPr>
                <w:i/>
                <w:color w:val="000000"/>
                <w:sz w:val="20"/>
                <w:szCs w:val="20"/>
              </w:rPr>
            </w:pPr>
            <w:r w:rsidRPr="00FE575D">
              <w:rPr>
                <w:i/>
                <w:color w:val="000000"/>
                <w:sz w:val="20"/>
                <w:szCs w:val="20"/>
              </w:rPr>
              <w:t>72</w:t>
            </w: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152A41" w:rsidRPr="00FE575D" w:rsidRDefault="00152A41" w:rsidP="00152A41">
            <w:pPr>
              <w:rPr>
                <w:i/>
                <w:color w:val="000000"/>
                <w:sz w:val="20"/>
                <w:szCs w:val="20"/>
              </w:rPr>
            </w:pPr>
          </w:p>
        </w:tc>
      </w:tr>
      <w:tr w:rsidR="00152A41" w:rsidRPr="00FE575D" w:rsidTr="00EE2843">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152A41" w:rsidRDefault="00152A41" w:rsidP="00152A41">
            <w:r w:rsidRPr="00EE6A47">
              <w:rPr>
                <w:i/>
                <w:color w:val="000000"/>
                <w:sz w:val="16"/>
                <w:szCs w:val="16"/>
              </w:rPr>
              <w:t>Б 1.В.ОД</w:t>
            </w:r>
            <w:r>
              <w:rPr>
                <w:i/>
                <w:color w:val="000000"/>
                <w:sz w:val="16"/>
                <w:szCs w:val="16"/>
              </w:rPr>
              <w:t>.3</w:t>
            </w:r>
          </w:p>
        </w:tc>
        <w:tc>
          <w:tcPr>
            <w:tcW w:w="2977" w:type="dxa"/>
            <w:tcBorders>
              <w:top w:val="nil"/>
              <w:left w:val="nil"/>
              <w:bottom w:val="single" w:sz="4" w:space="0" w:color="auto"/>
              <w:right w:val="nil"/>
            </w:tcBorders>
            <w:shd w:val="clear" w:color="auto" w:fill="auto"/>
            <w:noWrap/>
            <w:vAlign w:val="center"/>
          </w:tcPr>
          <w:p w:rsidR="00152A41" w:rsidRDefault="00152A41" w:rsidP="00152A41">
            <w:pPr>
              <w:rPr>
                <w:rFonts w:ascii="Tahoma" w:hAnsi="Tahoma" w:cs="Tahoma"/>
                <w:color w:val="000000"/>
                <w:sz w:val="16"/>
                <w:szCs w:val="16"/>
              </w:rPr>
            </w:pPr>
            <w:r>
              <w:rPr>
                <w:rFonts w:ascii="Tahoma" w:hAnsi="Tahoma" w:cs="Tahoma"/>
                <w:color w:val="000000"/>
                <w:sz w:val="16"/>
                <w:szCs w:val="16"/>
              </w:rPr>
              <w:t>Компьютерные технологии в экономической науке и образовании</w:t>
            </w:r>
          </w:p>
        </w:tc>
        <w:tc>
          <w:tcPr>
            <w:tcW w:w="850" w:type="dxa"/>
            <w:tcBorders>
              <w:top w:val="nil"/>
              <w:left w:val="single" w:sz="8" w:space="0" w:color="auto"/>
              <w:bottom w:val="single" w:sz="4" w:space="0" w:color="auto"/>
              <w:right w:val="nil"/>
            </w:tcBorders>
            <w:shd w:val="clear" w:color="auto" w:fill="auto"/>
            <w:noWrap/>
            <w:vAlign w:val="center"/>
          </w:tcPr>
          <w:p w:rsidR="00152A41" w:rsidRDefault="00152A41" w:rsidP="00152A41">
            <w:pPr>
              <w:jc w:val="center"/>
            </w:pPr>
            <w:r w:rsidRPr="00377A34">
              <w:rPr>
                <w:i/>
                <w:color w:val="000000"/>
                <w:sz w:val="20"/>
                <w:szCs w:val="20"/>
              </w:rPr>
              <w:t>экз</w:t>
            </w:r>
            <w:r>
              <w:rPr>
                <w:i/>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5</w:t>
            </w:r>
          </w:p>
        </w:tc>
        <w:tc>
          <w:tcPr>
            <w:tcW w:w="709" w:type="dxa"/>
            <w:tcBorders>
              <w:top w:val="nil"/>
              <w:left w:val="nil"/>
              <w:bottom w:val="single" w:sz="4" w:space="0" w:color="auto"/>
              <w:right w:val="single" w:sz="8"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180</w:t>
            </w: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152A41" w:rsidRPr="00FE575D" w:rsidRDefault="00152A41" w:rsidP="00152A41">
            <w:pPr>
              <w:rPr>
                <w:i/>
                <w:color w:val="000000"/>
                <w:sz w:val="20"/>
                <w:szCs w:val="20"/>
              </w:rPr>
            </w:pPr>
          </w:p>
        </w:tc>
      </w:tr>
      <w:tr w:rsidR="00152A41" w:rsidRPr="00FE575D" w:rsidTr="00EE2843">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152A41" w:rsidRDefault="00152A41" w:rsidP="00152A41">
            <w:r w:rsidRPr="00EE6A47">
              <w:rPr>
                <w:i/>
                <w:color w:val="000000"/>
                <w:sz w:val="16"/>
                <w:szCs w:val="16"/>
              </w:rPr>
              <w:t>Б 1.В.ОД</w:t>
            </w:r>
            <w:r>
              <w:rPr>
                <w:i/>
                <w:color w:val="000000"/>
                <w:sz w:val="16"/>
                <w:szCs w:val="16"/>
              </w:rPr>
              <w:t>.4</w:t>
            </w:r>
          </w:p>
        </w:tc>
        <w:tc>
          <w:tcPr>
            <w:tcW w:w="2977" w:type="dxa"/>
            <w:tcBorders>
              <w:top w:val="nil"/>
              <w:left w:val="nil"/>
              <w:bottom w:val="single" w:sz="4" w:space="0" w:color="auto"/>
              <w:right w:val="nil"/>
            </w:tcBorders>
            <w:shd w:val="clear" w:color="auto" w:fill="auto"/>
            <w:noWrap/>
            <w:vAlign w:val="center"/>
          </w:tcPr>
          <w:p w:rsidR="00152A41" w:rsidRDefault="00152A41" w:rsidP="00152A41">
            <w:pPr>
              <w:rPr>
                <w:rFonts w:ascii="Tahoma" w:hAnsi="Tahoma" w:cs="Tahoma"/>
                <w:color w:val="000000"/>
                <w:sz w:val="16"/>
                <w:szCs w:val="16"/>
              </w:rPr>
            </w:pPr>
            <w:r>
              <w:rPr>
                <w:rFonts w:ascii="Tahoma" w:hAnsi="Tahoma" w:cs="Tahoma"/>
                <w:color w:val="000000"/>
                <w:sz w:val="16"/>
                <w:szCs w:val="16"/>
              </w:rPr>
              <w:t xml:space="preserve">Бухгалтерский финансовый учет на </w:t>
            </w:r>
            <w:proofErr w:type="spellStart"/>
            <w:r>
              <w:rPr>
                <w:rFonts w:ascii="Tahoma" w:hAnsi="Tahoma" w:cs="Tahoma"/>
                <w:color w:val="000000"/>
                <w:sz w:val="16"/>
                <w:szCs w:val="16"/>
              </w:rPr>
              <w:t>ж.д</w:t>
            </w:r>
            <w:proofErr w:type="spellEnd"/>
            <w:r>
              <w:rPr>
                <w:rFonts w:ascii="Tahoma" w:hAnsi="Tahoma" w:cs="Tahoma"/>
                <w:color w:val="000000"/>
                <w:sz w:val="16"/>
                <w:szCs w:val="16"/>
              </w:rPr>
              <w:t>. транспорте</w:t>
            </w:r>
          </w:p>
        </w:tc>
        <w:tc>
          <w:tcPr>
            <w:tcW w:w="850" w:type="dxa"/>
            <w:tcBorders>
              <w:top w:val="nil"/>
              <w:left w:val="single" w:sz="8" w:space="0" w:color="auto"/>
              <w:bottom w:val="single" w:sz="4" w:space="0" w:color="auto"/>
              <w:right w:val="nil"/>
            </w:tcBorders>
            <w:shd w:val="clear" w:color="auto" w:fill="auto"/>
            <w:noWrap/>
            <w:vAlign w:val="center"/>
          </w:tcPr>
          <w:p w:rsidR="00152A41" w:rsidRDefault="00152A41" w:rsidP="00152A41">
            <w:pPr>
              <w:jc w:val="center"/>
            </w:pPr>
            <w:r w:rsidRPr="00377A34">
              <w:rPr>
                <w:i/>
                <w:color w:val="000000"/>
                <w:sz w:val="20"/>
                <w:szCs w:val="20"/>
              </w:rPr>
              <w:t>экз</w:t>
            </w:r>
            <w:r>
              <w:rPr>
                <w:i/>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6</w:t>
            </w:r>
          </w:p>
        </w:tc>
        <w:tc>
          <w:tcPr>
            <w:tcW w:w="709" w:type="dxa"/>
            <w:tcBorders>
              <w:top w:val="nil"/>
              <w:left w:val="nil"/>
              <w:bottom w:val="single" w:sz="4" w:space="0" w:color="auto"/>
              <w:right w:val="single" w:sz="8"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216</w:t>
            </w: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152A41" w:rsidRPr="00FE575D" w:rsidRDefault="00152A41" w:rsidP="00152A41">
            <w:pPr>
              <w:rPr>
                <w:i/>
                <w:color w:val="000000"/>
                <w:sz w:val="20"/>
                <w:szCs w:val="20"/>
              </w:rPr>
            </w:pPr>
          </w:p>
        </w:tc>
      </w:tr>
      <w:tr w:rsidR="00152A41" w:rsidRPr="00FE575D" w:rsidTr="00EE2843">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152A41" w:rsidRDefault="00152A41" w:rsidP="00152A41">
            <w:r w:rsidRPr="00EE6A47">
              <w:rPr>
                <w:i/>
                <w:color w:val="000000"/>
                <w:sz w:val="16"/>
                <w:szCs w:val="16"/>
              </w:rPr>
              <w:t>Б 1.В.ОД</w:t>
            </w:r>
            <w:r>
              <w:rPr>
                <w:i/>
                <w:color w:val="000000"/>
                <w:sz w:val="16"/>
                <w:szCs w:val="16"/>
              </w:rPr>
              <w:t>.5</w:t>
            </w:r>
          </w:p>
        </w:tc>
        <w:tc>
          <w:tcPr>
            <w:tcW w:w="2977" w:type="dxa"/>
            <w:tcBorders>
              <w:top w:val="nil"/>
              <w:left w:val="nil"/>
              <w:bottom w:val="single" w:sz="4" w:space="0" w:color="auto"/>
              <w:right w:val="nil"/>
            </w:tcBorders>
            <w:shd w:val="clear" w:color="auto" w:fill="auto"/>
            <w:noWrap/>
            <w:vAlign w:val="center"/>
          </w:tcPr>
          <w:p w:rsidR="00152A41" w:rsidRDefault="00152A41" w:rsidP="00152A41">
            <w:pPr>
              <w:rPr>
                <w:rFonts w:ascii="Tahoma" w:hAnsi="Tahoma" w:cs="Tahoma"/>
                <w:color w:val="000000"/>
                <w:sz w:val="16"/>
                <w:szCs w:val="16"/>
              </w:rPr>
            </w:pPr>
            <w:r>
              <w:rPr>
                <w:rFonts w:ascii="Tahoma" w:hAnsi="Tahoma" w:cs="Tahoma"/>
                <w:color w:val="000000"/>
                <w:sz w:val="16"/>
                <w:szCs w:val="16"/>
              </w:rPr>
              <w:t>Статистические методы оценки бизнеса</w:t>
            </w:r>
          </w:p>
        </w:tc>
        <w:tc>
          <w:tcPr>
            <w:tcW w:w="850" w:type="dxa"/>
            <w:tcBorders>
              <w:top w:val="nil"/>
              <w:left w:val="single" w:sz="8" w:space="0" w:color="auto"/>
              <w:bottom w:val="single" w:sz="4" w:space="0" w:color="auto"/>
              <w:right w:val="nil"/>
            </w:tcBorders>
            <w:shd w:val="clear" w:color="auto" w:fill="auto"/>
            <w:noWrap/>
            <w:vAlign w:val="center"/>
          </w:tcPr>
          <w:p w:rsidR="00152A41" w:rsidRDefault="00152A41" w:rsidP="00152A41">
            <w:pPr>
              <w:jc w:val="center"/>
            </w:pPr>
            <w:r w:rsidRPr="00377A34">
              <w:rPr>
                <w:i/>
                <w:color w:val="000000"/>
                <w:sz w:val="20"/>
                <w:szCs w:val="20"/>
              </w:rPr>
              <w:t>экз</w:t>
            </w:r>
            <w:r>
              <w:rPr>
                <w:i/>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108</w:t>
            </w: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152A41" w:rsidRPr="00FE575D" w:rsidRDefault="00152A41" w:rsidP="00152A41">
            <w:pPr>
              <w:rPr>
                <w:i/>
                <w:color w:val="000000"/>
                <w:sz w:val="20"/>
                <w:szCs w:val="20"/>
              </w:rPr>
            </w:pPr>
          </w:p>
        </w:tc>
      </w:tr>
      <w:tr w:rsidR="00152A41" w:rsidRPr="00FE575D" w:rsidTr="00EE2843">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152A41" w:rsidRDefault="00152A41" w:rsidP="00152A41">
            <w:r w:rsidRPr="00EE6A47">
              <w:rPr>
                <w:i/>
                <w:color w:val="000000"/>
                <w:sz w:val="16"/>
                <w:szCs w:val="16"/>
              </w:rPr>
              <w:t>Б 1.В.ОД</w:t>
            </w:r>
            <w:r>
              <w:rPr>
                <w:i/>
                <w:color w:val="000000"/>
                <w:sz w:val="16"/>
                <w:szCs w:val="16"/>
              </w:rPr>
              <w:t>.6</w:t>
            </w:r>
          </w:p>
        </w:tc>
        <w:tc>
          <w:tcPr>
            <w:tcW w:w="2977" w:type="dxa"/>
            <w:tcBorders>
              <w:top w:val="nil"/>
              <w:left w:val="nil"/>
              <w:bottom w:val="single" w:sz="4" w:space="0" w:color="auto"/>
              <w:right w:val="nil"/>
            </w:tcBorders>
            <w:shd w:val="clear" w:color="auto" w:fill="auto"/>
            <w:noWrap/>
            <w:vAlign w:val="center"/>
          </w:tcPr>
          <w:p w:rsidR="00152A41" w:rsidRDefault="00152A41" w:rsidP="00152A41">
            <w:pPr>
              <w:rPr>
                <w:rFonts w:ascii="Tahoma" w:hAnsi="Tahoma" w:cs="Tahoma"/>
                <w:color w:val="000000"/>
                <w:sz w:val="16"/>
                <w:szCs w:val="16"/>
              </w:rPr>
            </w:pPr>
            <w:r>
              <w:rPr>
                <w:rFonts w:ascii="Tahoma" w:hAnsi="Tahoma" w:cs="Tahoma"/>
                <w:color w:val="000000"/>
                <w:sz w:val="16"/>
                <w:szCs w:val="16"/>
              </w:rPr>
              <w:t>Финансовый менеджмент</w:t>
            </w:r>
          </w:p>
        </w:tc>
        <w:tc>
          <w:tcPr>
            <w:tcW w:w="850" w:type="dxa"/>
            <w:tcBorders>
              <w:top w:val="nil"/>
              <w:left w:val="single" w:sz="8" w:space="0" w:color="auto"/>
              <w:bottom w:val="single" w:sz="4" w:space="0" w:color="auto"/>
              <w:right w:val="nil"/>
            </w:tcBorders>
            <w:shd w:val="clear" w:color="auto" w:fill="auto"/>
            <w:noWrap/>
            <w:vAlign w:val="center"/>
          </w:tcPr>
          <w:p w:rsidR="00152A41" w:rsidRDefault="00152A41" w:rsidP="00152A41">
            <w:pPr>
              <w:jc w:val="center"/>
            </w:pPr>
            <w:r w:rsidRPr="00377A34">
              <w:rPr>
                <w:i/>
                <w:color w:val="000000"/>
                <w:sz w:val="20"/>
                <w:szCs w:val="20"/>
              </w:rPr>
              <w:t>экз</w:t>
            </w:r>
            <w:r>
              <w:rPr>
                <w:i/>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4</w:t>
            </w:r>
          </w:p>
        </w:tc>
        <w:tc>
          <w:tcPr>
            <w:tcW w:w="709" w:type="dxa"/>
            <w:tcBorders>
              <w:top w:val="nil"/>
              <w:left w:val="nil"/>
              <w:bottom w:val="single" w:sz="4" w:space="0" w:color="auto"/>
              <w:right w:val="single" w:sz="8"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144</w:t>
            </w: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152A41" w:rsidRPr="00FE575D" w:rsidRDefault="00152A41" w:rsidP="00152A41">
            <w:pPr>
              <w:rPr>
                <w:i/>
                <w:color w:val="000000"/>
                <w:sz w:val="20"/>
                <w:szCs w:val="20"/>
              </w:rPr>
            </w:pPr>
          </w:p>
        </w:tc>
      </w:tr>
      <w:tr w:rsidR="00152A41" w:rsidRPr="00FE575D" w:rsidTr="00EE2843">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152A41" w:rsidRDefault="00152A41" w:rsidP="00152A41">
            <w:r w:rsidRPr="00EE6A47">
              <w:rPr>
                <w:i/>
                <w:color w:val="000000"/>
                <w:sz w:val="16"/>
                <w:szCs w:val="16"/>
              </w:rPr>
              <w:t>Б 1.В.ОД</w:t>
            </w:r>
            <w:r>
              <w:rPr>
                <w:i/>
                <w:color w:val="000000"/>
                <w:sz w:val="16"/>
                <w:szCs w:val="16"/>
              </w:rPr>
              <w:t>.7</w:t>
            </w:r>
          </w:p>
        </w:tc>
        <w:tc>
          <w:tcPr>
            <w:tcW w:w="2977" w:type="dxa"/>
            <w:tcBorders>
              <w:top w:val="nil"/>
              <w:left w:val="nil"/>
              <w:bottom w:val="single" w:sz="4" w:space="0" w:color="auto"/>
              <w:right w:val="nil"/>
            </w:tcBorders>
            <w:shd w:val="clear" w:color="auto" w:fill="auto"/>
            <w:noWrap/>
            <w:vAlign w:val="center"/>
          </w:tcPr>
          <w:p w:rsidR="00152A41" w:rsidRDefault="00152A41" w:rsidP="00152A41">
            <w:pPr>
              <w:rPr>
                <w:rFonts w:ascii="Tahoma" w:hAnsi="Tahoma" w:cs="Tahoma"/>
                <w:color w:val="000000"/>
                <w:sz w:val="16"/>
                <w:szCs w:val="16"/>
              </w:rPr>
            </w:pPr>
            <w:r>
              <w:rPr>
                <w:rFonts w:ascii="Tahoma" w:hAnsi="Tahoma" w:cs="Tahoma"/>
                <w:color w:val="000000"/>
                <w:sz w:val="16"/>
                <w:szCs w:val="16"/>
              </w:rPr>
              <w:t>Аудит хозяйственной деятельности (продвинутый уровень)</w:t>
            </w:r>
          </w:p>
        </w:tc>
        <w:tc>
          <w:tcPr>
            <w:tcW w:w="850" w:type="dxa"/>
            <w:tcBorders>
              <w:top w:val="nil"/>
              <w:left w:val="single" w:sz="8" w:space="0" w:color="auto"/>
              <w:bottom w:val="single" w:sz="4" w:space="0" w:color="auto"/>
              <w:right w:val="nil"/>
            </w:tcBorders>
            <w:shd w:val="clear" w:color="auto" w:fill="auto"/>
            <w:noWrap/>
            <w:vAlign w:val="center"/>
          </w:tcPr>
          <w:p w:rsidR="00152A41" w:rsidRDefault="00152A41" w:rsidP="00152A41">
            <w:pPr>
              <w:jc w:val="center"/>
            </w:pPr>
            <w:r w:rsidRPr="00377A34">
              <w:rPr>
                <w:i/>
                <w:color w:val="000000"/>
                <w:sz w:val="20"/>
                <w:szCs w:val="20"/>
              </w:rPr>
              <w:t>экз</w:t>
            </w:r>
            <w:r>
              <w:rPr>
                <w:i/>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4</w:t>
            </w:r>
          </w:p>
        </w:tc>
        <w:tc>
          <w:tcPr>
            <w:tcW w:w="709" w:type="dxa"/>
            <w:tcBorders>
              <w:top w:val="nil"/>
              <w:left w:val="nil"/>
              <w:bottom w:val="single" w:sz="4" w:space="0" w:color="auto"/>
              <w:right w:val="single" w:sz="8"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144</w:t>
            </w: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152A41" w:rsidRPr="00FE575D" w:rsidRDefault="00152A41" w:rsidP="00152A41">
            <w:pPr>
              <w:rPr>
                <w:i/>
                <w:color w:val="000000"/>
                <w:sz w:val="20"/>
                <w:szCs w:val="20"/>
              </w:rPr>
            </w:pPr>
          </w:p>
        </w:tc>
      </w:tr>
      <w:tr w:rsidR="00152A41" w:rsidRPr="00FE575D" w:rsidTr="00EE2843">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152A41" w:rsidRDefault="00152A41" w:rsidP="00152A41">
            <w:r w:rsidRPr="00EE6A47">
              <w:rPr>
                <w:i/>
                <w:color w:val="000000"/>
                <w:sz w:val="16"/>
                <w:szCs w:val="16"/>
              </w:rPr>
              <w:t>Б 1.В.ОД</w:t>
            </w:r>
            <w:r>
              <w:rPr>
                <w:i/>
                <w:color w:val="000000"/>
                <w:sz w:val="16"/>
                <w:szCs w:val="16"/>
              </w:rPr>
              <w:t>.8</w:t>
            </w:r>
          </w:p>
        </w:tc>
        <w:tc>
          <w:tcPr>
            <w:tcW w:w="2977" w:type="dxa"/>
            <w:tcBorders>
              <w:top w:val="nil"/>
              <w:left w:val="nil"/>
              <w:bottom w:val="single" w:sz="4" w:space="0" w:color="auto"/>
              <w:right w:val="nil"/>
            </w:tcBorders>
            <w:shd w:val="clear" w:color="auto" w:fill="auto"/>
            <w:noWrap/>
            <w:vAlign w:val="center"/>
          </w:tcPr>
          <w:p w:rsidR="00152A41" w:rsidRDefault="00152A41" w:rsidP="00152A41">
            <w:pPr>
              <w:rPr>
                <w:rFonts w:ascii="Tahoma" w:hAnsi="Tahoma" w:cs="Tahoma"/>
                <w:color w:val="000000"/>
                <w:sz w:val="16"/>
                <w:szCs w:val="16"/>
              </w:rPr>
            </w:pPr>
            <w:r>
              <w:rPr>
                <w:rFonts w:ascii="Tahoma" w:hAnsi="Tahoma" w:cs="Tahoma"/>
                <w:color w:val="000000"/>
                <w:sz w:val="16"/>
                <w:szCs w:val="16"/>
              </w:rPr>
              <w:t>Комплексный экономический анализ хозяйственной деятельности</w:t>
            </w:r>
          </w:p>
        </w:tc>
        <w:tc>
          <w:tcPr>
            <w:tcW w:w="850" w:type="dxa"/>
            <w:tcBorders>
              <w:top w:val="nil"/>
              <w:left w:val="single" w:sz="8" w:space="0" w:color="auto"/>
              <w:bottom w:val="single" w:sz="4" w:space="0" w:color="auto"/>
              <w:right w:val="nil"/>
            </w:tcBorders>
            <w:shd w:val="clear" w:color="auto" w:fill="auto"/>
            <w:noWrap/>
            <w:vAlign w:val="center"/>
          </w:tcPr>
          <w:p w:rsidR="00152A41" w:rsidRPr="00FE575D" w:rsidRDefault="00152A41" w:rsidP="00152A41">
            <w:pPr>
              <w:jc w:val="center"/>
              <w:rPr>
                <w:i/>
                <w:color w:val="000000"/>
                <w:sz w:val="20"/>
                <w:szCs w:val="20"/>
              </w:rPr>
            </w:pPr>
            <w:proofErr w:type="spellStart"/>
            <w:r w:rsidRPr="00FE575D">
              <w:rPr>
                <w:i/>
                <w:color w:val="000000"/>
                <w:sz w:val="20"/>
                <w:szCs w:val="20"/>
              </w:rPr>
              <w:t>зач.</w:t>
            </w:r>
            <w:r>
              <w:rPr>
                <w:i/>
                <w:color w:val="000000"/>
                <w:sz w:val="20"/>
                <w:szCs w:val="20"/>
              </w:rPr>
              <w:t>с</w:t>
            </w:r>
            <w:proofErr w:type="spellEnd"/>
            <w:r>
              <w:rPr>
                <w:i/>
                <w:color w:val="000000"/>
                <w:sz w:val="20"/>
                <w:szCs w:val="20"/>
              </w:rPr>
              <w:t xml:space="preserve"> </w:t>
            </w:r>
            <w:proofErr w:type="spellStart"/>
            <w:r>
              <w:rPr>
                <w:i/>
                <w:color w:val="000000"/>
                <w:sz w:val="20"/>
                <w:szCs w:val="20"/>
              </w:rPr>
              <w:t>оц</w:t>
            </w:r>
            <w:proofErr w:type="spellEnd"/>
            <w:r>
              <w:rPr>
                <w:i/>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4</w:t>
            </w:r>
          </w:p>
        </w:tc>
        <w:tc>
          <w:tcPr>
            <w:tcW w:w="709" w:type="dxa"/>
            <w:tcBorders>
              <w:top w:val="nil"/>
              <w:left w:val="nil"/>
              <w:bottom w:val="single" w:sz="4" w:space="0" w:color="auto"/>
              <w:right w:val="single" w:sz="8"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144</w:t>
            </w: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152A41" w:rsidRPr="00FE575D" w:rsidRDefault="00152A41" w:rsidP="00152A41">
            <w:pPr>
              <w:rPr>
                <w:i/>
                <w:color w:val="000000"/>
                <w:sz w:val="20"/>
                <w:szCs w:val="20"/>
              </w:rPr>
            </w:pPr>
          </w:p>
        </w:tc>
      </w:tr>
      <w:tr w:rsidR="00152A41" w:rsidRPr="00FE575D" w:rsidTr="00EE2843">
        <w:trPr>
          <w:trHeight w:val="285"/>
        </w:trPr>
        <w:tc>
          <w:tcPr>
            <w:tcW w:w="951" w:type="dxa"/>
            <w:tcBorders>
              <w:top w:val="nil"/>
              <w:left w:val="single" w:sz="4" w:space="0" w:color="auto"/>
              <w:bottom w:val="single" w:sz="4" w:space="0" w:color="auto"/>
              <w:right w:val="single" w:sz="4" w:space="0" w:color="auto"/>
            </w:tcBorders>
            <w:shd w:val="clear" w:color="auto" w:fill="auto"/>
            <w:noWrap/>
          </w:tcPr>
          <w:p w:rsidR="00152A41" w:rsidRDefault="00152A41" w:rsidP="00152A41">
            <w:r w:rsidRPr="00EE6A47">
              <w:rPr>
                <w:i/>
                <w:color w:val="000000"/>
                <w:sz w:val="16"/>
                <w:szCs w:val="16"/>
              </w:rPr>
              <w:t>Б 1.В.ОД</w:t>
            </w:r>
            <w:r>
              <w:rPr>
                <w:i/>
                <w:color w:val="000000"/>
                <w:sz w:val="16"/>
                <w:szCs w:val="16"/>
              </w:rPr>
              <w:t>.9</w:t>
            </w:r>
          </w:p>
        </w:tc>
        <w:tc>
          <w:tcPr>
            <w:tcW w:w="2977" w:type="dxa"/>
            <w:tcBorders>
              <w:top w:val="nil"/>
              <w:left w:val="nil"/>
              <w:bottom w:val="single" w:sz="4" w:space="0" w:color="auto"/>
              <w:right w:val="nil"/>
            </w:tcBorders>
            <w:shd w:val="clear" w:color="auto" w:fill="auto"/>
            <w:noWrap/>
            <w:vAlign w:val="center"/>
          </w:tcPr>
          <w:p w:rsidR="00152A41" w:rsidRDefault="00152A41" w:rsidP="00152A41">
            <w:pPr>
              <w:rPr>
                <w:rFonts w:ascii="Tahoma" w:hAnsi="Tahoma" w:cs="Tahoma"/>
                <w:color w:val="000000"/>
                <w:sz w:val="16"/>
                <w:szCs w:val="16"/>
              </w:rPr>
            </w:pPr>
            <w:r>
              <w:rPr>
                <w:rFonts w:ascii="Tahoma" w:hAnsi="Tahoma" w:cs="Tahoma"/>
                <w:color w:val="000000"/>
                <w:sz w:val="16"/>
                <w:szCs w:val="16"/>
              </w:rPr>
              <w:t>Налоговый аудит</w:t>
            </w:r>
          </w:p>
        </w:tc>
        <w:tc>
          <w:tcPr>
            <w:tcW w:w="850" w:type="dxa"/>
            <w:tcBorders>
              <w:top w:val="nil"/>
              <w:left w:val="single" w:sz="8" w:space="0" w:color="auto"/>
              <w:bottom w:val="single" w:sz="4" w:space="0" w:color="auto"/>
              <w:right w:val="nil"/>
            </w:tcBorders>
            <w:shd w:val="clear" w:color="auto" w:fill="auto"/>
            <w:noWrap/>
            <w:vAlign w:val="center"/>
          </w:tcPr>
          <w:p w:rsidR="00152A41" w:rsidRPr="00FE575D" w:rsidRDefault="00152A41" w:rsidP="00152A41">
            <w:pPr>
              <w:jc w:val="center"/>
              <w:rPr>
                <w:i/>
                <w:color w:val="000000"/>
                <w:sz w:val="20"/>
                <w:szCs w:val="20"/>
              </w:rPr>
            </w:pPr>
            <w:proofErr w:type="spellStart"/>
            <w:r>
              <w:rPr>
                <w:i/>
                <w:color w:val="000000"/>
                <w:sz w:val="20"/>
                <w:szCs w:val="20"/>
              </w:rPr>
              <w:t>зач</w:t>
            </w:r>
            <w:proofErr w:type="spellEnd"/>
            <w:r>
              <w:rPr>
                <w:i/>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108</w:t>
            </w: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r>
              <w:rPr>
                <w:i/>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52A41" w:rsidRPr="00FE575D" w:rsidRDefault="00152A41" w:rsidP="00152A41">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152A41" w:rsidRPr="00FE575D" w:rsidRDefault="00152A41" w:rsidP="00152A41">
            <w:pPr>
              <w:rPr>
                <w:i/>
                <w:color w:val="000000"/>
                <w:sz w:val="20"/>
                <w:szCs w:val="20"/>
              </w:rPr>
            </w:pPr>
          </w:p>
        </w:tc>
      </w:tr>
      <w:tr w:rsidR="007E6CCD" w:rsidRPr="00FE575D" w:rsidTr="008D7957">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7E6CCD" w:rsidRPr="008D7957" w:rsidRDefault="00E41A54" w:rsidP="007930FE">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w:t>
            </w:r>
          </w:p>
        </w:tc>
        <w:tc>
          <w:tcPr>
            <w:tcW w:w="2977" w:type="dxa"/>
            <w:tcBorders>
              <w:top w:val="nil"/>
              <w:left w:val="nil"/>
              <w:bottom w:val="single" w:sz="4" w:space="0" w:color="auto"/>
              <w:right w:val="nil"/>
            </w:tcBorders>
            <w:shd w:val="clear" w:color="auto" w:fill="auto"/>
            <w:vAlign w:val="bottom"/>
          </w:tcPr>
          <w:p w:rsidR="007E6CCD" w:rsidRPr="00FE575D" w:rsidRDefault="007E6CCD" w:rsidP="007930FE">
            <w:pPr>
              <w:rPr>
                <w:b/>
                <w:bCs/>
                <w:i/>
                <w:color w:val="000000"/>
                <w:sz w:val="20"/>
                <w:szCs w:val="20"/>
              </w:rPr>
            </w:pPr>
            <w:r w:rsidRPr="00FE575D">
              <w:rPr>
                <w:b/>
                <w:bCs/>
                <w:i/>
                <w:color w:val="000000"/>
                <w:sz w:val="20"/>
                <w:szCs w:val="20"/>
              </w:rPr>
              <w:t>Дисциплины по выбору студента</w:t>
            </w:r>
          </w:p>
        </w:tc>
        <w:tc>
          <w:tcPr>
            <w:tcW w:w="850" w:type="dxa"/>
            <w:tcBorders>
              <w:top w:val="nil"/>
              <w:left w:val="single" w:sz="8" w:space="0" w:color="auto"/>
              <w:bottom w:val="single" w:sz="4" w:space="0" w:color="auto"/>
              <w:right w:val="nil"/>
            </w:tcBorders>
            <w:shd w:val="clear" w:color="auto" w:fill="auto"/>
            <w:vAlign w:val="bottom"/>
          </w:tcPr>
          <w:p w:rsidR="007E6CCD" w:rsidRPr="00FE575D" w:rsidRDefault="007E6CCD" w:rsidP="007930FE">
            <w:pPr>
              <w:jc w:val="center"/>
              <w:rPr>
                <w:b/>
                <w:bCs/>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E6CCD" w:rsidRPr="00C357B8" w:rsidRDefault="00E41A54" w:rsidP="007930FE">
            <w:pPr>
              <w:jc w:val="center"/>
              <w:rPr>
                <w:b/>
                <w:i/>
                <w:color w:val="000000"/>
                <w:sz w:val="20"/>
                <w:szCs w:val="20"/>
              </w:rPr>
            </w:pPr>
            <w:r w:rsidRPr="00C357B8">
              <w:rPr>
                <w:b/>
                <w:i/>
                <w:color w:val="000000"/>
                <w:sz w:val="20"/>
                <w:szCs w:val="20"/>
              </w:rPr>
              <w:t>16</w:t>
            </w:r>
          </w:p>
        </w:tc>
        <w:tc>
          <w:tcPr>
            <w:tcW w:w="709" w:type="dxa"/>
            <w:tcBorders>
              <w:top w:val="nil"/>
              <w:left w:val="nil"/>
              <w:bottom w:val="single" w:sz="4" w:space="0" w:color="auto"/>
              <w:right w:val="single" w:sz="8" w:space="0" w:color="auto"/>
            </w:tcBorders>
            <w:shd w:val="clear" w:color="auto" w:fill="auto"/>
            <w:vAlign w:val="center"/>
          </w:tcPr>
          <w:p w:rsidR="007E6CCD" w:rsidRPr="00C357B8" w:rsidRDefault="00E41A54" w:rsidP="007930FE">
            <w:pPr>
              <w:jc w:val="center"/>
              <w:rPr>
                <w:b/>
                <w:i/>
                <w:color w:val="000000"/>
                <w:sz w:val="20"/>
                <w:szCs w:val="20"/>
              </w:rPr>
            </w:pPr>
            <w:r w:rsidRPr="00C357B8">
              <w:rPr>
                <w:b/>
                <w:i/>
                <w:color w:val="000000"/>
                <w:sz w:val="20"/>
                <w:szCs w:val="20"/>
              </w:rPr>
              <w:t>576</w:t>
            </w:r>
          </w:p>
        </w:tc>
        <w:tc>
          <w:tcPr>
            <w:tcW w:w="709" w:type="dxa"/>
            <w:tcBorders>
              <w:top w:val="nil"/>
              <w:left w:val="nil"/>
              <w:bottom w:val="single" w:sz="4" w:space="0" w:color="auto"/>
              <w:right w:val="single" w:sz="4" w:space="0" w:color="auto"/>
            </w:tcBorders>
            <w:shd w:val="clear" w:color="auto" w:fill="auto"/>
            <w:vAlign w:val="center"/>
          </w:tcPr>
          <w:p w:rsidR="007E6CCD" w:rsidRPr="00FE575D" w:rsidRDefault="007E6CCD" w:rsidP="007930FE">
            <w:pPr>
              <w:jc w:val="center"/>
              <w:rPr>
                <w:i/>
                <w:color w:val="000000"/>
                <w:sz w:val="20"/>
                <w:szCs w:val="20"/>
              </w:rPr>
            </w:pP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7E6CCD" w:rsidRPr="00FE575D" w:rsidRDefault="007E6CCD" w:rsidP="007930FE">
            <w:pPr>
              <w:jc w:val="center"/>
              <w:rPr>
                <w:i/>
                <w:color w:val="000000"/>
                <w:sz w:val="20"/>
                <w:szCs w:val="20"/>
              </w:rPr>
            </w:pPr>
            <w:r w:rsidRPr="00FE575D">
              <w:rPr>
                <w:i/>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tcPr>
          <w:p w:rsidR="007E6CCD" w:rsidRPr="00FE575D" w:rsidRDefault="007E6CCD" w:rsidP="007930FE">
            <w:pPr>
              <w:jc w:val="center"/>
              <w:rPr>
                <w:i/>
                <w:color w:val="000000"/>
                <w:sz w:val="20"/>
                <w:szCs w:val="20"/>
              </w:rPr>
            </w:pP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7E6CCD" w:rsidRPr="00FE575D" w:rsidRDefault="007E6CCD" w:rsidP="007930FE">
            <w:pPr>
              <w:jc w:val="center"/>
              <w:rPr>
                <w:i/>
                <w:color w:val="000000"/>
                <w:sz w:val="20"/>
                <w:szCs w:val="20"/>
              </w:rPr>
            </w:pPr>
            <w:r w:rsidRPr="00FE575D">
              <w:rPr>
                <w:i/>
                <w:color w:val="000000"/>
                <w:sz w:val="20"/>
                <w:szCs w:val="20"/>
              </w:rPr>
              <w:t> </w:t>
            </w:r>
          </w:p>
        </w:tc>
        <w:tc>
          <w:tcPr>
            <w:tcW w:w="992" w:type="dxa"/>
            <w:vMerge/>
            <w:tcBorders>
              <w:left w:val="single" w:sz="4" w:space="0" w:color="auto"/>
              <w:right w:val="single" w:sz="4" w:space="0" w:color="auto"/>
            </w:tcBorders>
            <w:shd w:val="clear" w:color="auto" w:fill="auto"/>
            <w:noWrap/>
            <w:vAlign w:val="bottom"/>
          </w:tcPr>
          <w:p w:rsidR="007E6CCD" w:rsidRPr="00FE575D" w:rsidRDefault="007E6CCD" w:rsidP="007930FE">
            <w:pPr>
              <w:rPr>
                <w:i/>
                <w:color w:val="000000"/>
                <w:sz w:val="20"/>
                <w:szCs w:val="20"/>
              </w:rPr>
            </w:pPr>
          </w:p>
        </w:tc>
      </w:tr>
      <w:tr w:rsidR="00E41A54" w:rsidRPr="00FE575D" w:rsidTr="008D7957">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E41A54" w:rsidRPr="008D7957" w:rsidRDefault="00E41A54" w:rsidP="007930FE">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В.1</w:t>
            </w:r>
          </w:p>
        </w:tc>
        <w:tc>
          <w:tcPr>
            <w:tcW w:w="2977" w:type="dxa"/>
            <w:tcBorders>
              <w:top w:val="nil"/>
              <w:left w:val="nil"/>
              <w:bottom w:val="single" w:sz="4" w:space="0" w:color="auto"/>
              <w:right w:val="nil"/>
            </w:tcBorders>
            <w:shd w:val="clear" w:color="auto" w:fill="auto"/>
            <w:vAlign w:val="bottom"/>
          </w:tcPr>
          <w:p w:rsidR="00E41A54" w:rsidRPr="00E41A54" w:rsidRDefault="00E41A54" w:rsidP="007930FE">
            <w:pPr>
              <w:rPr>
                <w:bCs/>
                <w:i/>
                <w:color w:val="000000"/>
                <w:sz w:val="20"/>
                <w:szCs w:val="20"/>
              </w:rPr>
            </w:pPr>
          </w:p>
        </w:tc>
        <w:tc>
          <w:tcPr>
            <w:tcW w:w="850" w:type="dxa"/>
            <w:tcBorders>
              <w:top w:val="nil"/>
              <w:left w:val="single" w:sz="8" w:space="0" w:color="auto"/>
              <w:bottom w:val="single" w:sz="4" w:space="0" w:color="auto"/>
              <w:right w:val="nil"/>
            </w:tcBorders>
            <w:shd w:val="clear" w:color="auto" w:fill="auto"/>
            <w:vAlign w:val="bottom"/>
          </w:tcPr>
          <w:p w:rsidR="00E41A54" w:rsidRPr="00FE575D" w:rsidRDefault="00E41A54" w:rsidP="007930FE">
            <w:pPr>
              <w:jc w:val="center"/>
              <w:rPr>
                <w:b/>
                <w:bCs/>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41A54" w:rsidRPr="00E41A54" w:rsidRDefault="00E41A54" w:rsidP="007930FE">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E41A54" w:rsidRPr="00E41A54" w:rsidRDefault="00E41A54" w:rsidP="007930FE">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7930FE">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7930FE">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E41A54" w:rsidRPr="00FE575D" w:rsidRDefault="00E41A54" w:rsidP="007930FE">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7930FE">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E41A54" w:rsidRPr="00FE575D" w:rsidRDefault="00E41A54" w:rsidP="007930FE">
            <w:pPr>
              <w:rPr>
                <w:i/>
                <w:color w:val="000000"/>
                <w:sz w:val="20"/>
                <w:szCs w:val="20"/>
              </w:rPr>
            </w:pPr>
          </w:p>
        </w:tc>
      </w:tr>
      <w:tr w:rsidR="00E41A54" w:rsidRPr="00FE575D" w:rsidTr="008D7957">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E41A54" w:rsidRPr="008D7957" w:rsidRDefault="00E41A54" w:rsidP="00E41A54">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В.1.1</w:t>
            </w:r>
          </w:p>
        </w:tc>
        <w:tc>
          <w:tcPr>
            <w:tcW w:w="2977" w:type="dxa"/>
            <w:tcBorders>
              <w:top w:val="nil"/>
              <w:left w:val="nil"/>
              <w:bottom w:val="single" w:sz="4" w:space="0" w:color="auto"/>
              <w:right w:val="nil"/>
            </w:tcBorders>
            <w:shd w:val="clear" w:color="auto" w:fill="auto"/>
            <w:vAlign w:val="bottom"/>
          </w:tcPr>
          <w:p w:rsidR="00E41A54" w:rsidRPr="00B525F2" w:rsidRDefault="00B525F2" w:rsidP="00B525F2">
            <w:pPr>
              <w:rPr>
                <w:bCs/>
                <w:color w:val="000000"/>
                <w:sz w:val="20"/>
                <w:szCs w:val="20"/>
              </w:rPr>
            </w:pPr>
            <w:r w:rsidRPr="00B525F2">
              <w:rPr>
                <w:bCs/>
                <w:color w:val="000000"/>
                <w:sz w:val="20"/>
                <w:szCs w:val="20"/>
              </w:rPr>
              <w:t xml:space="preserve">Педагогика высшей школы </w:t>
            </w:r>
          </w:p>
        </w:tc>
        <w:tc>
          <w:tcPr>
            <w:tcW w:w="850" w:type="dxa"/>
            <w:tcBorders>
              <w:top w:val="nil"/>
              <w:left w:val="single" w:sz="8" w:space="0" w:color="auto"/>
              <w:bottom w:val="single" w:sz="4" w:space="0" w:color="auto"/>
              <w:right w:val="nil"/>
            </w:tcBorders>
            <w:shd w:val="clear" w:color="auto" w:fill="auto"/>
            <w:vAlign w:val="bottom"/>
          </w:tcPr>
          <w:p w:rsidR="00E41A54" w:rsidRPr="00FE575D" w:rsidRDefault="009B5683" w:rsidP="00E41A54">
            <w:pPr>
              <w:jc w:val="center"/>
              <w:rPr>
                <w:b/>
                <w:bCs/>
                <w:i/>
                <w:color w:val="000000"/>
                <w:sz w:val="20"/>
                <w:szCs w:val="20"/>
              </w:rPr>
            </w:pPr>
            <w:proofErr w:type="spellStart"/>
            <w:r w:rsidRPr="00FE575D">
              <w:rPr>
                <w:i/>
                <w:color w:val="000000"/>
                <w:sz w:val="20"/>
                <w:szCs w:val="20"/>
              </w:rPr>
              <w:t>зач</w:t>
            </w:r>
            <w:proofErr w:type="spellEnd"/>
            <w:r w:rsidRPr="00FE575D">
              <w:rPr>
                <w:i/>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E41A54" w:rsidRPr="00E41A54" w:rsidRDefault="00FD7D37" w:rsidP="00E41A54">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E41A54" w:rsidRPr="00E41A54" w:rsidRDefault="00FD7D37" w:rsidP="00E41A54">
            <w:pPr>
              <w:jc w:val="center"/>
              <w:rPr>
                <w:i/>
                <w:color w:val="000000"/>
                <w:sz w:val="20"/>
                <w:szCs w:val="20"/>
              </w:rPr>
            </w:pPr>
            <w:r>
              <w:rPr>
                <w:i/>
                <w:color w:val="000000"/>
                <w:sz w:val="20"/>
                <w:szCs w:val="20"/>
              </w:rPr>
              <w:t>108</w:t>
            </w: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595429" w:rsidP="00E41A54">
            <w:pPr>
              <w:jc w:val="center"/>
              <w:rPr>
                <w:i/>
                <w:color w:val="000000"/>
                <w:sz w:val="20"/>
                <w:szCs w:val="20"/>
              </w:rPr>
            </w:pPr>
            <w:r>
              <w:rPr>
                <w:i/>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E41A54" w:rsidRPr="00FE575D" w:rsidRDefault="00E41A54" w:rsidP="00E41A54">
            <w:pPr>
              <w:rPr>
                <w:i/>
                <w:color w:val="000000"/>
                <w:sz w:val="20"/>
                <w:szCs w:val="20"/>
              </w:rPr>
            </w:pPr>
          </w:p>
        </w:tc>
      </w:tr>
      <w:tr w:rsidR="00E41A54" w:rsidRPr="00FE575D" w:rsidTr="008D7957">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E41A54" w:rsidRPr="008D7957" w:rsidRDefault="00E41A54" w:rsidP="00E41A54">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В.1.2</w:t>
            </w:r>
          </w:p>
        </w:tc>
        <w:tc>
          <w:tcPr>
            <w:tcW w:w="2977" w:type="dxa"/>
            <w:tcBorders>
              <w:top w:val="nil"/>
              <w:left w:val="nil"/>
              <w:bottom w:val="single" w:sz="4" w:space="0" w:color="auto"/>
              <w:right w:val="nil"/>
            </w:tcBorders>
            <w:shd w:val="clear" w:color="auto" w:fill="auto"/>
            <w:vAlign w:val="bottom"/>
          </w:tcPr>
          <w:p w:rsidR="00E41A54" w:rsidRPr="00B525F2" w:rsidRDefault="00B525F2" w:rsidP="00E41A54">
            <w:pPr>
              <w:rPr>
                <w:bCs/>
                <w:color w:val="000000"/>
                <w:sz w:val="20"/>
                <w:szCs w:val="20"/>
              </w:rPr>
            </w:pPr>
            <w:r w:rsidRPr="00B525F2">
              <w:rPr>
                <w:bCs/>
                <w:color w:val="000000"/>
                <w:sz w:val="20"/>
                <w:szCs w:val="20"/>
              </w:rPr>
              <w:t>Этика делового общения</w:t>
            </w:r>
          </w:p>
        </w:tc>
        <w:tc>
          <w:tcPr>
            <w:tcW w:w="850" w:type="dxa"/>
            <w:tcBorders>
              <w:top w:val="nil"/>
              <w:left w:val="single" w:sz="8" w:space="0" w:color="auto"/>
              <w:bottom w:val="single" w:sz="4" w:space="0" w:color="auto"/>
              <w:right w:val="nil"/>
            </w:tcBorders>
            <w:shd w:val="clear" w:color="auto" w:fill="auto"/>
            <w:vAlign w:val="bottom"/>
          </w:tcPr>
          <w:p w:rsidR="00E41A54" w:rsidRPr="00FE575D" w:rsidRDefault="00E41A54" w:rsidP="00E41A54">
            <w:pPr>
              <w:jc w:val="center"/>
              <w:rPr>
                <w:b/>
                <w:bCs/>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41A54" w:rsidRPr="00E41A54" w:rsidRDefault="00E41A54" w:rsidP="00E41A54">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E41A54" w:rsidRPr="00E41A54"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E41A54" w:rsidRPr="00FE575D" w:rsidRDefault="00E41A54" w:rsidP="00E41A54">
            <w:pPr>
              <w:rPr>
                <w:i/>
                <w:color w:val="000000"/>
                <w:sz w:val="20"/>
                <w:szCs w:val="20"/>
              </w:rPr>
            </w:pPr>
          </w:p>
        </w:tc>
      </w:tr>
      <w:tr w:rsidR="00E41A54" w:rsidRPr="00FE575D" w:rsidTr="008D7957">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E41A54" w:rsidRPr="008D7957" w:rsidRDefault="00E41A54" w:rsidP="00E41A54">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В.2</w:t>
            </w:r>
          </w:p>
        </w:tc>
        <w:tc>
          <w:tcPr>
            <w:tcW w:w="2977" w:type="dxa"/>
            <w:tcBorders>
              <w:top w:val="nil"/>
              <w:left w:val="nil"/>
              <w:bottom w:val="single" w:sz="4" w:space="0" w:color="auto"/>
              <w:right w:val="nil"/>
            </w:tcBorders>
            <w:shd w:val="clear" w:color="auto" w:fill="auto"/>
            <w:vAlign w:val="bottom"/>
          </w:tcPr>
          <w:p w:rsidR="00E41A54" w:rsidRPr="00E41A54" w:rsidRDefault="00E41A54" w:rsidP="00E41A54">
            <w:pPr>
              <w:rPr>
                <w:bCs/>
                <w:i/>
                <w:color w:val="000000"/>
                <w:sz w:val="20"/>
                <w:szCs w:val="20"/>
              </w:rPr>
            </w:pPr>
          </w:p>
        </w:tc>
        <w:tc>
          <w:tcPr>
            <w:tcW w:w="850" w:type="dxa"/>
            <w:tcBorders>
              <w:top w:val="nil"/>
              <w:left w:val="single" w:sz="8" w:space="0" w:color="auto"/>
              <w:bottom w:val="single" w:sz="4" w:space="0" w:color="auto"/>
              <w:right w:val="nil"/>
            </w:tcBorders>
            <w:shd w:val="clear" w:color="auto" w:fill="auto"/>
            <w:vAlign w:val="bottom"/>
          </w:tcPr>
          <w:p w:rsidR="00E41A54" w:rsidRPr="00FE575D" w:rsidRDefault="00E41A54" w:rsidP="00E41A54">
            <w:pPr>
              <w:jc w:val="center"/>
              <w:rPr>
                <w:b/>
                <w:bCs/>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41A54" w:rsidRPr="00E41A54" w:rsidRDefault="00E41A54" w:rsidP="00E41A54">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E41A54" w:rsidRPr="00E41A54"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E41A54" w:rsidRPr="00FE575D" w:rsidRDefault="00E41A54" w:rsidP="00E41A54">
            <w:pPr>
              <w:rPr>
                <w:i/>
                <w:color w:val="000000"/>
                <w:sz w:val="20"/>
                <w:szCs w:val="20"/>
              </w:rPr>
            </w:pPr>
          </w:p>
        </w:tc>
      </w:tr>
      <w:tr w:rsidR="00B525F2" w:rsidRPr="00FE575D" w:rsidTr="00EE2843">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B525F2" w:rsidRPr="008D7957" w:rsidRDefault="00B525F2" w:rsidP="00B525F2">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В.2.1</w:t>
            </w:r>
          </w:p>
        </w:tc>
        <w:tc>
          <w:tcPr>
            <w:tcW w:w="2977" w:type="dxa"/>
            <w:tcBorders>
              <w:top w:val="nil"/>
              <w:left w:val="nil"/>
              <w:bottom w:val="single" w:sz="4" w:space="0" w:color="auto"/>
              <w:right w:val="nil"/>
            </w:tcBorders>
            <w:shd w:val="clear" w:color="auto" w:fill="auto"/>
            <w:vAlign w:val="center"/>
          </w:tcPr>
          <w:p w:rsidR="00B525F2" w:rsidRDefault="00B525F2" w:rsidP="00B525F2">
            <w:pPr>
              <w:rPr>
                <w:rFonts w:ascii="Tahoma" w:hAnsi="Tahoma" w:cs="Tahoma"/>
                <w:color w:val="000000"/>
                <w:sz w:val="16"/>
                <w:szCs w:val="16"/>
              </w:rPr>
            </w:pPr>
            <w:r>
              <w:rPr>
                <w:rFonts w:ascii="Tahoma" w:hAnsi="Tahoma" w:cs="Tahoma"/>
                <w:color w:val="000000"/>
                <w:sz w:val="16"/>
                <w:szCs w:val="16"/>
              </w:rPr>
              <w:t>Управленческий учет (продвинутый уровень)</w:t>
            </w:r>
          </w:p>
        </w:tc>
        <w:tc>
          <w:tcPr>
            <w:tcW w:w="850" w:type="dxa"/>
            <w:tcBorders>
              <w:top w:val="nil"/>
              <w:left w:val="single" w:sz="8" w:space="0" w:color="auto"/>
              <w:bottom w:val="single" w:sz="4" w:space="0" w:color="auto"/>
              <w:right w:val="nil"/>
            </w:tcBorders>
            <w:shd w:val="clear" w:color="auto" w:fill="auto"/>
            <w:vAlign w:val="bottom"/>
          </w:tcPr>
          <w:p w:rsidR="00B525F2" w:rsidRPr="00FE575D" w:rsidRDefault="00B525F2" w:rsidP="00B525F2">
            <w:pPr>
              <w:jc w:val="center"/>
              <w:rPr>
                <w:b/>
                <w:bCs/>
                <w:i/>
                <w:color w:val="000000"/>
                <w:sz w:val="20"/>
                <w:szCs w:val="20"/>
              </w:rPr>
            </w:pPr>
            <w:proofErr w:type="spellStart"/>
            <w:r w:rsidRPr="00FE575D">
              <w:rPr>
                <w:i/>
                <w:color w:val="000000"/>
                <w:sz w:val="20"/>
                <w:szCs w:val="20"/>
              </w:rPr>
              <w:t>зач</w:t>
            </w:r>
            <w:proofErr w:type="spellEnd"/>
            <w:r w:rsidRPr="00FE575D">
              <w:rPr>
                <w:i/>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B525F2" w:rsidRPr="00E41A54" w:rsidRDefault="00B525F2" w:rsidP="00B525F2">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B525F2" w:rsidRPr="00E41A54" w:rsidRDefault="00B525F2" w:rsidP="00B525F2">
            <w:pPr>
              <w:jc w:val="center"/>
              <w:rPr>
                <w:i/>
                <w:color w:val="000000"/>
                <w:sz w:val="20"/>
                <w:szCs w:val="20"/>
              </w:rPr>
            </w:pPr>
            <w:r>
              <w:rPr>
                <w:i/>
                <w:color w:val="000000"/>
                <w:sz w:val="20"/>
                <w:szCs w:val="20"/>
              </w:rPr>
              <w:t>108</w:t>
            </w: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r>
              <w:rPr>
                <w:i/>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B525F2" w:rsidRPr="00FE575D" w:rsidRDefault="00B525F2" w:rsidP="00B525F2">
            <w:pPr>
              <w:rPr>
                <w:i/>
                <w:color w:val="000000"/>
                <w:sz w:val="20"/>
                <w:szCs w:val="20"/>
              </w:rPr>
            </w:pPr>
          </w:p>
        </w:tc>
      </w:tr>
      <w:tr w:rsidR="00B525F2" w:rsidRPr="00FE575D" w:rsidTr="00EE2843">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B525F2" w:rsidRPr="008D7957" w:rsidRDefault="00B525F2" w:rsidP="00B525F2">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В.2.2</w:t>
            </w:r>
          </w:p>
        </w:tc>
        <w:tc>
          <w:tcPr>
            <w:tcW w:w="2977" w:type="dxa"/>
            <w:tcBorders>
              <w:top w:val="nil"/>
              <w:left w:val="nil"/>
              <w:bottom w:val="single" w:sz="4" w:space="0" w:color="auto"/>
              <w:right w:val="nil"/>
            </w:tcBorders>
            <w:shd w:val="clear" w:color="auto" w:fill="auto"/>
            <w:vAlign w:val="center"/>
          </w:tcPr>
          <w:p w:rsidR="00B525F2" w:rsidRDefault="00B525F2" w:rsidP="00B525F2">
            <w:pPr>
              <w:rPr>
                <w:rFonts w:ascii="Tahoma" w:hAnsi="Tahoma" w:cs="Tahoma"/>
                <w:color w:val="000000"/>
                <w:sz w:val="16"/>
                <w:szCs w:val="16"/>
              </w:rPr>
            </w:pPr>
            <w:r>
              <w:rPr>
                <w:rFonts w:ascii="Tahoma" w:hAnsi="Tahoma" w:cs="Tahoma"/>
                <w:color w:val="000000"/>
                <w:sz w:val="16"/>
                <w:szCs w:val="16"/>
              </w:rPr>
              <w:t>Внутренний аудит</w:t>
            </w:r>
          </w:p>
        </w:tc>
        <w:tc>
          <w:tcPr>
            <w:tcW w:w="850" w:type="dxa"/>
            <w:tcBorders>
              <w:top w:val="nil"/>
              <w:left w:val="single" w:sz="8" w:space="0" w:color="auto"/>
              <w:bottom w:val="single" w:sz="4" w:space="0" w:color="auto"/>
              <w:right w:val="nil"/>
            </w:tcBorders>
            <w:shd w:val="clear" w:color="auto" w:fill="auto"/>
            <w:vAlign w:val="bottom"/>
          </w:tcPr>
          <w:p w:rsidR="00B525F2" w:rsidRPr="00FE575D" w:rsidRDefault="00B525F2" w:rsidP="00B525F2">
            <w:pPr>
              <w:jc w:val="center"/>
              <w:rPr>
                <w:b/>
                <w:bCs/>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B525F2" w:rsidRPr="00E41A54" w:rsidRDefault="00B525F2" w:rsidP="00B525F2">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B525F2" w:rsidRPr="00E41A54"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B525F2" w:rsidRPr="00FE575D" w:rsidRDefault="00B525F2" w:rsidP="00B525F2">
            <w:pPr>
              <w:rPr>
                <w:i/>
                <w:color w:val="000000"/>
                <w:sz w:val="20"/>
                <w:szCs w:val="20"/>
              </w:rPr>
            </w:pPr>
          </w:p>
        </w:tc>
      </w:tr>
      <w:tr w:rsidR="00E41A54" w:rsidRPr="00FE575D" w:rsidTr="008D7957">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E41A54" w:rsidRPr="008D7957" w:rsidRDefault="00E41A54" w:rsidP="00E41A54">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В.3</w:t>
            </w:r>
          </w:p>
        </w:tc>
        <w:tc>
          <w:tcPr>
            <w:tcW w:w="2977" w:type="dxa"/>
            <w:tcBorders>
              <w:top w:val="nil"/>
              <w:left w:val="nil"/>
              <w:bottom w:val="single" w:sz="4" w:space="0" w:color="auto"/>
              <w:right w:val="nil"/>
            </w:tcBorders>
            <w:shd w:val="clear" w:color="auto" w:fill="auto"/>
            <w:vAlign w:val="bottom"/>
          </w:tcPr>
          <w:p w:rsidR="00E41A54" w:rsidRPr="00E41A54" w:rsidRDefault="00E41A54" w:rsidP="00E41A54">
            <w:pPr>
              <w:rPr>
                <w:bCs/>
                <w:i/>
                <w:color w:val="000000"/>
                <w:sz w:val="20"/>
                <w:szCs w:val="20"/>
              </w:rPr>
            </w:pPr>
          </w:p>
        </w:tc>
        <w:tc>
          <w:tcPr>
            <w:tcW w:w="850" w:type="dxa"/>
            <w:tcBorders>
              <w:top w:val="nil"/>
              <w:left w:val="single" w:sz="8" w:space="0" w:color="auto"/>
              <w:bottom w:val="single" w:sz="4" w:space="0" w:color="auto"/>
              <w:right w:val="nil"/>
            </w:tcBorders>
            <w:shd w:val="clear" w:color="auto" w:fill="auto"/>
            <w:vAlign w:val="bottom"/>
          </w:tcPr>
          <w:p w:rsidR="00E41A54" w:rsidRPr="00FE575D" w:rsidRDefault="00E41A54" w:rsidP="00E41A54">
            <w:pPr>
              <w:jc w:val="center"/>
              <w:rPr>
                <w:b/>
                <w:bCs/>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41A54" w:rsidRPr="00E41A54" w:rsidRDefault="00E41A54" w:rsidP="00E41A54">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E41A54" w:rsidRPr="00E41A54"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E41A54" w:rsidRPr="00FE575D" w:rsidRDefault="00E41A54" w:rsidP="00E41A54">
            <w:pPr>
              <w:rPr>
                <w:i/>
                <w:color w:val="000000"/>
                <w:sz w:val="20"/>
                <w:szCs w:val="20"/>
              </w:rPr>
            </w:pPr>
          </w:p>
        </w:tc>
      </w:tr>
      <w:tr w:rsidR="00B525F2" w:rsidRPr="00FE575D" w:rsidTr="00EE2843">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B525F2" w:rsidRPr="008D7957" w:rsidRDefault="00B525F2" w:rsidP="00B525F2">
            <w:pPr>
              <w:rPr>
                <w:i/>
                <w:color w:val="000000"/>
                <w:sz w:val="16"/>
                <w:szCs w:val="16"/>
              </w:rPr>
            </w:pPr>
            <w:r w:rsidRPr="008D7957">
              <w:rPr>
                <w:i/>
                <w:color w:val="000000"/>
                <w:sz w:val="16"/>
                <w:szCs w:val="16"/>
              </w:rPr>
              <w:lastRenderedPageBreak/>
              <w:t>Б 1.В</w:t>
            </w:r>
            <w:r>
              <w:rPr>
                <w:i/>
                <w:color w:val="000000"/>
                <w:sz w:val="16"/>
                <w:szCs w:val="16"/>
              </w:rPr>
              <w:t>.</w:t>
            </w:r>
            <w:r w:rsidRPr="008D7957">
              <w:rPr>
                <w:i/>
                <w:color w:val="000000"/>
                <w:sz w:val="16"/>
                <w:szCs w:val="16"/>
              </w:rPr>
              <w:t>Д</w:t>
            </w:r>
            <w:r>
              <w:rPr>
                <w:i/>
                <w:color w:val="000000"/>
                <w:sz w:val="16"/>
                <w:szCs w:val="16"/>
              </w:rPr>
              <w:t>В.3.1</w:t>
            </w:r>
          </w:p>
        </w:tc>
        <w:tc>
          <w:tcPr>
            <w:tcW w:w="2977" w:type="dxa"/>
            <w:tcBorders>
              <w:top w:val="nil"/>
              <w:left w:val="nil"/>
              <w:bottom w:val="single" w:sz="4" w:space="0" w:color="auto"/>
              <w:right w:val="nil"/>
            </w:tcBorders>
            <w:shd w:val="clear" w:color="auto" w:fill="auto"/>
            <w:vAlign w:val="center"/>
          </w:tcPr>
          <w:p w:rsidR="00B525F2" w:rsidRDefault="00B525F2" w:rsidP="00B525F2">
            <w:pPr>
              <w:rPr>
                <w:rFonts w:ascii="Tahoma" w:hAnsi="Tahoma" w:cs="Tahoma"/>
                <w:color w:val="000000"/>
                <w:sz w:val="16"/>
                <w:szCs w:val="16"/>
              </w:rPr>
            </w:pPr>
            <w:r>
              <w:rPr>
                <w:rFonts w:ascii="Tahoma" w:hAnsi="Tahoma" w:cs="Tahoma"/>
                <w:color w:val="000000"/>
                <w:sz w:val="16"/>
                <w:szCs w:val="16"/>
              </w:rPr>
              <w:t>Анализ финансовой отчетности</w:t>
            </w:r>
          </w:p>
        </w:tc>
        <w:tc>
          <w:tcPr>
            <w:tcW w:w="850" w:type="dxa"/>
            <w:tcBorders>
              <w:top w:val="nil"/>
              <w:left w:val="single" w:sz="8" w:space="0" w:color="auto"/>
              <w:bottom w:val="single" w:sz="4" w:space="0" w:color="auto"/>
              <w:right w:val="nil"/>
            </w:tcBorders>
            <w:shd w:val="clear" w:color="auto" w:fill="auto"/>
            <w:vAlign w:val="bottom"/>
          </w:tcPr>
          <w:p w:rsidR="00B525F2" w:rsidRPr="00FE575D" w:rsidRDefault="00B525F2" w:rsidP="00B525F2">
            <w:pPr>
              <w:jc w:val="center"/>
              <w:rPr>
                <w:b/>
                <w:bCs/>
                <w:i/>
                <w:color w:val="000000"/>
                <w:sz w:val="20"/>
                <w:szCs w:val="20"/>
              </w:rPr>
            </w:pPr>
            <w:proofErr w:type="spellStart"/>
            <w:r w:rsidRPr="00FE575D">
              <w:rPr>
                <w:i/>
                <w:color w:val="000000"/>
                <w:sz w:val="20"/>
                <w:szCs w:val="20"/>
              </w:rPr>
              <w:t>зач</w:t>
            </w:r>
            <w:proofErr w:type="spellEnd"/>
            <w:r w:rsidRPr="00FE575D">
              <w:rPr>
                <w:i/>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B525F2" w:rsidRPr="00E41A54" w:rsidRDefault="00B525F2" w:rsidP="00B525F2">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B525F2" w:rsidRPr="00E41A54" w:rsidRDefault="00B525F2" w:rsidP="00B525F2">
            <w:pPr>
              <w:jc w:val="center"/>
              <w:rPr>
                <w:i/>
                <w:color w:val="000000"/>
                <w:sz w:val="20"/>
                <w:szCs w:val="20"/>
              </w:rPr>
            </w:pPr>
            <w:r>
              <w:rPr>
                <w:i/>
                <w:color w:val="000000"/>
                <w:sz w:val="20"/>
                <w:szCs w:val="20"/>
              </w:rPr>
              <w:t>108</w:t>
            </w: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r>
              <w:rPr>
                <w:i/>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B525F2" w:rsidRPr="00FE575D" w:rsidRDefault="00B525F2" w:rsidP="00B525F2">
            <w:pPr>
              <w:rPr>
                <w:i/>
                <w:color w:val="000000"/>
                <w:sz w:val="20"/>
                <w:szCs w:val="20"/>
              </w:rPr>
            </w:pPr>
          </w:p>
        </w:tc>
      </w:tr>
      <w:tr w:rsidR="00B525F2" w:rsidRPr="00FE575D" w:rsidTr="00EE2843">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B525F2" w:rsidRPr="008D7957" w:rsidRDefault="00B525F2" w:rsidP="00B525F2">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В.3.2</w:t>
            </w:r>
          </w:p>
        </w:tc>
        <w:tc>
          <w:tcPr>
            <w:tcW w:w="2977" w:type="dxa"/>
            <w:tcBorders>
              <w:top w:val="nil"/>
              <w:left w:val="nil"/>
              <w:bottom w:val="single" w:sz="4" w:space="0" w:color="auto"/>
              <w:right w:val="nil"/>
            </w:tcBorders>
            <w:shd w:val="clear" w:color="auto" w:fill="auto"/>
            <w:vAlign w:val="center"/>
          </w:tcPr>
          <w:p w:rsidR="00B525F2" w:rsidRDefault="00B525F2" w:rsidP="00B525F2">
            <w:pPr>
              <w:rPr>
                <w:rFonts w:ascii="Tahoma" w:hAnsi="Tahoma" w:cs="Tahoma"/>
                <w:color w:val="000000"/>
                <w:sz w:val="16"/>
                <w:szCs w:val="16"/>
              </w:rPr>
            </w:pPr>
            <w:r>
              <w:rPr>
                <w:rFonts w:ascii="Tahoma" w:hAnsi="Tahoma" w:cs="Tahoma"/>
                <w:color w:val="000000"/>
                <w:sz w:val="16"/>
                <w:szCs w:val="16"/>
              </w:rPr>
              <w:t>Налоговая система РФ</w:t>
            </w:r>
          </w:p>
        </w:tc>
        <w:tc>
          <w:tcPr>
            <w:tcW w:w="850" w:type="dxa"/>
            <w:tcBorders>
              <w:top w:val="nil"/>
              <w:left w:val="single" w:sz="8" w:space="0" w:color="auto"/>
              <w:bottom w:val="single" w:sz="4" w:space="0" w:color="auto"/>
              <w:right w:val="nil"/>
            </w:tcBorders>
            <w:shd w:val="clear" w:color="auto" w:fill="auto"/>
            <w:vAlign w:val="bottom"/>
          </w:tcPr>
          <w:p w:rsidR="00B525F2" w:rsidRPr="00FE575D" w:rsidRDefault="00B525F2" w:rsidP="00B525F2">
            <w:pPr>
              <w:jc w:val="center"/>
              <w:rPr>
                <w:b/>
                <w:bCs/>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B525F2" w:rsidRPr="00E41A54" w:rsidRDefault="00B525F2" w:rsidP="00B525F2">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B525F2" w:rsidRPr="00E41A54"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B525F2" w:rsidRPr="00FE575D" w:rsidRDefault="00B525F2" w:rsidP="00B525F2">
            <w:pPr>
              <w:rPr>
                <w:i/>
                <w:color w:val="000000"/>
                <w:sz w:val="20"/>
                <w:szCs w:val="20"/>
              </w:rPr>
            </w:pPr>
          </w:p>
        </w:tc>
      </w:tr>
      <w:tr w:rsidR="00E41A54" w:rsidRPr="00FE575D" w:rsidTr="008D7957">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E41A54" w:rsidRPr="008D7957" w:rsidRDefault="00E41A54" w:rsidP="00E41A54">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В.4</w:t>
            </w:r>
          </w:p>
        </w:tc>
        <w:tc>
          <w:tcPr>
            <w:tcW w:w="2977" w:type="dxa"/>
            <w:tcBorders>
              <w:top w:val="nil"/>
              <w:left w:val="nil"/>
              <w:bottom w:val="single" w:sz="4" w:space="0" w:color="auto"/>
              <w:right w:val="nil"/>
            </w:tcBorders>
            <w:shd w:val="clear" w:color="auto" w:fill="auto"/>
            <w:vAlign w:val="bottom"/>
          </w:tcPr>
          <w:p w:rsidR="00E41A54" w:rsidRPr="00E41A54" w:rsidRDefault="00E41A54" w:rsidP="00E41A54">
            <w:pPr>
              <w:rPr>
                <w:bCs/>
                <w:i/>
                <w:color w:val="000000"/>
                <w:sz w:val="20"/>
                <w:szCs w:val="20"/>
              </w:rPr>
            </w:pPr>
          </w:p>
        </w:tc>
        <w:tc>
          <w:tcPr>
            <w:tcW w:w="850" w:type="dxa"/>
            <w:tcBorders>
              <w:top w:val="nil"/>
              <w:left w:val="single" w:sz="8" w:space="0" w:color="auto"/>
              <w:bottom w:val="single" w:sz="4" w:space="0" w:color="auto"/>
              <w:right w:val="nil"/>
            </w:tcBorders>
            <w:shd w:val="clear" w:color="auto" w:fill="auto"/>
            <w:vAlign w:val="bottom"/>
          </w:tcPr>
          <w:p w:rsidR="00E41A54" w:rsidRPr="00FE575D" w:rsidRDefault="00E41A54" w:rsidP="00E41A54">
            <w:pPr>
              <w:jc w:val="center"/>
              <w:rPr>
                <w:b/>
                <w:bCs/>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41A54" w:rsidRPr="00E41A54" w:rsidRDefault="00E41A54" w:rsidP="00E41A54">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E41A54" w:rsidRPr="00E41A54"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E41A54" w:rsidRPr="00FE575D" w:rsidRDefault="00E41A54" w:rsidP="00E41A54">
            <w:pPr>
              <w:rPr>
                <w:i/>
                <w:color w:val="000000"/>
                <w:sz w:val="20"/>
                <w:szCs w:val="20"/>
              </w:rPr>
            </w:pPr>
          </w:p>
        </w:tc>
      </w:tr>
      <w:tr w:rsidR="00B525F2" w:rsidRPr="00FE575D" w:rsidTr="00EE2843">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B525F2" w:rsidRPr="008D7957" w:rsidRDefault="00B525F2" w:rsidP="00B525F2">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В.4.1</w:t>
            </w:r>
          </w:p>
        </w:tc>
        <w:tc>
          <w:tcPr>
            <w:tcW w:w="2977" w:type="dxa"/>
            <w:tcBorders>
              <w:top w:val="nil"/>
              <w:left w:val="nil"/>
              <w:bottom w:val="single" w:sz="4" w:space="0" w:color="auto"/>
              <w:right w:val="nil"/>
            </w:tcBorders>
            <w:shd w:val="clear" w:color="auto" w:fill="auto"/>
            <w:vAlign w:val="center"/>
          </w:tcPr>
          <w:p w:rsidR="00B525F2" w:rsidRDefault="00B525F2" w:rsidP="00B525F2">
            <w:pPr>
              <w:rPr>
                <w:rFonts w:ascii="Tahoma" w:hAnsi="Tahoma" w:cs="Tahoma"/>
                <w:color w:val="000000"/>
                <w:sz w:val="16"/>
                <w:szCs w:val="16"/>
              </w:rPr>
            </w:pPr>
            <w:r>
              <w:rPr>
                <w:rFonts w:ascii="Tahoma" w:hAnsi="Tahoma" w:cs="Tahoma"/>
                <w:color w:val="000000"/>
                <w:sz w:val="16"/>
                <w:szCs w:val="16"/>
              </w:rPr>
              <w:t xml:space="preserve">Контроль и ревизия на </w:t>
            </w:r>
            <w:proofErr w:type="spellStart"/>
            <w:r>
              <w:rPr>
                <w:rFonts w:ascii="Tahoma" w:hAnsi="Tahoma" w:cs="Tahoma"/>
                <w:color w:val="000000"/>
                <w:sz w:val="16"/>
                <w:szCs w:val="16"/>
              </w:rPr>
              <w:t>ж.д</w:t>
            </w:r>
            <w:proofErr w:type="spellEnd"/>
            <w:r>
              <w:rPr>
                <w:rFonts w:ascii="Tahoma" w:hAnsi="Tahoma" w:cs="Tahoma"/>
                <w:color w:val="000000"/>
                <w:sz w:val="16"/>
                <w:szCs w:val="16"/>
              </w:rPr>
              <w:t>. транспорте (продвинутый уровень)</w:t>
            </w:r>
          </w:p>
        </w:tc>
        <w:tc>
          <w:tcPr>
            <w:tcW w:w="850" w:type="dxa"/>
            <w:tcBorders>
              <w:top w:val="nil"/>
              <w:left w:val="single" w:sz="8" w:space="0" w:color="auto"/>
              <w:bottom w:val="single" w:sz="4" w:space="0" w:color="auto"/>
              <w:right w:val="nil"/>
            </w:tcBorders>
            <w:shd w:val="clear" w:color="auto" w:fill="auto"/>
            <w:vAlign w:val="bottom"/>
          </w:tcPr>
          <w:p w:rsidR="00B525F2" w:rsidRPr="00FE575D" w:rsidRDefault="00B525F2" w:rsidP="00B525F2">
            <w:pPr>
              <w:jc w:val="center"/>
              <w:rPr>
                <w:b/>
                <w:bCs/>
                <w:i/>
                <w:color w:val="000000"/>
                <w:sz w:val="20"/>
                <w:szCs w:val="20"/>
              </w:rPr>
            </w:pPr>
            <w:proofErr w:type="spellStart"/>
            <w:r w:rsidRPr="00FE575D">
              <w:rPr>
                <w:i/>
                <w:color w:val="000000"/>
                <w:sz w:val="20"/>
                <w:szCs w:val="20"/>
              </w:rPr>
              <w:t>зач</w:t>
            </w:r>
            <w:proofErr w:type="spellEnd"/>
            <w:r w:rsidRPr="00FE575D">
              <w:rPr>
                <w:i/>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B525F2" w:rsidRPr="00E41A54" w:rsidRDefault="00B525F2" w:rsidP="00B525F2">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B525F2" w:rsidRPr="00E41A54" w:rsidRDefault="00B525F2" w:rsidP="00B525F2">
            <w:pPr>
              <w:jc w:val="center"/>
              <w:rPr>
                <w:i/>
                <w:color w:val="000000"/>
                <w:sz w:val="20"/>
                <w:szCs w:val="20"/>
              </w:rPr>
            </w:pPr>
            <w:r>
              <w:rPr>
                <w:i/>
                <w:color w:val="000000"/>
                <w:sz w:val="20"/>
                <w:szCs w:val="20"/>
              </w:rPr>
              <w:t>108</w:t>
            </w: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r>
              <w:rPr>
                <w:i/>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B525F2" w:rsidRPr="00FE575D" w:rsidRDefault="00B525F2" w:rsidP="00B525F2">
            <w:pPr>
              <w:rPr>
                <w:i/>
                <w:color w:val="000000"/>
                <w:sz w:val="20"/>
                <w:szCs w:val="20"/>
              </w:rPr>
            </w:pPr>
          </w:p>
        </w:tc>
      </w:tr>
      <w:tr w:rsidR="00B525F2" w:rsidRPr="00FE575D" w:rsidTr="00EE2843">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B525F2" w:rsidRPr="008D7957" w:rsidRDefault="00B525F2" w:rsidP="00B525F2">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В.4.2</w:t>
            </w:r>
          </w:p>
        </w:tc>
        <w:tc>
          <w:tcPr>
            <w:tcW w:w="2977" w:type="dxa"/>
            <w:tcBorders>
              <w:top w:val="nil"/>
              <w:left w:val="nil"/>
              <w:bottom w:val="single" w:sz="4" w:space="0" w:color="auto"/>
              <w:right w:val="nil"/>
            </w:tcBorders>
            <w:shd w:val="clear" w:color="auto" w:fill="auto"/>
            <w:vAlign w:val="center"/>
          </w:tcPr>
          <w:p w:rsidR="00B525F2" w:rsidRDefault="00B525F2" w:rsidP="00B525F2">
            <w:pPr>
              <w:rPr>
                <w:rFonts w:ascii="Tahoma" w:hAnsi="Tahoma" w:cs="Tahoma"/>
                <w:color w:val="000000"/>
                <w:sz w:val="16"/>
                <w:szCs w:val="16"/>
              </w:rPr>
            </w:pPr>
            <w:r>
              <w:rPr>
                <w:rFonts w:ascii="Tahoma" w:hAnsi="Tahoma" w:cs="Tahoma"/>
                <w:color w:val="000000"/>
                <w:sz w:val="16"/>
                <w:szCs w:val="16"/>
              </w:rPr>
              <w:t>Налоговое планирование и прогнозирование</w:t>
            </w:r>
          </w:p>
        </w:tc>
        <w:tc>
          <w:tcPr>
            <w:tcW w:w="850" w:type="dxa"/>
            <w:tcBorders>
              <w:top w:val="nil"/>
              <w:left w:val="single" w:sz="8" w:space="0" w:color="auto"/>
              <w:bottom w:val="single" w:sz="4" w:space="0" w:color="auto"/>
              <w:right w:val="nil"/>
            </w:tcBorders>
            <w:shd w:val="clear" w:color="auto" w:fill="auto"/>
            <w:vAlign w:val="bottom"/>
          </w:tcPr>
          <w:p w:rsidR="00B525F2" w:rsidRPr="00FE575D" w:rsidRDefault="00B525F2" w:rsidP="00B525F2">
            <w:pPr>
              <w:jc w:val="center"/>
              <w:rPr>
                <w:b/>
                <w:bCs/>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B525F2" w:rsidRPr="00E41A54" w:rsidRDefault="00B525F2" w:rsidP="00B525F2">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B525F2" w:rsidRPr="00E41A54"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B525F2" w:rsidRPr="00FE575D" w:rsidRDefault="00B525F2" w:rsidP="00B525F2">
            <w:pPr>
              <w:rPr>
                <w:i/>
                <w:color w:val="000000"/>
                <w:sz w:val="20"/>
                <w:szCs w:val="20"/>
              </w:rPr>
            </w:pPr>
          </w:p>
        </w:tc>
      </w:tr>
      <w:tr w:rsidR="00E41A54" w:rsidRPr="00FE575D" w:rsidTr="008D7957">
        <w:trPr>
          <w:trHeight w:val="300"/>
        </w:trPr>
        <w:tc>
          <w:tcPr>
            <w:tcW w:w="951" w:type="dxa"/>
            <w:tcBorders>
              <w:top w:val="nil"/>
              <w:left w:val="single" w:sz="4" w:space="0" w:color="auto"/>
              <w:bottom w:val="single" w:sz="4" w:space="0" w:color="auto"/>
              <w:right w:val="single" w:sz="4" w:space="0" w:color="auto"/>
            </w:tcBorders>
            <w:shd w:val="clear" w:color="auto" w:fill="auto"/>
            <w:noWrap/>
            <w:vAlign w:val="center"/>
          </w:tcPr>
          <w:p w:rsidR="00E41A54" w:rsidRPr="008D7957" w:rsidRDefault="00E41A54" w:rsidP="00E41A54">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В.5</w:t>
            </w:r>
          </w:p>
        </w:tc>
        <w:tc>
          <w:tcPr>
            <w:tcW w:w="2977" w:type="dxa"/>
            <w:tcBorders>
              <w:top w:val="nil"/>
              <w:left w:val="nil"/>
              <w:bottom w:val="single" w:sz="4" w:space="0" w:color="auto"/>
              <w:right w:val="nil"/>
            </w:tcBorders>
            <w:shd w:val="clear" w:color="auto" w:fill="auto"/>
            <w:vAlign w:val="bottom"/>
          </w:tcPr>
          <w:p w:rsidR="00E41A54" w:rsidRPr="00E41A54" w:rsidRDefault="00E41A54" w:rsidP="00E41A54">
            <w:pPr>
              <w:rPr>
                <w:bCs/>
                <w:i/>
                <w:color w:val="000000"/>
                <w:sz w:val="20"/>
                <w:szCs w:val="20"/>
              </w:rPr>
            </w:pPr>
          </w:p>
        </w:tc>
        <w:tc>
          <w:tcPr>
            <w:tcW w:w="850" w:type="dxa"/>
            <w:tcBorders>
              <w:top w:val="nil"/>
              <w:left w:val="single" w:sz="8" w:space="0" w:color="auto"/>
              <w:bottom w:val="single" w:sz="4" w:space="0" w:color="auto"/>
              <w:right w:val="nil"/>
            </w:tcBorders>
            <w:shd w:val="clear" w:color="auto" w:fill="auto"/>
            <w:vAlign w:val="bottom"/>
          </w:tcPr>
          <w:p w:rsidR="00E41A54" w:rsidRPr="00FE575D" w:rsidRDefault="00E41A54" w:rsidP="00E41A54">
            <w:pPr>
              <w:jc w:val="center"/>
              <w:rPr>
                <w:b/>
                <w:bCs/>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41A54" w:rsidRPr="00E41A54" w:rsidRDefault="00E41A54" w:rsidP="00E41A54">
            <w:pPr>
              <w:jc w:val="center"/>
              <w:rPr>
                <w:i/>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E41A54" w:rsidRPr="00E41A54"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E41A54" w:rsidRPr="00FE575D" w:rsidRDefault="00E41A54" w:rsidP="00E41A54">
            <w:pPr>
              <w:jc w:val="center"/>
              <w:rPr>
                <w:i/>
                <w:color w:val="000000"/>
                <w:sz w:val="20"/>
                <w:szCs w:val="20"/>
              </w:rPr>
            </w:pPr>
          </w:p>
        </w:tc>
        <w:tc>
          <w:tcPr>
            <w:tcW w:w="992" w:type="dxa"/>
            <w:vMerge/>
            <w:tcBorders>
              <w:left w:val="single" w:sz="4" w:space="0" w:color="auto"/>
              <w:right w:val="single" w:sz="4" w:space="0" w:color="auto"/>
            </w:tcBorders>
            <w:shd w:val="clear" w:color="auto" w:fill="auto"/>
            <w:noWrap/>
            <w:vAlign w:val="bottom"/>
          </w:tcPr>
          <w:p w:rsidR="00E41A54" w:rsidRPr="00FE575D" w:rsidRDefault="00E41A54" w:rsidP="00E41A54">
            <w:pPr>
              <w:rPr>
                <w:i/>
                <w:color w:val="000000"/>
                <w:sz w:val="20"/>
                <w:szCs w:val="20"/>
              </w:rPr>
            </w:pPr>
          </w:p>
        </w:tc>
      </w:tr>
      <w:tr w:rsidR="00B525F2" w:rsidRPr="00FE575D" w:rsidTr="00EE2843">
        <w:trPr>
          <w:trHeight w:val="285"/>
        </w:trPr>
        <w:tc>
          <w:tcPr>
            <w:tcW w:w="951" w:type="dxa"/>
            <w:tcBorders>
              <w:top w:val="nil"/>
              <w:left w:val="single" w:sz="4" w:space="0" w:color="auto"/>
              <w:bottom w:val="single" w:sz="4" w:space="0" w:color="auto"/>
              <w:right w:val="single" w:sz="4" w:space="0" w:color="auto"/>
            </w:tcBorders>
            <w:shd w:val="clear" w:color="auto" w:fill="auto"/>
            <w:noWrap/>
            <w:vAlign w:val="center"/>
          </w:tcPr>
          <w:p w:rsidR="00B525F2" w:rsidRPr="008D7957" w:rsidRDefault="00B525F2" w:rsidP="00B525F2">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В.5.1</w:t>
            </w:r>
          </w:p>
        </w:tc>
        <w:tc>
          <w:tcPr>
            <w:tcW w:w="2977" w:type="dxa"/>
            <w:tcBorders>
              <w:top w:val="nil"/>
              <w:left w:val="nil"/>
              <w:bottom w:val="single" w:sz="4" w:space="0" w:color="auto"/>
              <w:right w:val="nil"/>
            </w:tcBorders>
            <w:shd w:val="clear" w:color="auto" w:fill="auto"/>
            <w:vAlign w:val="center"/>
          </w:tcPr>
          <w:p w:rsidR="00B525F2" w:rsidRDefault="00B525F2" w:rsidP="00B525F2">
            <w:pPr>
              <w:rPr>
                <w:rFonts w:ascii="Tahoma" w:hAnsi="Tahoma" w:cs="Tahoma"/>
                <w:color w:val="000000"/>
                <w:sz w:val="16"/>
                <w:szCs w:val="16"/>
              </w:rPr>
            </w:pPr>
            <w:r>
              <w:rPr>
                <w:rFonts w:ascii="Tahoma" w:hAnsi="Tahoma" w:cs="Tahoma"/>
                <w:color w:val="000000"/>
                <w:sz w:val="16"/>
                <w:szCs w:val="16"/>
              </w:rPr>
              <w:t>Налогообложение</w:t>
            </w:r>
          </w:p>
        </w:tc>
        <w:tc>
          <w:tcPr>
            <w:tcW w:w="850" w:type="dxa"/>
            <w:tcBorders>
              <w:top w:val="nil"/>
              <w:left w:val="single" w:sz="8" w:space="0" w:color="auto"/>
              <w:bottom w:val="single" w:sz="4" w:space="0" w:color="auto"/>
              <w:right w:val="nil"/>
            </w:tcBorders>
            <w:shd w:val="clear" w:color="auto" w:fill="auto"/>
            <w:noWrap/>
            <w:vAlign w:val="center"/>
          </w:tcPr>
          <w:p w:rsidR="00B525F2" w:rsidRPr="00FE575D" w:rsidRDefault="00B525F2" w:rsidP="00B525F2">
            <w:pPr>
              <w:jc w:val="center"/>
              <w:rPr>
                <w:i/>
                <w:color w:val="000000"/>
                <w:sz w:val="20"/>
                <w:szCs w:val="20"/>
              </w:rPr>
            </w:pPr>
            <w:r>
              <w:rPr>
                <w:i/>
                <w:color w:val="000000"/>
                <w:sz w:val="20"/>
                <w:szCs w:val="20"/>
              </w:rPr>
              <w:t>э</w:t>
            </w:r>
            <w:r w:rsidRPr="00377A34">
              <w:rPr>
                <w:i/>
                <w:color w:val="000000"/>
                <w:sz w:val="20"/>
                <w:szCs w:val="20"/>
              </w:rPr>
              <w:t>кз</w:t>
            </w:r>
            <w:r>
              <w:rPr>
                <w:i/>
                <w:color w:val="000000"/>
                <w:sz w:val="20"/>
                <w:szCs w:val="20"/>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r>
              <w:rPr>
                <w:i/>
                <w:color w:val="000000"/>
                <w:sz w:val="20"/>
                <w:szCs w:val="20"/>
              </w:rPr>
              <w:t>3</w:t>
            </w:r>
          </w:p>
        </w:tc>
        <w:tc>
          <w:tcPr>
            <w:tcW w:w="709" w:type="dxa"/>
            <w:tcBorders>
              <w:top w:val="nil"/>
              <w:left w:val="nil"/>
              <w:bottom w:val="single" w:sz="4" w:space="0" w:color="auto"/>
              <w:right w:val="single" w:sz="8" w:space="0" w:color="auto"/>
            </w:tcBorders>
            <w:shd w:val="clear" w:color="auto" w:fill="auto"/>
            <w:vAlign w:val="center"/>
          </w:tcPr>
          <w:p w:rsidR="00B525F2" w:rsidRPr="00FE575D" w:rsidRDefault="00B525F2" w:rsidP="00B525F2">
            <w:pPr>
              <w:jc w:val="center"/>
              <w:rPr>
                <w:i/>
                <w:color w:val="000000"/>
                <w:sz w:val="20"/>
                <w:szCs w:val="20"/>
              </w:rPr>
            </w:pPr>
            <w:r>
              <w:rPr>
                <w:i/>
                <w:color w:val="000000"/>
                <w:sz w:val="20"/>
                <w:szCs w:val="20"/>
              </w:rPr>
              <w:t>108</w:t>
            </w:r>
          </w:p>
        </w:tc>
        <w:tc>
          <w:tcPr>
            <w:tcW w:w="709" w:type="dxa"/>
            <w:tcBorders>
              <w:top w:val="nil"/>
              <w:left w:val="nil"/>
              <w:bottom w:val="single" w:sz="4" w:space="0" w:color="auto"/>
              <w:right w:val="single" w:sz="4" w:space="0" w:color="auto"/>
            </w:tcBorders>
            <w:shd w:val="clear" w:color="auto" w:fill="auto"/>
            <w:noWrap/>
            <w:vAlign w:val="bottom"/>
          </w:tcPr>
          <w:p w:rsidR="00B525F2" w:rsidRPr="00FE575D"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r w:rsidRPr="00FE575D">
              <w:rPr>
                <w:i/>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r>
              <w:rPr>
                <w:i/>
                <w:color w:val="000000"/>
                <w:sz w:val="20"/>
                <w:szCs w:val="20"/>
              </w:rPr>
              <w:t>+</w:t>
            </w: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r w:rsidRPr="00FE575D">
              <w:rPr>
                <w:i/>
                <w:color w:val="000000"/>
                <w:sz w:val="20"/>
                <w:szCs w:val="20"/>
              </w:rPr>
              <w:t> </w:t>
            </w:r>
          </w:p>
        </w:tc>
        <w:tc>
          <w:tcPr>
            <w:tcW w:w="992" w:type="dxa"/>
            <w:vMerge/>
            <w:tcBorders>
              <w:left w:val="single" w:sz="4" w:space="0" w:color="auto"/>
              <w:right w:val="single" w:sz="4" w:space="0" w:color="auto"/>
            </w:tcBorders>
            <w:shd w:val="clear" w:color="auto" w:fill="auto"/>
            <w:noWrap/>
            <w:vAlign w:val="bottom"/>
          </w:tcPr>
          <w:p w:rsidR="00B525F2" w:rsidRPr="00FE575D" w:rsidRDefault="00B525F2" w:rsidP="00B525F2">
            <w:pPr>
              <w:rPr>
                <w:i/>
                <w:color w:val="000000"/>
                <w:sz w:val="20"/>
                <w:szCs w:val="20"/>
              </w:rPr>
            </w:pPr>
          </w:p>
        </w:tc>
      </w:tr>
      <w:tr w:rsidR="00B525F2" w:rsidRPr="00FE575D" w:rsidTr="00EE2843">
        <w:trPr>
          <w:trHeight w:val="315"/>
        </w:trPr>
        <w:tc>
          <w:tcPr>
            <w:tcW w:w="951" w:type="dxa"/>
            <w:tcBorders>
              <w:top w:val="nil"/>
              <w:left w:val="single" w:sz="4" w:space="0" w:color="auto"/>
              <w:bottom w:val="single" w:sz="4" w:space="0" w:color="auto"/>
              <w:right w:val="single" w:sz="4" w:space="0" w:color="auto"/>
            </w:tcBorders>
            <w:shd w:val="clear" w:color="auto" w:fill="auto"/>
            <w:noWrap/>
            <w:vAlign w:val="center"/>
          </w:tcPr>
          <w:p w:rsidR="00B525F2" w:rsidRPr="008D7957" w:rsidRDefault="00B525F2" w:rsidP="00B525F2">
            <w:pPr>
              <w:rPr>
                <w:i/>
                <w:color w:val="000000"/>
                <w:sz w:val="16"/>
                <w:szCs w:val="16"/>
              </w:rPr>
            </w:pPr>
            <w:r w:rsidRPr="008D7957">
              <w:rPr>
                <w:i/>
                <w:color w:val="000000"/>
                <w:sz w:val="16"/>
                <w:szCs w:val="16"/>
              </w:rPr>
              <w:t>Б 1.В</w:t>
            </w:r>
            <w:r>
              <w:rPr>
                <w:i/>
                <w:color w:val="000000"/>
                <w:sz w:val="16"/>
                <w:szCs w:val="16"/>
              </w:rPr>
              <w:t>.</w:t>
            </w:r>
            <w:r w:rsidRPr="008D7957">
              <w:rPr>
                <w:i/>
                <w:color w:val="000000"/>
                <w:sz w:val="16"/>
                <w:szCs w:val="16"/>
              </w:rPr>
              <w:t>Д</w:t>
            </w:r>
            <w:r>
              <w:rPr>
                <w:i/>
                <w:color w:val="000000"/>
                <w:sz w:val="16"/>
                <w:szCs w:val="16"/>
              </w:rPr>
              <w:t>В.5.2</w:t>
            </w:r>
          </w:p>
        </w:tc>
        <w:tc>
          <w:tcPr>
            <w:tcW w:w="2977" w:type="dxa"/>
            <w:tcBorders>
              <w:top w:val="nil"/>
              <w:left w:val="nil"/>
              <w:bottom w:val="single" w:sz="4" w:space="0" w:color="auto"/>
              <w:right w:val="nil"/>
            </w:tcBorders>
            <w:shd w:val="clear" w:color="auto" w:fill="auto"/>
            <w:vAlign w:val="center"/>
          </w:tcPr>
          <w:p w:rsidR="00B525F2" w:rsidRDefault="00B525F2" w:rsidP="00B525F2">
            <w:pPr>
              <w:rPr>
                <w:rFonts w:ascii="Tahoma" w:hAnsi="Tahoma" w:cs="Tahoma"/>
                <w:color w:val="000000"/>
                <w:sz w:val="16"/>
                <w:szCs w:val="16"/>
              </w:rPr>
            </w:pPr>
            <w:r>
              <w:rPr>
                <w:rFonts w:ascii="Tahoma" w:hAnsi="Tahoma" w:cs="Tahoma"/>
                <w:color w:val="000000"/>
                <w:sz w:val="16"/>
                <w:szCs w:val="16"/>
              </w:rPr>
              <w:t>Налоговые системы развитых стран</w:t>
            </w:r>
          </w:p>
        </w:tc>
        <w:tc>
          <w:tcPr>
            <w:tcW w:w="850" w:type="dxa"/>
            <w:tcBorders>
              <w:top w:val="nil"/>
              <w:left w:val="single" w:sz="8" w:space="0" w:color="auto"/>
              <w:bottom w:val="single" w:sz="4" w:space="0" w:color="auto"/>
              <w:right w:val="nil"/>
            </w:tcBorders>
            <w:shd w:val="clear" w:color="auto" w:fill="auto"/>
            <w:vAlign w:val="bottom"/>
          </w:tcPr>
          <w:p w:rsidR="00B525F2" w:rsidRPr="00FE575D" w:rsidRDefault="00B525F2" w:rsidP="00B525F2">
            <w:pPr>
              <w:jc w:val="center"/>
              <w:rPr>
                <w:b/>
                <w:bCs/>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B525F2" w:rsidRPr="00FE575D" w:rsidRDefault="00B525F2" w:rsidP="00B525F2">
            <w:pPr>
              <w:jc w:val="center"/>
              <w:rPr>
                <w:i/>
                <w:color w:val="800080"/>
                <w:sz w:val="20"/>
                <w:szCs w:val="20"/>
              </w:rPr>
            </w:pPr>
          </w:p>
        </w:tc>
        <w:tc>
          <w:tcPr>
            <w:tcW w:w="709" w:type="dxa"/>
            <w:tcBorders>
              <w:top w:val="nil"/>
              <w:left w:val="nil"/>
              <w:bottom w:val="single" w:sz="4" w:space="0" w:color="auto"/>
              <w:right w:val="single" w:sz="8" w:space="0" w:color="auto"/>
            </w:tcBorders>
            <w:shd w:val="clear" w:color="auto" w:fill="auto"/>
            <w:vAlign w:val="center"/>
          </w:tcPr>
          <w:p w:rsidR="00B525F2" w:rsidRPr="00FE575D" w:rsidRDefault="00B525F2" w:rsidP="00B525F2">
            <w:pPr>
              <w:jc w:val="center"/>
              <w:rPr>
                <w:i/>
                <w:color w:val="80008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r w:rsidRPr="00FE575D">
              <w:rPr>
                <w:i/>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525F2" w:rsidRPr="00FE575D" w:rsidRDefault="00B525F2" w:rsidP="00B525F2">
            <w:pPr>
              <w:jc w:val="center"/>
              <w:rPr>
                <w:i/>
                <w:color w:val="000000"/>
                <w:sz w:val="20"/>
                <w:szCs w:val="20"/>
              </w:rPr>
            </w:pPr>
            <w:r w:rsidRPr="00FE575D">
              <w:rPr>
                <w:i/>
                <w:color w:val="000000"/>
                <w:sz w:val="20"/>
                <w:szCs w:val="20"/>
              </w:rPr>
              <w:t> </w:t>
            </w:r>
          </w:p>
        </w:tc>
        <w:tc>
          <w:tcPr>
            <w:tcW w:w="992" w:type="dxa"/>
            <w:vMerge/>
            <w:tcBorders>
              <w:left w:val="single" w:sz="4" w:space="0" w:color="auto"/>
              <w:bottom w:val="single" w:sz="8" w:space="0" w:color="auto"/>
              <w:right w:val="single" w:sz="4" w:space="0" w:color="auto"/>
            </w:tcBorders>
            <w:shd w:val="clear" w:color="auto" w:fill="auto"/>
            <w:noWrap/>
            <w:vAlign w:val="bottom"/>
          </w:tcPr>
          <w:p w:rsidR="00B525F2" w:rsidRPr="00FE575D" w:rsidRDefault="00B525F2" w:rsidP="00B525F2">
            <w:pPr>
              <w:rPr>
                <w:i/>
                <w:color w:val="000000"/>
                <w:sz w:val="20"/>
                <w:szCs w:val="20"/>
              </w:rPr>
            </w:pPr>
          </w:p>
        </w:tc>
      </w:tr>
      <w:tr w:rsidR="00E41A54" w:rsidRPr="00FE575D" w:rsidTr="00A12A9A">
        <w:trPr>
          <w:trHeight w:val="300"/>
        </w:trPr>
        <w:tc>
          <w:tcPr>
            <w:tcW w:w="4778" w:type="dxa"/>
            <w:gridSpan w:val="3"/>
            <w:tcBorders>
              <w:top w:val="single" w:sz="4" w:space="0" w:color="auto"/>
              <w:left w:val="single" w:sz="4" w:space="0" w:color="auto"/>
              <w:bottom w:val="single" w:sz="4" w:space="0" w:color="auto"/>
              <w:right w:val="single" w:sz="8" w:space="0" w:color="000000"/>
            </w:tcBorders>
            <w:shd w:val="clear" w:color="auto" w:fill="auto"/>
            <w:vAlign w:val="bottom"/>
          </w:tcPr>
          <w:p w:rsidR="00E41A54" w:rsidRPr="00FE575D" w:rsidRDefault="000559C8" w:rsidP="00B043CE">
            <w:pPr>
              <w:ind w:left="469" w:hanging="469"/>
              <w:rPr>
                <w:i/>
                <w:color w:val="000000"/>
                <w:sz w:val="20"/>
                <w:szCs w:val="20"/>
              </w:rPr>
            </w:pPr>
            <w:r>
              <w:rPr>
                <w:b/>
                <w:bCs/>
                <w:i/>
                <w:color w:val="000000"/>
                <w:sz w:val="20"/>
                <w:szCs w:val="20"/>
              </w:rPr>
              <w:t>Б</w:t>
            </w:r>
            <w:r w:rsidR="00595429">
              <w:rPr>
                <w:b/>
                <w:bCs/>
                <w:i/>
                <w:color w:val="000000"/>
                <w:sz w:val="20"/>
                <w:szCs w:val="20"/>
              </w:rPr>
              <w:t xml:space="preserve">2    Практики, в </w:t>
            </w:r>
            <w:proofErr w:type="spellStart"/>
            <w:r w:rsidR="00595429">
              <w:rPr>
                <w:b/>
                <w:bCs/>
                <w:i/>
                <w:color w:val="000000"/>
                <w:sz w:val="20"/>
                <w:szCs w:val="20"/>
              </w:rPr>
              <w:t>т.ч</w:t>
            </w:r>
            <w:proofErr w:type="spellEnd"/>
            <w:r w:rsidR="00595429">
              <w:rPr>
                <w:b/>
                <w:bCs/>
                <w:i/>
                <w:color w:val="000000"/>
                <w:sz w:val="20"/>
                <w:szCs w:val="20"/>
              </w:rPr>
              <w:t>. научно-исследовательская работа</w:t>
            </w:r>
            <w:r w:rsidR="00E41A54" w:rsidRPr="00FE575D">
              <w:rPr>
                <w:i/>
                <w:color w:val="000000"/>
                <w:sz w:val="20"/>
                <w:szCs w:val="20"/>
              </w:rPr>
              <w:t> </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E41A54" w:rsidRPr="00FE575D" w:rsidRDefault="00595429" w:rsidP="00E41A54">
            <w:pPr>
              <w:jc w:val="center"/>
              <w:rPr>
                <w:b/>
                <w:bCs/>
                <w:i/>
                <w:color w:val="000000"/>
                <w:sz w:val="20"/>
                <w:szCs w:val="20"/>
              </w:rPr>
            </w:pPr>
            <w:r>
              <w:rPr>
                <w:b/>
                <w:bCs/>
                <w:i/>
                <w:color w:val="000000"/>
                <w:sz w:val="20"/>
                <w:szCs w:val="20"/>
              </w:rPr>
              <w:t>51</w:t>
            </w:r>
          </w:p>
        </w:tc>
        <w:tc>
          <w:tcPr>
            <w:tcW w:w="709" w:type="dxa"/>
            <w:tcBorders>
              <w:top w:val="nil"/>
              <w:left w:val="nil"/>
              <w:bottom w:val="single" w:sz="4" w:space="0" w:color="auto"/>
              <w:right w:val="single" w:sz="8" w:space="0" w:color="auto"/>
            </w:tcBorders>
            <w:shd w:val="clear" w:color="auto" w:fill="auto"/>
            <w:noWrap/>
            <w:vAlign w:val="center"/>
          </w:tcPr>
          <w:p w:rsidR="00E41A54" w:rsidRPr="00FE575D" w:rsidRDefault="00B043CE" w:rsidP="00E41A54">
            <w:pPr>
              <w:jc w:val="center"/>
              <w:rPr>
                <w:b/>
                <w:bCs/>
                <w:i/>
                <w:color w:val="000000"/>
                <w:sz w:val="20"/>
                <w:szCs w:val="20"/>
              </w:rPr>
            </w:pPr>
            <w:r>
              <w:rPr>
                <w:b/>
                <w:bCs/>
                <w:i/>
                <w:color w:val="000000"/>
                <w:sz w:val="20"/>
                <w:szCs w:val="20"/>
              </w:rPr>
              <w:t>1836</w:t>
            </w:r>
            <w:r w:rsidR="00E41A54" w:rsidRPr="00FE575D">
              <w:rPr>
                <w:b/>
                <w:bCs/>
                <w:i/>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41A54" w:rsidRPr="00FE575D" w:rsidRDefault="00E41A54" w:rsidP="00E41A54">
            <w:pPr>
              <w:jc w:val="center"/>
              <w:rPr>
                <w:i/>
                <w:color w:val="000000"/>
                <w:sz w:val="20"/>
                <w:szCs w:val="20"/>
              </w:rPr>
            </w:pP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tcPr>
          <w:p w:rsidR="00E41A54" w:rsidRPr="00FE575D" w:rsidRDefault="00E41A54" w:rsidP="00E41A54">
            <w:pPr>
              <w:jc w:val="center"/>
              <w:rPr>
                <w:i/>
                <w:color w:val="000000"/>
                <w:sz w:val="20"/>
                <w:szCs w:val="20"/>
              </w:rPr>
            </w:pPr>
            <w:r w:rsidRPr="00FE575D">
              <w:rPr>
                <w:i/>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E41A54" w:rsidRPr="00FE575D" w:rsidRDefault="00E41A54" w:rsidP="00E41A54">
            <w:pPr>
              <w:jc w:val="center"/>
              <w:rPr>
                <w:i/>
                <w:color w:val="000000"/>
                <w:sz w:val="20"/>
                <w:szCs w:val="20"/>
              </w:rPr>
            </w:pP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tcPr>
          <w:p w:rsidR="00E41A54" w:rsidRPr="00FE575D" w:rsidRDefault="00E41A54" w:rsidP="00E41A54">
            <w:pPr>
              <w:jc w:val="center"/>
              <w:rPr>
                <w:i/>
                <w:color w:val="000000"/>
                <w:sz w:val="20"/>
                <w:szCs w:val="20"/>
              </w:rPr>
            </w:pPr>
            <w:r w:rsidRPr="00FE575D">
              <w:rPr>
                <w: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E41A54" w:rsidRPr="00FE575D" w:rsidRDefault="00E41A54" w:rsidP="00E41A54">
            <w:pPr>
              <w:rPr>
                <w:i/>
                <w:color w:val="000000"/>
                <w:sz w:val="20"/>
                <w:szCs w:val="20"/>
              </w:rPr>
            </w:pPr>
            <w:r w:rsidRPr="00FE575D">
              <w:rPr>
                <w:i/>
                <w:color w:val="000000"/>
                <w:sz w:val="20"/>
                <w:szCs w:val="20"/>
              </w:rPr>
              <w:t> </w:t>
            </w:r>
          </w:p>
        </w:tc>
      </w:tr>
      <w:tr w:rsidR="00D90E79" w:rsidRPr="00FE575D" w:rsidTr="00D90E79">
        <w:trPr>
          <w:trHeight w:val="300"/>
        </w:trPr>
        <w:tc>
          <w:tcPr>
            <w:tcW w:w="951" w:type="dxa"/>
            <w:tcBorders>
              <w:top w:val="single" w:sz="4" w:space="0" w:color="auto"/>
              <w:left w:val="single" w:sz="4" w:space="0" w:color="auto"/>
              <w:bottom w:val="single" w:sz="4" w:space="0" w:color="auto"/>
              <w:right w:val="nil"/>
            </w:tcBorders>
            <w:shd w:val="clear" w:color="auto" w:fill="auto"/>
            <w:vAlign w:val="bottom"/>
          </w:tcPr>
          <w:p w:rsidR="00D90E79" w:rsidRPr="00B043CE" w:rsidRDefault="00D90E79" w:rsidP="00E41A54">
            <w:pPr>
              <w:rPr>
                <w:bCs/>
                <w:i/>
                <w:color w:val="000000"/>
                <w:sz w:val="20"/>
                <w:szCs w:val="20"/>
              </w:rPr>
            </w:pPr>
            <w:r>
              <w:rPr>
                <w:bCs/>
                <w:i/>
                <w:color w:val="000000"/>
                <w:sz w:val="20"/>
                <w:szCs w:val="20"/>
              </w:rPr>
              <w:t>Б</w:t>
            </w:r>
            <w:r w:rsidRPr="00B043CE">
              <w:rPr>
                <w:bCs/>
                <w:i/>
                <w:color w:val="000000"/>
                <w:sz w:val="20"/>
                <w:szCs w:val="20"/>
              </w:rPr>
              <w:t>2.У</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D90E79" w:rsidRPr="00FE575D" w:rsidRDefault="00D90E79" w:rsidP="00B043CE">
            <w:pPr>
              <w:rPr>
                <w:i/>
                <w:color w:val="000000"/>
                <w:sz w:val="20"/>
                <w:szCs w:val="20"/>
              </w:rPr>
            </w:pPr>
            <w:r w:rsidRPr="00FE575D">
              <w:rPr>
                <w:i/>
                <w:color w:val="000000"/>
                <w:sz w:val="20"/>
                <w:szCs w:val="20"/>
              </w:rPr>
              <w:t>Учебн</w:t>
            </w:r>
            <w:r>
              <w:rPr>
                <w:i/>
                <w:color w:val="000000"/>
                <w:sz w:val="20"/>
                <w:szCs w:val="20"/>
              </w:rPr>
              <w:t>ая практика</w:t>
            </w:r>
          </w:p>
        </w:tc>
        <w:tc>
          <w:tcPr>
            <w:tcW w:w="850" w:type="dxa"/>
            <w:tcBorders>
              <w:top w:val="single" w:sz="4" w:space="0" w:color="auto"/>
              <w:left w:val="nil"/>
              <w:bottom w:val="single" w:sz="4" w:space="0" w:color="auto"/>
              <w:right w:val="nil"/>
            </w:tcBorders>
            <w:shd w:val="clear" w:color="auto" w:fill="auto"/>
            <w:noWrap/>
            <w:vAlign w:val="bottom"/>
          </w:tcPr>
          <w:p w:rsidR="00D90E79" w:rsidRPr="00FE575D" w:rsidRDefault="00D90E79" w:rsidP="00E41A54">
            <w:pPr>
              <w:rPr>
                <w:i/>
                <w:color w:val="000000"/>
                <w:sz w:val="20"/>
                <w:szCs w:val="20"/>
              </w:rPr>
            </w:pP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90E79" w:rsidRPr="00C357B8" w:rsidRDefault="00D90E79" w:rsidP="00B043CE">
            <w:pPr>
              <w:jc w:val="center"/>
              <w:rPr>
                <w:b/>
                <w:bCs/>
                <w:i/>
                <w:color w:val="000000"/>
                <w:sz w:val="20"/>
                <w:szCs w:val="20"/>
              </w:rPr>
            </w:pPr>
            <w:r w:rsidRPr="00C357B8">
              <w:rPr>
                <w:b/>
                <w:bCs/>
                <w:i/>
                <w:color w:val="000000"/>
                <w:sz w:val="20"/>
                <w:szCs w:val="20"/>
              </w:rPr>
              <w:t>5</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90E79" w:rsidRPr="00C357B8" w:rsidRDefault="00D90E79" w:rsidP="00B043CE">
            <w:pPr>
              <w:jc w:val="center"/>
              <w:rPr>
                <w:b/>
                <w:bCs/>
                <w:i/>
                <w:color w:val="000000"/>
                <w:sz w:val="20"/>
                <w:szCs w:val="20"/>
              </w:rPr>
            </w:pPr>
            <w:r w:rsidRPr="00C357B8">
              <w:rPr>
                <w:b/>
                <w:bCs/>
                <w:i/>
                <w:color w:val="000000"/>
                <w:sz w:val="20"/>
                <w:szCs w:val="20"/>
              </w:rPr>
              <w:t>180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E41A54">
            <w:pPr>
              <w:jc w:val="center"/>
              <w:rPr>
                <w:i/>
                <w:color w:val="000000"/>
                <w:sz w:val="20"/>
                <w:szCs w:val="20"/>
              </w:rPr>
            </w:pPr>
            <w:r w:rsidRPr="00FE575D">
              <w:rPr>
                <w:i/>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E41A54">
            <w:pPr>
              <w:jc w:val="center"/>
              <w:rPr>
                <w:b/>
                <w:bCs/>
                <w:i/>
                <w:color w:val="FF0000"/>
                <w:sz w:val="20"/>
                <w:szCs w:val="20"/>
              </w:rPr>
            </w:pPr>
            <w:r w:rsidRPr="00FE575D">
              <w:rPr>
                <w:b/>
                <w:bCs/>
                <w:i/>
                <w:color w:val="FF0000"/>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E41A54">
            <w:pPr>
              <w:jc w:val="center"/>
              <w:rPr>
                <w:i/>
                <w:color w:val="000000"/>
                <w:sz w:val="20"/>
                <w:szCs w:val="20"/>
              </w:rPr>
            </w:pPr>
            <w:r w:rsidRPr="00FE575D">
              <w:rPr>
                <w:i/>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E41A54">
            <w:pPr>
              <w:jc w:val="center"/>
              <w:rPr>
                <w:i/>
                <w:color w:val="000000"/>
                <w:sz w:val="20"/>
                <w:szCs w:val="20"/>
              </w:rPr>
            </w:pPr>
            <w:r w:rsidRPr="00FE575D">
              <w:rPr>
                <w:i/>
                <w:color w:val="000000"/>
                <w:sz w:val="20"/>
                <w:szCs w:val="20"/>
              </w:rPr>
              <w:t> </w:t>
            </w:r>
          </w:p>
        </w:tc>
        <w:tc>
          <w:tcPr>
            <w:tcW w:w="992" w:type="dxa"/>
            <w:vMerge w:val="restart"/>
            <w:tcBorders>
              <w:top w:val="single" w:sz="4" w:space="0" w:color="auto"/>
              <w:left w:val="nil"/>
              <w:right w:val="single" w:sz="8" w:space="0" w:color="auto"/>
            </w:tcBorders>
            <w:shd w:val="clear" w:color="auto" w:fill="auto"/>
            <w:noWrap/>
            <w:vAlign w:val="center"/>
          </w:tcPr>
          <w:p w:rsidR="00D90E79" w:rsidRPr="00FE575D" w:rsidRDefault="00D90E79" w:rsidP="00D90E79">
            <w:pPr>
              <w:rPr>
                <w:i/>
                <w:color w:val="000000"/>
                <w:sz w:val="20"/>
                <w:szCs w:val="20"/>
              </w:rPr>
            </w:pPr>
            <w:r w:rsidRPr="00FE575D">
              <w:rPr>
                <w:i/>
                <w:color w:val="000000"/>
                <w:sz w:val="20"/>
                <w:szCs w:val="20"/>
              </w:rPr>
              <w:t>ПК-8</w:t>
            </w:r>
            <w:r w:rsidR="00CD7CC5">
              <w:rPr>
                <w:i/>
                <w:color w:val="000000"/>
                <w:sz w:val="20"/>
                <w:szCs w:val="20"/>
              </w:rPr>
              <w:t>-</w:t>
            </w:r>
            <w:r w:rsidR="00B525F2">
              <w:rPr>
                <w:i/>
                <w:color w:val="000000"/>
                <w:sz w:val="20"/>
                <w:szCs w:val="20"/>
              </w:rPr>
              <w:t>12</w:t>
            </w:r>
          </w:p>
          <w:p w:rsidR="00D90E79" w:rsidRPr="00FE575D" w:rsidRDefault="00D90E79" w:rsidP="00D90E79">
            <w:pPr>
              <w:rPr>
                <w:i/>
                <w:color w:val="000000"/>
                <w:sz w:val="20"/>
                <w:szCs w:val="20"/>
              </w:rPr>
            </w:pPr>
          </w:p>
        </w:tc>
      </w:tr>
      <w:tr w:rsidR="00D90E79" w:rsidRPr="00FE575D" w:rsidTr="00D90E79">
        <w:trPr>
          <w:trHeight w:val="325"/>
        </w:trPr>
        <w:tc>
          <w:tcPr>
            <w:tcW w:w="951" w:type="dxa"/>
            <w:tcBorders>
              <w:top w:val="nil"/>
              <w:left w:val="single" w:sz="4" w:space="0" w:color="auto"/>
              <w:bottom w:val="single" w:sz="4" w:space="0" w:color="auto"/>
              <w:right w:val="nil"/>
            </w:tcBorders>
            <w:shd w:val="clear" w:color="auto" w:fill="auto"/>
            <w:vAlign w:val="center"/>
          </w:tcPr>
          <w:p w:rsidR="00D90E79" w:rsidRPr="00B043CE" w:rsidRDefault="00D90E79" w:rsidP="00C357B8">
            <w:pPr>
              <w:rPr>
                <w:bCs/>
                <w:i/>
                <w:color w:val="000000"/>
                <w:sz w:val="20"/>
                <w:szCs w:val="20"/>
              </w:rPr>
            </w:pPr>
            <w:r>
              <w:rPr>
                <w:bCs/>
                <w:i/>
                <w:color w:val="000000"/>
                <w:sz w:val="20"/>
                <w:szCs w:val="20"/>
              </w:rPr>
              <w:t>Б2.У.</w:t>
            </w:r>
            <w:r w:rsidRPr="00B043CE">
              <w:rPr>
                <w:bCs/>
                <w:i/>
                <w:color w:val="000000"/>
                <w:sz w:val="20"/>
                <w:szCs w:val="20"/>
              </w:rPr>
              <w:t>1</w:t>
            </w:r>
          </w:p>
        </w:tc>
        <w:tc>
          <w:tcPr>
            <w:tcW w:w="2977" w:type="dxa"/>
            <w:tcBorders>
              <w:top w:val="nil"/>
              <w:left w:val="single" w:sz="4" w:space="0" w:color="auto"/>
              <w:bottom w:val="single" w:sz="4" w:space="0" w:color="auto"/>
              <w:right w:val="single" w:sz="8" w:space="0" w:color="auto"/>
            </w:tcBorders>
            <w:shd w:val="clear" w:color="auto" w:fill="auto"/>
            <w:vAlign w:val="center"/>
          </w:tcPr>
          <w:p w:rsidR="00D90E79" w:rsidRPr="00FE575D" w:rsidRDefault="00D90E79" w:rsidP="00C357B8">
            <w:pPr>
              <w:rPr>
                <w:i/>
                <w:color w:val="000000"/>
                <w:sz w:val="20"/>
                <w:szCs w:val="20"/>
              </w:rPr>
            </w:pPr>
            <w:r>
              <w:rPr>
                <w:i/>
                <w:color w:val="000000"/>
                <w:sz w:val="20"/>
                <w:szCs w:val="20"/>
              </w:rPr>
              <w:t>Практика по получения первичных профессиональных умения и навыков</w:t>
            </w:r>
          </w:p>
        </w:tc>
        <w:tc>
          <w:tcPr>
            <w:tcW w:w="850" w:type="dxa"/>
            <w:tcBorders>
              <w:top w:val="nil"/>
              <w:left w:val="nil"/>
              <w:bottom w:val="single" w:sz="4" w:space="0" w:color="auto"/>
              <w:right w:val="nil"/>
            </w:tcBorders>
            <w:shd w:val="clear" w:color="auto" w:fill="auto"/>
            <w:noWrap/>
            <w:vAlign w:val="center"/>
          </w:tcPr>
          <w:p w:rsidR="00D90E79" w:rsidRPr="00FE575D" w:rsidRDefault="00D90E79" w:rsidP="00C357B8">
            <w:pPr>
              <w:jc w:val="center"/>
              <w:rPr>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D90E79" w:rsidRPr="00B043CE" w:rsidRDefault="00B525F2" w:rsidP="00C357B8">
            <w:pPr>
              <w:jc w:val="center"/>
              <w:rPr>
                <w:bCs/>
                <w:i/>
                <w:color w:val="000000"/>
                <w:sz w:val="20"/>
                <w:szCs w:val="20"/>
              </w:rPr>
            </w:pPr>
            <w:r>
              <w:rPr>
                <w:bCs/>
                <w:i/>
                <w:color w:val="000000"/>
                <w:sz w:val="20"/>
                <w:szCs w:val="20"/>
              </w:rPr>
              <w:t>6</w:t>
            </w:r>
          </w:p>
        </w:tc>
        <w:tc>
          <w:tcPr>
            <w:tcW w:w="709" w:type="dxa"/>
            <w:tcBorders>
              <w:top w:val="nil"/>
              <w:left w:val="nil"/>
              <w:bottom w:val="single" w:sz="4" w:space="0" w:color="auto"/>
              <w:right w:val="single" w:sz="8" w:space="0" w:color="auto"/>
            </w:tcBorders>
            <w:shd w:val="clear" w:color="auto" w:fill="auto"/>
            <w:noWrap/>
            <w:vAlign w:val="center"/>
          </w:tcPr>
          <w:p w:rsidR="00D90E79" w:rsidRPr="00B043CE" w:rsidRDefault="00B525F2" w:rsidP="00C357B8">
            <w:pPr>
              <w:jc w:val="center"/>
              <w:rPr>
                <w:bCs/>
                <w:i/>
                <w:color w:val="000000"/>
                <w:sz w:val="20"/>
                <w:szCs w:val="20"/>
              </w:rPr>
            </w:pPr>
            <w:r>
              <w:rPr>
                <w:bCs/>
                <w:i/>
                <w:color w:val="000000"/>
                <w:sz w:val="20"/>
                <w:szCs w:val="20"/>
              </w:rPr>
              <w:t>216</w:t>
            </w:r>
          </w:p>
        </w:tc>
        <w:tc>
          <w:tcPr>
            <w:tcW w:w="709" w:type="dxa"/>
            <w:tcBorders>
              <w:top w:val="nil"/>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r>
              <w:rPr>
                <w:i/>
                <w:color w:val="000000"/>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r w:rsidRPr="00FE575D">
              <w:rPr>
                <w:i/>
                <w:color w:val="000000"/>
                <w:sz w:val="20"/>
                <w:szCs w:val="20"/>
              </w:rPr>
              <w:t> </w:t>
            </w:r>
          </w:p>
        </w:tc>
        <w:tc>
          <w:tcPr>
            <w:tcW w:w="992" w:type="dxa"/>
            <w:vMerge/>
            <w:tcBorders>
              <w:left w:val="nil"/>
              <w:right w:val="single" w:sz="8" w:space="0" w:color="auto"/>
            </w:tcBorders>
            <w:shd w:val="clear" w:color="auto" w:fill="auto"/>
            <w:noWrap/>
            <w:vAlign w:val="bottom"/>
          </w:tcPr>
          <w:p w:rsidR="00D90E79" w:rsidRPr="00FE575D" w:rsidRDefault="00D90E79" w:rsidP="00C357B8">
            <w:pPr>
              <w:rPr>
                <w:i/>
                <w:color w:val="000000"/>
                <w:sz w:val="20"/>
                <w:szCs w:val="20"/>
              </w:rPr>
            </w:pPr>
          </w:p>
        </w:tc>
      </w:tr>
      <w:tr w:rsidR="00D90E79" w:rsidRPr="00FE575D" w:rsidTr="00D90E79">
        <w:trPr>
          <w:trHeight w:val="225"/>
        </w:trPr>
        <w:tc>
          <w:tcPr>
            <w:tcW w:w="951" w:type="dxa"/>
            <w:tcBorders>
              <w:top w:val="single" w:sz="4" w:space="0" w:color="auto"/>
              <w:left w:val="single" w:sz="4" w:space="0" w:color="auto"/>
              <w:bottom w:val="single" w:sz="4" w:space="0" w:color="auto"/>
              <w:right w:val="nil"/>
            </w:tcBorders>
            <w:shd w:val="clear" w:color="auto" w:fill="auto"/>
            <w:vAlign w:val="center"/>
          </w:tcPr>
          <w:p w:rsidR="00D90E79" w:rsidRPr="00B043CE" w:rsidRDefault="00D90E79" w:rsidP="00C357B8">
            <w:pPr>
              <w:rPr>
                <w:bCs/>
                <w:i/>
                <w:color w:val="000000"/>
                <w:sz w:val="20"/>
                <w:szCs w:val="20"/>
              </w:rPr>
            </w:pPr>
            <w:r w:rsidRPr="00B043CE">
              <w:rPr>
                <w:bCs/>
                <w:i/>
                <w:color w:val="000000"/>
                <w:sz w:val="20"/>
                <w:szCs w:val="20"/>
              </w:rPr>
              <w:t>Б2.</w:t>
            </w:r>
            <w:r>
              <w:rPr>
                <w:bCs/>
                <w:i/>
                <w:color w:val="000000"/>
                <w:sz w:val="20"/>
                <w:szCs w:val="20"/>
              </w:rPr>
              <w:t>Н</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D90E79" w:rsidRPr="00FE575D" w:rsidRDefault="00D90E79" w:rsidP="00C357B8">
            <w:pPr>
              <w:rPr>
                <w:i/>
                <w:color w:val="000000"/>
                <w:sz w:val="20"/>
                <w:szCs w:val="20"/>
              </w:rPr>
            </w:pPr>
            <w:r w:rsidRPr="000559C8">
              <w:rPr>
                <w:i/>
                <w:color w:val="000000"/>
                <w:sz w:val="20"/>
                <w:szCs w:val="20"/>
              </w:rPr>
              <w:t>Научно-исследовательская работа</w:t>
            </w:r>
            <w:r w:rsidRPr="00FE575D">
              <w:rPr>
                <w:i/>
                <w:color w:val="000000"/>
                <w:sz w:val="20"/>
                <w:szCs w:val="20"/>
              </w:rPr>
              <w:t> </w:t>
            </w:r>
          </w:p>
        </w:tc>
        <w:tc>
          <w:tcPr>
            <w:tcW w:w="850" w:type="dxa"/>
            <w:tcBorders>
              <w:top w:val="nil"/>
              <w:left w:val="nil"/>
              <w:bottom w:val="single" w:sz="4" w:space="0" w:color="auto"/>
              <w:right w:val="nil"/>
            </w:tcBorders>
            <w:shd w:val="clear" w:color="auto" w:fill="auto"/>
            <w:noWrap/>
            <w:vAlign w:val="center"/>
          </w:tcPr>
          <w:p w:rsidR="00D90E79" w:rsidRPr="00FE575D" w:rsidRDefault="00D90E79" w:rsidP="00C357B8">
            <w:pPr>
              <w:jc w:val="center"/>
              <w:rPr>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D90E79" w:rsidRPr="00FE575D" w:rsidRDefault="00D90E79" w:rsidP="00C357B8">
            <w:pPr>
              <w:jc w:val="center"/>
              <w:rPr>
                <w:b/>
                <w:bCs/>
                <w:i/>
                <w:color w:val="000000"/>
                <w:sz w:val="20"/>
                <w:szCs w:val="20"/>
              </w:rPr>
            </w:pP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90E79" w:rsidRPr="00FE575D" w:rsidRDefault="00D90E79" w:rsidP="00C357B8">
            <w:pPr>
              <w:jc w:val="center"/>
              <w:rPr>
                <w:b/>
                <w:bCs/>
                <w: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r w:rsidRPr="00FE575D">
              <w:rPr>
                <w:i/>
                <w:color w:val="000000"/>
                <w:sz w:val="20"/>
                <w:szCs w:val="20"/>
              </w:rPr>
              <w:t> </w:t>
            </w:r>
          </w:p>
        </w:tc>
        <w:tc>
          <w:tcPr>
            <w:tcW w:w="992" w:type="dxa"/>
            <w:vMerge/>
            <w:tcBorders>
              <w:left w:val="nil"/>
              <w:right w:val="single" w:sz="8" w:space="0" w:color="auto"/>
            </w:tcBorders>
            <w:shd w:val="clear" w:color="auto" w:fill="auto"/>
            <w:noWrap/>
            <w:vAlign w:val="bottom"/>
          </w:tcPr>
          <w:p w:rsidR="00D90E79" w:rsidRPr="00FE575D" w:rsidRDefault="00D90E79" w:rsidP="00C357B8">
            <w:pPr>
              <w:rPr>
                <w:i/>
                <w:color w:val="000000"/>
                <w:sz w:val="20"/>
                <w:szCs w:val="20"/>
              </w:rPr>
            </w:pPr>
          </w:p>
        </w:tc>
      </w:tr>
      <w:tr w:rsidR="00D90E79" w:rsidRPr="00FE575D" w:rsidTr="00D90E79">
        <w:trPr>
          <w:trHeight w:val="570"/>
        </w:trPr>
        <w:tc>
          <w:tcPr>
            <w:tcW w:w="951" w:type="dxa"/>
            <w:tcBorders>
              <w:top w:val="single" w:sz="4" w:space="0" w:color="auto"/>
              <w:left w:val="single" w:sz="4" w:space="0" w:color="auto"/>
              <w:bottom w:val="single" w:sz="4" w:space="0" w:color="auto"/>
              <w:right w:val="nil"/>
            </w:tcBorders>
            <w:shd w:val="clear" w:color="auto" w:fill="auto"/>
            <w:vAlign w:val="center"/>
          </w:tcPr>
          <w:p w:rsidR="00D90E79" w:rsidRPr="00B043CE" w:rsidRDefault="00D90E79" w:rsidP="00C357B8">
            <w:pPr>
              <w:rPr>
                <w:bCs/>
                <w:i/>
                <w:color w:val="000000"/>
                <w:sz w:val="20"/>
                <w:szCs w:val="20"/>
              </w:rPr>
            </w:pPr>
            <w:r w:rsidRPr="00B043CE">
              <w:rPr>
                <w:bCs/>
                <w:i/>
                <w:color w:val="000000"/>
                <w:sz w:val="20"/>
                <w:szCs w:val="20"/>
              </w:rPr>
              <w:t>Б2.</w:t>
            </w:r>
            <w:r>
              <w:rPr>
                <w:bCs/>
                <w:i/>
                <w:color w:val="000000"/>
                <w:sz w:val="20"/>
                <w:szCs w:val="20"/>
              </w:rPr>
              <w:t>П</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D90E79" w:rsidRPr="00FE575D" w:rsidRDefault="00D90E79" w:rsidP="00C357B8">
            <w:pPr>
              <w:rPr>
                <w:i/>
                <w:color w:val="000000"/>
                <w:sz w:val="20"/>
                <w:szCs w:val="20"/>
              </w:rPr>
            </w:pPr>
            <w:r>
              <w:rPr>
                <w:i/>
                <w:color w:val="000000"/>
                <w:sz w:val="20"/>
                <w:szCs w:val="20"/>
              </w:rPr>
              <w:t>Производственная</w:t>
            </w:r>
            <w:r w:rsidRPr="00FE575D">
              <w:rPr>
                <w:i/>
                <w:color w:val="000000"/>
                <w:sz w:val="20"/>
                <w:szCs w:val="20"/>
              </w:rPr>
              <w:t xml:space="preserve"> практик</w:t>
            </w:r>
            <w:r>
              <w:rPr>
                <w:i/>
                <w:color w:val="000000"/>
                <w:sz w:val="20"/>
                <w:szCs w:val="20"/>
              </w:rPr>
              <w:t>а</w:t>
            </w:r>
          </w:p>
        </w:tc>
        <w:tc>
          <w:tcPr>
            <w:tcW w:w="850" w:type="dxa"/>
            <w:tcBorders>
              <w:top w:val="single" w:sz="4" w:space="0" w:color="auto"/>
              <w:left w:val="nil"/>
              <w:bottom w:val="single" w:sz="4" w:space="0" w:color="auto"/>
              <w:right w:val="nil"/>
            </w:tcBorders>
            <w:shd w:val="clear" w:color="auto" w:fill="auto"/>
            <w:noWrap/>
            <w:vAlign w:val="center"/>
          </w:tcPr>
          <w:p w:rsidR="00D90E79" w:rsidRPr="00FE575D" w:rsidRDefault="00D90E79" w:rsidP="00C357B8">
            <w:pPr>
              <w:jc w:val="center"/>
              <w:rPr>
                <w:i/>
                <w:color w:val="000000"/>
                <w:sz w:val="20"/>
                <w:szCs w:val="20"/>
              </w:rPr>
            </w:pP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90E79" w:rsidRPr="00FE575D" w:rsidRDefault="00D90E79" w:rsidP="00C357B8">
            <w:pPr>
              <w:jc w:val="center"/>
              <w:rPr>
                <w:b/>
                <w:bCs/>
                <w:i/>
                <w:color w:val="000000"/>
                <w:sz w:val="20"/>
                <w:szCs w:val="20"/>
              </w:rPr>
            </w:pPr>
            <w:r>
              <w:rPr>
                <w:b/>
                <w:bCs/>
                <w:i/>
                <w:color w:val="000000"/>
                <w:sz w:val="20"/>
                <w:szCs w:val="20"/>
              </w:rPr>
              <w:t>46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90E79" w:rsidRPr="00FE575D" w:rsidRDefault="00D90E79" w:rsidP="00C357B8">
            <w:pPr>
              <w:jc w:val="center"/>
              <w:rPr>
                <w:b/>
                <w:bCs/>
                <w:i/>
                <w:color w:val="000000"/>
                <w:sz w:val="20"/>
                <w:szCs w:val="20"/>
              </w:rPr>
            </w:pPr>
            <w:r>
              <w:rPr>
                <w:b/>
                <w:bCs/>
                <w:i/>
                <w:color w:val="000000"/>
                <w:sz w:val="20"/>
                <w:szCs w:val="20"/>
              </w:rPr>
              <w:t>1656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992" w:type="dxa"/>
            <w:vMerge/>
            <w:tcBorders>
              <w:left w:val="nil"/>
              <w:right w:val="single" w:sz="8" w:space="0" w:color="auto"/>
            </w:tcBorders>
            <w:shd w:val="clear" w:color="auto" w:fill="auto"/>
            <w:noWrap/>
            <w:vAlign w:val="bottom"/>
          </w:tcPr>
          <w:p w:rsidR="00D90E79" w:rsidRPr="00FE575D" w:rsidRDefault="00D90E79" w:rsidP="00C357B8">
            <w:pPr>
              <w:rPr>
                <w:i/>
                <w:color w:val="000000"/>
                <w:sz w:val="20"/>
                <w:szCs w:val="20"/>
              </w:rPr>
            </w:pPr>
          </w:p>
        </w:tc>
      </w:tr>
      <w:tr w:rsidR="00D90E79" w:rsidRPr="00FE575D" w:rsidTr="00D90E79">
        <w:trPr>
          <w:trHeight w:val="390"/>
        </w:trPr>
        <w:tc>
          <w:tcPr>
            <w:tcW w:w="951" w:type="dxa"/>
            <w:tcBorders>
              <w:top w:val="single" w:sz="4" w:space="0" w:color="auto"/>
              <w:left w:val="single" w:sz="4" w:space="0" w:color="auto"/>
              <w:bottom w:val="single" w:sz="4" w:space="0" w:color="auto"/>
              <w:right w:val="nil"/>
            </w:tcBorders>
            <w:shd w:val="clear" w:color="auto" w:fill="auto"/>
            <w:vAlign w:val="center"/>
          </w:tcPr>
          <w:p w:rsidR="00D90E79" w:rsidRPr="00B043CE" w:rsidRDefault="00D90E79" w:rsidP="00C357B8">
            <w:pPr>
              <w:rPr>
                <w:bCs/>
                <w:i/>
                <w:color w:val="000000"/>
                <w:sz w:val="20"/>
                <w:szCs w:val="20"/>
              </w:rPr>
            </w:pPr>
            <w:r w:rsidRPr="00B043CE">
              <w:rPr>
                <w:bCs/>
                <w:i/>
                <w:color w:val="000000"/>
                <w:sz w:val="20"/>
                <w:szCs w:val="20"/>
              </w:rPr>
              <w:t>Б2.</w:t>
            </w:r>
            <w:r>
              <w:rPr>
                <w:bCs/>
                <w:i/>
                <w:color w:val="000000"/>
                <w:sz w:val="20"/>
                <w:szCs w:val="20"/>
              </w:rPr>
              <w:t>П.1</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D90E79" w:rsidRPr="00FE575D" w:rsidRDefault="00D90E79" w:rsidP="00C357B8">
            <w:pPr>
              <w:rPr>
                <w:i/>
                <w:color w:val="000000"/>
                <w:sz w:val="20"/>
                <w:szCs w:val="20"/>
              </w:rPr>
            </w:pPr>
            <w:r>
              <w:rPr>
                <w:i/>
                <w:color w:val="000000"/>
                <w:sz w:val="20"/>
                <w:szCs w:val="20"/>
              </w:rPr>
              <w:t>Практика по получения профессиональных навыков и опыта в профессиональной деятельности (</w:t>
            </w:r>
            <w:proofErr w:type="gramStart"/>
            <w:r>
              <w:rPr>
                <w:i/>
                <w:color w:val="000000"/>
                <w:sz w:val="20"/>
                <w:szCs w:val="20"/>
              </w:rPr>
              <w:t xml:space="preserve">Технологическая)  </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D90E79" w:rsidRPr="00FE575D" w:rsidRDefault="00D90E79" w:rsidP="00C357B8">
            <w:pPr>
              <w:jc w:val="center"/>
            </w:pP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90E79" w:rsidRPr="00C357B8" w:rsidRDefault="00D90E79" w:rsidP="00C357B8">
            <w:pPr>
              <w:jc w:val="center"/>
              <w:rPr>
                <w:bCs/>
                <w:i/>
                <w:color w:val="000000"/>
                <w:sz w:val="20"/>
                <w:szCs w:val="20"/>
              </w:rPr>
            </w:pPr>
            <w:r w:rsidRPr="00C357B8">
              <w:rPr>
                <w:bCs/>
                <w:i/>
                <w:color w:val="000000"/>
                <w:sz w:val="20"/>
                <w:szCs w:val="20"/>
              </w:rPr>
              <w:t>5</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90E79" w:rsidRPr="00C357B8" w:rsidRDefault="00B525F2" w:rsidP="00C357B8">
            <w:pPr>
              <w:jc w:val="center"/>
              <w:rPr>
                <w:bCs/>
                <w:i/>
                <w:color w:val="000000"/>
                <w:sz w:val="20"/>
                <w:szCs w:val="20"/>
              </w:rPr>
            </w:pPr>
            <w:r>
              <w:rPr>
                <w:bCs/>
                <w:i/>
                <w:color w:val="000000"/>
                <w:sz w:val="20"/>
                <w:szCs w:val="20"/>
              </w:rPr>
              <w:t>216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r>
              <w:rPr>
                <w:i/>
                <w:color w:val="000000"/>
                <w:sz w:val="20"/>
                <w:szCs w:val="20"/>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992" w:type="dxa"/>
            <w:vMerge/>
            <w:tcBorders>
              <w:left w:val="nil"/>
              <w:right w:val="single" w:sz="8" w:space="0" w:color="auto"/>
            </w:tcBorders>
            <w:shd w:val="clear" w:color="auto" w:fill="auto"/>
            <w:noWrap/>
            <w:vAlign w:val="bottom"/>
          </w:tcPr>
          <w:p w:rsidR="00D90E79" w:rsidRPr="00FE575D" w:rsidRDefault="00D90E79" w:rsidP="00C357B8">
            <w:pPr>
              <w:rPr>
                <w:i/>
                <w:color w:val="000000"/>
                <w:sz w:val="20"/>
                <w:szCs w:val="20"/>
              </w:rPr>
            </w:pPr>
          </w:p>
        </w:tc>
      </w:tr>
      <w:tr w:rsidR="00D90E79" w:rsidRPr="00FE575D" w:rsidTr="00D90E79">
        <w:trPr>
          <w:trHeight w:val="255"/>
        </w:trPr>
        <w:tc>
          <w:tcPr>
            <w:tcW w:w="951" w:type="dxa"/>
            <w:tcBorders>
              <w:top w:val="single" w:sz="4" w:space="0" w:color="auto"/>
              <w:left w:val="single" w:sz="4" w:space="0" w:color="auto"/>
              <w:bottom w:val="single" w:sz="4" w:space="0" w:color="auto"/>
              <w:right w:val="nil"/>
            </w:tcBorders>
            <w:shd w:val="clear" w:color="auto" w:fill="auto"/>
            <w:vAlign w:val="center"/>
          </w:tcPr>
          <w:p w:rsidR="00D90E79" w:rsidRDefault="00D90E79" w:rsidP="00C357B8">
            <w:r w:rsidRPr="005230DB">
              <w:rPr>
                <w:bCs/>
                <w:i/>
                <w:color w:val="000000"/>
                <w:sz w:val="20"/>
                <w:szCs w:val="20"/>
              </w:rPr>
              <w:t>Б2.П</w:t>
            </w:r>
            <w:r>
              <w:rPr>
                <w:bCs/>
                <w:i/>
                <w:color w:val="000000"/>
                <w:sz w:val="20"/>
                <w:szCs w:val="20"/>
              </w:rPr>
              <w:t>.2</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D90E79" w:rsidRPr="00FE575D" w:rsidRDefault="00D90E79" w:rsidP="00C357B8">
            <w:pPr>
              <w:rPr>
                <w:i/>
                <w:color w:val="000000"/>
                <w:sz w:val="20"/>
                <w:szCs w:val="20"/>
              </w:rPr>
            </w:pPr>
            <w:r>
              <w:rPr>
                <w:i/>
                <w:color w:val="000000"/>
                <w:sz w:val="20"/>
                <w:szCs w:val="20"/>
              </w:rPr>
              <w:t>Практика по получения профессиональных навыков и опыта в профессиональной деятельности (</w:t>
            </w:r>
            <w:proofErr w:type="gramStart"/>
            <w:r>
              <w:rPr>
                <w:i/>
                <w:color w:val="000000"/>
                <w:sz w:val="20"/>
                <w:szCs w:val="20"/>
              </w:rPr>
              <w:t xml:space="preserve">Педагогическая)  </w:t>
            </w:r>
            <w:proofErr w:type="gramEnd"/>
          </w:p>
        </w:tc>
        <w:tc>
          <w:tcPr>
            <w:tcW w:w="850" w:type="dxa"/>
            <w:tcBorders>
              <w:top w:val="nil"/>
              <w:left w:val="nil"/>
              <w:bottom w:val="single" w:sz="4" w:space="0" w:color="auto"/>
              <w:right w:val="nil"/>
            </w:tcBorders>
            <w:shd w:val="clear" w:color="auto" w:fill="auto"/>
            <w:noWrap/>
            <w:vAlign w:val="center"/>
          </w:tcPr>
          <w:p w:rsidR="00D90E79" w:rsidRPr="00FE575D" w:rsidRDefault="00D90E79" w:rsidP="00C357B8">
            <w:pPr>
              <w:jc w:val="center"/>
              <w:rPr>
                <w:i/>
                <w:color w:val="000000"/>
                <w:sz w:val="20"/>
                <w:szCs w:val="20"/>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D90E79" w:rsidRPr="00C357B8" w:rsidRDefault="00D90E79" w:rsidP="00C357B8">
            <w:pPr>
              <w:jc w:val="center"/>
              <w:rPr>
                <w:bCs/>
                <w:i/>
                <w:color w:val="000000"/>
                <w:sz w:val="20"/>
                <w:szCs w:val="20"/>
              </w:rPr>
            </w:pPr>
            <w:r>
              <w:rPr>
                <w:bCs/>
                <w:i/>
                <w:color w:val="000000"/>
                <w:sz w:val="20"/>
                <w:szCs w:val="20"/>
              </w:rPr>
              <w:t>5</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90E79" w:rsidRPr="00C357B8" w:rsidRDefault="00B525F2" w:rsidP="00C357B8">
            <w:pPr>
              <w:jc w:val="center"/>
              <w:rPr>
                <w:bCs/>
                <w:i/>
                <w:color w:val="000000"/>
                <w:sz w:val="20"/>
                <w:szCs w:val="20"/>
              </w:rPr>
            </w:pPr>
            <w:r>
              <w:rPr>
                <w:bCs/>
                <w:i/>
                <w:color w:val="000000"/>
                <w:sz w:val="20"/>
                <w:szCs w:val="20"/>
              </w:rPr>
              <w:t>108</w:t>
            </w:r>
          </w:p>
        </w:tc>
        <w:tc>
          <w:tcPr>
            <w:tcW w:w="709" w:type="dxa"/>
            <w:tcBorders>
              <w:top w:val="nil"/>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r w:rsidRPr="00FE575D">
              <w:rPr>
                <w:i/>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r>
              <w:rPr>
                <w:i/>
                <w:color w:val="000000"/>
                <w:sz w:val="20"/>
                <w:szCs w:val="20"/>
              </w:rPr>
              <w:t>+</w:t>
            </w:r>
            <w:r w:rsidRPr="00FE575D">
              <w:rPr>
                <w: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r w:rsidRPr="00FE575D">
              <w:rPr>
                <w:i/>
                <w:color w:val="000000"/>
                <w:sz w:val="20"/>
                <w:szCs w:val="20"/>
              </w:rPr>
              <w:t> </w:t>
            </w:r>
          </w:p>
        </w:tc>
        <w:tc>
          <w:tcPr>
            <w:tcW w:w="992" w:type="dxa"/>
            <w:vMerge/>
            <w:tcBorders>
              <w:left w:val="nil"/>
              <w:right w:val="single" w:sz="8" w:space="0" w:color="auto"/>
            </w:tcBorders>
            <w:shd w:val="clear" w:color="auto" w:fill="auto"/>
            <w:noWrap/>
            <w:vAlign w:val="bottom"/>
          </w:tcPr>
          <w:p w:rsidR="00D90E79" w:rsidRPr="00FE575D" w:rsidRDefault="00D90E79" w:rsidP="00C357B8">
            <w:pPr>
              <w:rPr>
                <w:i/>
                <w:color w:val="000000"/>
                <w:sz w:val="20"/>
                <w:szCs w:val="20"/>
              </w:rPr>
            </w:pPr>
          </w:p>
        </w:tc>
      </w:tr>
      <w:tr w:rsidR="00D90E79" w:rsidRPr="00FE575D" w:rsidTr="00D90E79">
        <w:trPr>
          <w:trHeight w:val="630"/>
        </w:trPr>
        <w:tc>
          <w:tcPr>
            <w:tcW w:w="951" w:type="dxa"/>
            <w:tcBorders>
              <w:top w:val="single" w:sz="4" w:space="0" w:color="auto"/>
              <w:left w:val="single" w:sz="4" w:space="0" w:color="auto"/>
              <w:bottom w:val="single" w:sz="4" w:space="0" w:color="auto"/>
              <w:right w:val="nil"/>
            </w:tcBorders>
            <w:shd w:val="clear" w:color="auto" w:fill="auto"/>
            <w:vAlign w:val="center"/>
          </w:tcPr>
          <w:p w:rsidR="00D90E79" w:rsidRDefault="00D90E79" w:rsidP="00C357B8">
            <w:r w:rsidRPr="005230DB">
              <w:rPr>
                <w:bCs/>
                <w:i/>
                <w:color w:val="000000"/>
                <w:sz w:val="20"/>
                <w:szCs w:val="20"/>
              </w:rPr>
              <w:t>Б2.П</w:t>
            </w:r>
            <w:r>
              <w:rPr>
                <w:bCs/>
                <w:i/>
                <w:color w:val="000000"/>
                <w:sz w:val="20"/>
                <w:szCs w:val="20"/>
              </w:rPr>
              <w:t>.3</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D90E79" w:rsidRPr="00FE575D" w:rsidRDefault="00D90E79" w:rsidP="00C357B8">
            <w:pPr>
              <w:rPr>
                <w:i/>
                <w:color w:val="000000"/>
                <w:sz w:val="20"/>
                <w:szCs w:val="20"/>
              </w:rPr>
            </w:pPr>
            <w:r w:rsidRPr="000559C8">
              <w:rPr>
                <w:i/>
                <w:color w:val="000000"/>
                <w:sz w:val="20"/>
                <w:szCs w:val="20"/>
              </w:rPr>
              <w:t>Научно-исследовательская работа</w:t>
            </w:r>
            <w:r w:rsidRPr="00FE575D">
              <w:rPr>
                <w:i/>
                <w:color w:val="000000"/>
                <w:sz w:val="20"/>
                <w:szCs w:val="20"/>
              </w:rPr>
              <w:t> </w:t>
            </w:r>
          </w:p>
        </w:tc>
        <w:tc>
          <w:tcPr>
            <w:tcW w:w="850" w:type="dxa"/>
            <w:tcBorders>
              <w:top w:val="single" w:sz="4" w:space="0" w:color="auto"/>
              <w:left w:val="nil"/>
              <w:bottom w:val="single" w:sz="4" w:space="0" w:color="auto"/>
              <w:right w:val="nil"/>
            </w:tcBorders>
            <w:shd w:val="clear" w:color="auto" w:fill="auto"/>
            <w:noWrap/>
            <w:vAlign w:val="center"/>
          </w:tcPr>
          <w:p w:rsidR="00D90E79" w:rsidRPr="00FE575D" w:rsidRDefault="00D90E79" w:rsidP="00C357B8">
            <w:pPr>
              <w:jc w:val="center"/>
            </w:pP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90E79" w:rsidRPr="00C357B8" w:rsidRDefault="00D90E79" w:rsidP="00C357B8">
            <w:pPr>
              <w:jc w:val="center"/>
              <w:rPr>
                <w:bCs/>
                <w:i/>
                <w:color w:val="000000"/>
                <w:sz w:val="20"/>
                <w:szCs w:val="20"/>
              </w:rPr>
            </w:pPr>
            <w:r>
              <w:rPr>
                <w:bCs/>
                <w:i/>
                <w:color w:val="000000"/>
                <w:sz w:val="20"/>
                <w:szCs w:val="20"/>
              </w:rPr>
              <w:t>9</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90E79" w:rsidRPr="00C357B8" w:rsidRDefault="00D90E79" w:rsidP="00C357B8">
            <w:pPr>
              <w:jc w:val="center"/>
              <w:rPr>
                <w:bCs/>
                <w:i/>
                <w:color w:val="000000"/>
                <w:sz w:val="20"/>
                <w:szCs w:val="20"/>
              </w:rPr>
            </w:pPr>
            <w:r>
              <w:rPr>
                <w:bCs/>
                <w:i/>
                <w:color w:val="000000"/>
                <w:sz w:val="20"/>
                <w:szCs w:val="20"/>
              </w:rPr>
              <w:t>324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r>
              <w:rPr>
                <w:i/>
                <w:color w:val="000000"/>
                <w:sz w:val="20"/>
                <w:szCs w:val="20"/>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992" w:type="dxa"/>
            <w:vMerge/>
            <w:tcBorders>
              <w:left w:val="nil"/>
              <w:right w:val="single" w:sz="8" w:space="0" w:color="auto"/>
            </w:tcBorders>
            <w:shd w:val="clear" w:color="auto" w:fill="auto"/>
            <w:noWrap/>
            <w:vAlign w:val="bottom"/>
          </w:tcPr>
          <w:p w:rsidR="00D90E79" w:rsidRPr="00FE575D" w:rsidRDefault="00D90E79" w:rsidP="00C357B8">
            <w:pPr>
              <w:rPr>
                <w:i/>
                <w:color w:val="000000"/>
                <w:sz w:val="20"/>
                <w:szCs w:val="20"/>
              </w:rPr>
            </w:pPr>
          </w:p>
        </w:tc>
      </w:tr>
      <w:tr w:rsidR="00D90E79" w:rsidRPr="00FE575D" w:rsidTr="00D90E79">
        <w:trPr>
          <w:trHeight w:val="630"/>
        </w:trPr>
        <w:tc>
          <w:tcPr>
            <w:tcW w:w="951" w:type="dxa"/>
            <w:tcBorders>
              <w:top w:val="single" w:sz="4" w:space="0" w:color="auto"/>
              <w:left w:val="single" w:sz="4" w:space="0" w:color="auto"/>
              <w:bottom w:val="single" w:sz="4" w:space="0" w:color="auto"/>
              <w:right w:val="nil"/>
            </w:tcBorders>
            <w:shd w:val="clear" w:color="auto" w:fill="auto"/>
            <w:vAlign w:val="center"/>
          </w:tcPr>
          <w:p w:rsidR="00D90E79" w:rsidRDefault="00D90E79" w:rsidP="00C357B8">
            <w:r w:rsidRPr="005230DB">
              <w:rPr>
                <w:bCs/>
                <w:i/>
                <w:color w:val="000000"/>
                <w:sz w:val="20"/>
                <w:szCs w:val="20"/>
              </w:rPr>
              <w:t>Б2.П</w:t>
            </w:r>
            <w:r>
              <w:rPr>
                <w:bCs/>
                <w:i/>
                <w:color w:val="000000"/>
                <w:sz w:val="20"/>
                <w:szCs w:val="20"/>
              </w:rPr>
              <w:t>.4</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D90E79" w:rsidRPr="00FE575D" w:rsidRDefault="00D90E79" w:rsidP="00C357B8">
            <w:pPr>
              <w:rPr>
                <w:i/>
                <w:color w:val="000000"/>
                <w:sz w:val="20"/>
                <w:szCs w:val="20"/>
              </w:rPr>
            </w:pPr>
            <w:r w:rsidRPr="00FE575D">
              <w:rPr>
                <w:i/>
                <w:color w:val="000000"/>
                <w:sz w:val="20"/>
                <w:szCs w:val="20"/>
              </w:rPr>
              <w:t>Преддипломная практика</w:t>
            </w:r>
          </w:p>
        </w:tc>
        <w:tc>
          <w:tcPr>
            <w:tcW w:w="850" w:type="dxa"/>
            <w:tcBorders>
              <w:top w:val="single" w:sz="4" w:space="0" w:color="auto"/>
              <w:left w:val="nil"/>
              <w:bottom w:val="single" w:sz="4" w:space="0" w:color="auto"/>
              <w:right w:val="nil"/>
            </w:tcBorders>
            <w:shd w:val="clear" w:color="auto" w:fill="auto"/>
            <w:noWrap/>
            <w:vAlign w:val="center"/>
          </w:tcPr>
          <w:p w:rsidR="00D90E79" w:rsidRPr="00FE575D" w:rsidRDefault="00D90E79" w:rsidP="00C357B8">
            <w:pPr>
              <w:jc w:val="center"/>
              <w:rPr>
                <w:i/>
                <w:color w:val="000000"/>
                <w:sz w:val="20"/>
                <w:szCs w:val="20"/>
              </w:rPr>
            </w:pP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90E79" w:rsidRPr="00C357B8" w:rsidRDefault="00D90E79" w:rsidP="00C357B8">
            <w:pPr>
              <w:jc w:val="center"/>
              <w:rPr>
                <w:bCs/>
                <w:i/>
                <w:color w:val="000000"/>
                <w:sz w:val="20"/>
                <w:szCs w:val="20"/>
              </w:rPr>
            </w:pPr>
            <w:r>
              <w:rPr>
                <w:bCs/>
                <w:i/>
                <w:color w:val="000000"/>
                <w:sz w:val="20"/>
                <w:szCs w:val="20"/>
              </w:rPr>
              <w:t>27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D90E79" w:rsidRPr="00C357B8" w:rsidRDefault="00D90E79" w:rsidP="00C357B8">
            <w:pPr>
              <w:jc w:val="center"/>
              <w:rPr>
                <w:bCs/>
                <w:i/>
                <w:color w:val="000000"/>
                <w:sz w:val="20"/>
                <w:szCs w:val="20"/>
              </w:rPr>
            </w:pPr>
            <w:r>
              <w:rPr>
                <w:bCs/>
                <w:i/>
                <w:color w:val="000000"/>
                <w:sz w:val="20"/>
                <w:szCs w:val="20"/>
              </w:rPr>
              <w:t>972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90E79" w:rsidRPr="00FE575D" w:rsidRDefault="00D90E79" w:rsidP="00C357B8">
            <w:pPr>
              <w:jc w:val="center"/>
              <w:rPr>
                <w:i/>
                <w:color w:val="000000"/>
                <w:sz w:val="20"/>
                <w:szCs w:val="20"/>
              </w:rPr>
            </w:pPr>
            <w:r>
              <w:rPr>
                <w:i/>
                <w:color w:val="000000"/>
                <w:sz w:val="20"/>
                <w:szCs w:val="20"/>
              </w:rPr>
              <w:t>+</w:t>
            </w:r>
          </w:p>
        </w:tc>
        <w:tc>
          <w:tcPr>
            <w:tcW w:w="992" w:type="dxa"/>
            <w:vMerge/>
            <w:tcBorders>
              <w:left w:val="nil"/>
              <w:bottom w:val="single" w:sz="8" w:space="0" w:color="auto"/>
              <w:right w:val="single" w:sz="8" w:space="0" w:color="auto"/>
            </w:tcBorders>
            <w:shd w:val="clear" w:color="auto" w:fill="auto"/>
            <w:noWrap/>
            <w:vAlign w:val="bottom"/>
          </w:tcPr>
          <w:p w:rsidR="00D90E79" w:rsidRPr="00FE575D" w:rsidRDefault="00D90E79" w:rsidP="00C357B8">
            <w:pPr>
              <w:rPr>
                <w:i/>
                <w:color w:val="000000"/>
                <w:sz w:val="20"/>
                <w:szCs w:val="20"/>
              </w:rPr>
            </w:pPr>
          </w:p>
        </w:tc>
      </w:tr>
      <w:tr w:rsidR="00C357B8" w:rsidRPr="00FE575D" w:rsidTr="00A12A9A">
        <w:trPr>
          <w:trHeight w:val="315"/>
        </w:trPr>
        <w:tc>
          <w:tcPr>
            <w:tcW w:w="4778" w:type="dxa"/>
            <w:gridSpan w:val="3"/>
            <w:tcBorders>
              <w:top w:val="single" w:sz="4" w:space="0" w:color="auto"/>
              <w:left w:val="single" w:sz="4" w:space="0" w:color="auto"/>
              <w:bottom w:val="single" w:sz="4" w:space="0" w:color="auto"/>
              <w:right w:val="single" w:sz="8" w:space="0" w:color="000000"/>
            </w:tcBorders>
            <w:shd w:val="clear" w:color="auto" w:fill="auto"/>
            <w:vAlign w:val="bottom"/>
          </w:tcPr>
          <w:p w:rsidR="00C357B8" w:rsidRPr="00FE575D" w:rsidRDefault="00C357B8" w:rsidP="00C357B8">
            <w:pPr>
              <w:rPr>
                <w:i/>
                <w:color w:val="000000"/>
                <w:sz w:val="20"/>
                <w:szCs w:val="20"/>
              </w:rPr>
            </w:pPr>
            <w:r w:rsidRPr="00FE575D">
              <w:rPr>
                <w:b/>
                <w:bCs/>
                <w:i/>
                <w:color w:val="000000"/>
                <w:sz w:val="20"/>
                <w:szCs w:val="20"/>
              </w:rPr>
              <w:t>Б3</w:t>
            </w:r>
            <w:r>
              <w:rPr>
                <w:b/>
                <w:bCs/>
                <w:i/>
                <w:color w:val="000000"/>
                <w:sz w:val="20"/>
                <w:szCs w:val="20"/>
              </w:rPr>
              <w:t xml:space="preserve">   </w:t>
            </w:r>
            <w:r w:rsidRPr="00FE575D">
              <w:rPr>
                <w:b/>
                <w:bCs/>
                <w:i/>
                <w:color w:val="000000"/>
                <w:sz w:val="20"/>
                <w:szCs w:val="20"/>
              </w:rPr>
              <w:t>Итоговая государственная аттестация</w:t>
            </w:r>
            <w:r w:rsidRPr="00FE575D">
              <w:rPr>
                <w:i/>
                <w:color w:val="000000"/>
                <w:sz w:val="20"/>
                <w:szCs w:val="20"/>
              </w:rPr>
              <w:t> </w:t>
            </w:r>
          </w:p>
        </w:tc>
        <w:tc>
          <w:tcPr>
            <w:tcW w:w="56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357B8" w:rsidRPr="00FE575D" w:rsidRDefault="00D90E79" w:rsidP="00D90E79">
            <w:pPr>
              <w:jc w:val="center"/>
              <w:rPr>
                <w:b/>
                <w:bCs/>
                <w:i/>
                <w:color w:val="000000"/>
                <w:sz w:val="20"/>
                <w:szCs w:val="20"/>
              </w:rPr>
            </w:pPr>
            <w:r>
              <w:rPr>
                <w:b/>
                <w:bCs/>
                <w:i/>
                <w:color w:val="000000"/>
                <w:sz w:val="20"/>
                <w:szCs w:val="20"/>
              </w:rPr>
              <w:t>6</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C357B8" w:rsidRPr="00FE575D" w:rsidRDefault="00C357B8" w:rsidP="00C357B8">
            <w:pPr>
              <w:jc w:val="right"/>
              <w:rPr>
                <w:b/>
                <w:bCs/>
                <w:i/>
                <w:color w:val="000000"/>
                <w:sz w:val="20"/>
                <w:szCs w:val="20"/>
              </w:rPr>
            </w:pP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C357B8" w:rsidRPr="00FE575D" w:rsidRDefault="00C357B8" w:rsidP="00C357B8">
            <w:pPr>
              <w:jc w:val="center"/>
              <w:rPr>
                <w:i/>
                <w:color w:val="000000"/>
                <w:sz w:val="20"/>
                <w:szCs w:val="20"/>
              </w:rPr>
            </w:pPr>
            <w:r w:rsidRPr="00FE575D">
              <w:rPr>
                <w:i/>
                <w:color w:val="000000"/>
                <w:sz w:val="20"/>
                <w:szCs w:val="20"/>
              </w:rPr>
              <w:t> </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C357B8" w:rsidRPr="00FE575D" w:rsidRDefault="00C357B8" w:rsidP="00C357B8">
            <w:pPr>
              <w:jc w:val="center"/>
              <w:rPr>
                <w:i/>
                <w:color w:val="000000"/>
                <w:sz w:val="20"/>
                <w:szCs w:val="20"/>
              </w:rPr>
            </w:pPr>
            <w:r w:rsidRPr="00FE575D">
              <w:rPr>
                <w:i/>
                <w:color w:val="000000"/>
                <w:sz w:val="20"/>
                <w:szCs w:val="20"/>
              </w:rPr>
              <w:t> </w:t>
            </w:r>
          </w:p>
        </w:tc>
        <w:tc>
          <w:tcPr>
            <w:tcW w:w="708" w:type="dxa"/>
            <w:tcBorders>
              <w:top w:val="single" w:sz="4" w:space="0" w:color="auto"/>
              <w:left w:val="nil"/>
              <w:bottom w:val="single" w:sz="8" w:space="0" w:color="auto"/>
              <w:right w:val="single" w:sz="4" w:space="0" w:color="auto"/>
            </w:tcBorders>
            <w:shd w:val="clear" w:color="auto" w:fill="auto"/>
            <w:noWrap/>
            <w:vAlign w:val="center"/>
          </w:tcPr>
          <w:p w:rsidR="00C357B8" w:rsidRPr="00FE575D" w:rsidRDefault="00C357B8" w:rsidP="00C357B8">
            <w:pPr>
              <w:jc w:val="center"/>
              <w:rPr>
                <w:i/>
                <w:color w:val="000000"/>
                <w:sz w:val="20"/>
                <w:szCs w:val="20"/>
              </w:rPr>
            </w:pPr>
            <w:r w:rsidRPr="00FE575D">
              <w:rPr>
                <w:i/>
                <w:color w:val="000000"/>
                <w:sz w:val="20"/>
                <w:szCs w:val="20"/>
              </w:rPr>
              <w:t> </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C357B8" w:rsidRPr="00FE575D" w:rsidRDefault="00D90E79" w:rsidP="00C357B8">
            <w:pPr>
              <w:jc w:val="center"/>
              <w:rPr>
                <w:i/>
                <w:color w:val="000000"/>
                <w:sz w:val="20"/>
                <w:szCs w:val="20"/>
              </w:rPr>
            </w:pPr>
            <w:r>
              <w:rPr>
                <w:i/>
                <w:color w:val="000000"/>
                <w:sz w:val="20"/>
                <w:szCs w:val="20"/>
              </w:rPr>
              <w:t>+</w:t>
            </w:r>
            <w:r w:rsidR="00C357B8" w:rsidRPr="00FE575D">
              <w:rPr>
                <w:i/>
                <w:color w:val="000000"/>
                <w:sz w:val="20"/>
                <w:szCs w:val="20"/>
              </w:rPr>
              <w:t> </w:t>
            </w:r>
          </w:p>
        </w:tc>
        <w:tc>
          <w:tcPr>
            <w:tcW w:w="992" w:type="dxa"/>
            <w:tcBorders>
              <w:top w:val="single" w:sz="4" w:space="0" w:color="auto"/>
              <w:left w:val="nil"/>
              <w:right w:val="single" w:sz="8" w:space="0" w:color="auto"/>
            </w:tcBorders>
            <w:shd w:val="clear" w:color="auto" w:fill="auto"/>
            <w:noWrap/>
            <w:vAlign w:val="center"/>
          </w:tcPr>
          <w:p w:rsidR="00C357B8" w:rsidRPr="00FE575D" w:rsidRDefault="00C357B8" w:rsidP="00C357B8">
            <w:pPr>
              <w:pStyle w:val="ab"/>
              <w:spacing w:after="0" w:line="240" w:lineRule="auto"/>
              <w:rPr>
                <w:i/>
                <w:color w:val="000000"/>
              </w:rPr>
            </w:pPr>
            <w:r w:rsidRPr="00FE575D">
              <w:rPr>
                <w:rFonts w:ascii="Times New Roman" w:hAnsi="Times New Roman" w:cs="Times New Roman"/>
                <w:i/>
                <w:lang w:val="ru-RU"/>
              </w:rPr>
              <w:t>ПК-8-</w:t>
            </w:r>
            <w:r w:rsidR="00CD7CC5">
              <w:rPr>
                <w:rFonts w:ascii="Times New Roman" w:hAnsi="Times New Roman" w:cs="Times New Roman"/>
                <w:i/>
                <w:lang w:val="ru-RU"/>
              </w:rPr>
              <w:t>12</w:t>
            </w:r>
          </w:p>
        </w:tc>
      </w:tr>
      <w:tr w:rsidR="00C357B8" w:rsidRPr="00FE575D" w:rsidTr="00A12A9A">
        <w:trPr>
          <w:trHeight w:val="160"/>
        </w:trPr>
        <w:tc>
          <w:tcPr>
            <w:tcW w:w="3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7B8" w:rsidRPr="00FE575D" w:rsidRDefault="00C357B8" w:rsidP="00C357B8">
            <w:pPr>
              <w:rPr>
                <w:b/>
                <w:bCs/>
                <w:i/>
                <w:iCs/>
                <w:sz w:val="20"/>
                <w:szCs w:val="20"/>
              </w:rPr>
            </w:pPr>
            <w:r w:rsidRPr="00FE575D">
              <w:rPr>
                <w:b/>
                <w:bCs/>
                <w:i/>
                <w:iCs/>
                <w:sz w:val="20"/>
                <w:szCs w:val="20"/>
              </w:rPr>
              <w:t>Всего:</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C357B8" w:rsidRPr="00FE575D" w:rsidRDefault="00C357B8" w:rsidP="00D90E79">
            <w:pPr>
              <w:jc w:val="center"/>
              <w:rPr>
                <w:b/>
                <w:bCs/>
                <w:i/>
                <w:sz w:val="20"/>
                <w:szCs w:val="20"/>
              </w:rPr>
            </w:pPr>
            <w:r w:rsidRPr="00FE575D">
              <w:rPr>
                <w:b/>
                <w:bCs/>
                <w:i/>
                <w:sz w:val="20"/>
                <w:szCs w:val="20"/>
              </w:rPr>
              <w:t xml:space="preserve">             </w:t>
            </w:r>
            <w:r w:rsidR="00D90E79">
              <w:rPr>
                <w:b/>
                <w:bCs/>
                <w:i/>
                <w:sz w:val="20"/>
                <w:szCs w:val="20"/>
              </w:rPr>
              <w:t>120</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rsidR="00C357B8" w:rsidRPr="00FE575D" w:rsidRDefault="00D90E79" w:rsidP="00C357B8">
            <w:pPr>
              <w:jc w:val="center"/>
              <w:rPr>
                <w:bCs/>
                <w:i/>
                <w:sz w:val="20"/>
                <w:szCs w:val="20"/>
              </w:rPr>
            </w:pPr>
            <w:r>
              <w:rPr>
                <w:b/>
                <w:bCs/>
                <w:i/>
                <w:sz w:val="20"/>
                <w:szCs w:val="20"/>
              </w:rPr>
              <w:t>4320</w:t>
            </w:r>
          </w:p>
        </w:tc>
        <w:tc>
          <w:tcPr>
            <w:tcW w:w="2409" w:type="dxa"/>
            <w:gridSpan w:val="3"/>
            <w:tcBorders>
              <w:top w:val="single" w:sz="4" w:space="0" w:color="auto"/>
              <w:left w:val="nil"/>
              <w:bottom w:val="single" w:sz="4" w:space="0" w:color="auto"/>
              <w:right w:val="single" w:sz="4" w:space="0" w:color="auto"/>
            </w:tcBorders>
            <w:shd w:val="clear" w:color="auto" w:fill="auto"/>
            <w:vAlign w:val="center"/>
          </w:tcPr>
          <w:p w:rsidR="00C357B8" w:rsidRPr="00FE575D" w:rsidRDefault="00C357B8" w:rsidP="00C357B8">
            <w:pPr>
              <w:jc w:val="center"/>
              <w:rPr>
                <w:i/>
                <w:sz w:val="20"/>
                <w:szCs w:val="20"/>
                <w:lang w:val="en-US"/>
              </w:rPr>
            </w:pPr>
          </w:p>
        </w:tc>
      </w:tr>
      <w:tr w:rsidR="00C357B8" w:rsidRPr="00FE575D" w:rsidTr="00A12A9A">
        <w:trPr>
          <w:trHeight w:val="160"/>
        </w:trPr>
        <w:tc>
          <w:tcPr>
            <w:tcW w:w="988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357B8" w:rsidRPr="00FE575D" w:rsidRDefault="00C357B8" w:rsidP="00C357B8">
            <w:pPr>
              <w:jc w:val="center"/>
              <w:rPr>
                <w:i/>
                <w:sz w:val="20"/>
                <w:szCs w:val="20"/>
              </w:rPr>
            </w:pPr>
            <w:r w:rsidRPr="00FE575D">
              <w:rPr>
                <w:i/>
                <w:sz w:val="20"/>
                <w:szCs w:val="20"/>
              </w:rPr>
              <w:t xml:space="preserve">* </w:t>
            </w:r>
            <w:proofErr w:type="gramStart"/>
            <w:r w:rsidRPr="00FE575D">
              <w:rPr>
                <w:i/>
                <w:sz w:val="20"/>
                <w:szCs w:val="20"/>
              </w:rPr>
              <w:t>В</w:t>
            </w:r>
            <w:proofErr w:type="gramEnd"/>
            <w:r w:rsidRPr="00FE575D">
              <w:rPr>
                <w:i/>
                <w:sz w:val="20"/>
                <w:szCs w:val="20"/>
              </w:rPr>
              <w:t xml:space="preserve"> скобках указаны часы, выделенные на реализацию дисциплины Физическая культура сверх нормативно</w:t>
            </w:r>
            <w:r w:rsidRPr="00FE575D">
              <w:rPr>
                <w:b/>
                <w:i/>
                <w:sz w:val="20"/>
                <w:szCs w:val="20"/>
              </w:rPr>
              <w:t xml:space="preserve"> </w:t>
            </w:r>
            <w:r w:rsidRPr="00FE575D">
              <w:rPr>
                <w:i/>
                <w:sz w:val="20"/>
                <w:szCs w:val="20"/>
              </w:rPr>
              <w:t>определенного часового эквивалента для двух зачетных единиц</w:t>
            </w:r>
          </w:p>
          <w:p w:rsidR="00C357B8" w:rsidRPr="00FE575D" w:rsidRDefault="00C357B8" w:rsidP="00C357B8">
            <w:pPr>
              <w:rPr>
                <w:i/>
                <w:sz w:val="20"/>
                <w:szCs w:val="20"/>
              </w:rPr>
            </w:pPr>
            <w:r w:rsidRPr="00FE575D">
              <w:rPr>
                <w:i/>
                <w:sz w:val="20"/>
                <w:szCs w:val="20"/>
              </w:rPr>
              <w:t xml:space="preserve">      ** Компетенции, установленные ФГОС ВО, должны быть реализованы в базовой части</w:t>
            </w:r>
          </w:p>
        </w:tc>
      </w:tr>
    </w:tbl>
    <w:p w:rsidR="003E1CA2" w:rsidRDefault="003E1CA2" w:rsidP="003E1CA2">
      <w:pPr>
        <w:pStyle w:val="21"/>
        <w:spacing w:after="0"/>
        <w:ind w:left="0" w:firstLine="567"/>
        <w:rPr>
          <w:b/>
          <w:iCs/>
        </w:rPr>
      </w:pPr>
    </w:p>
    <w:p w:rsidR="00B3493E" w:rsidRDefault="00B3493E" w:rsidP="003E1CA2">
      <w:pPr>
        <w:pStyle w:val="21"/>
        <w:spacing w:after="0"/>
        <w:ind w:left="0" w:firstLine="567"/>
        <w:rPr>
          <w:b/>
          <w:iCs/>
        </w:rPr>
      </w:pPr>
    </w:p>
    <w:p w:rsidR="00B3493E" w:rsidRDefault="00B3493E" w:rsidP="003E1CA2">
      <w:pPr>
        <w:pStyle w:val="21"/>
        <w:spacing w:after="0"/>
        <w:ind w:left="0" w:firstLine="567"/>
        <w:rPr>
          <w:b/>
          <w:iCs/>
        </w:rPr>
      </w:pPr>
    </w:p>
    <w:p w:rsidR="003E1CA2" w:rsidRDefault="001D440F" w:rsidP="003E1CA2">
      <w:pPr>
        <w:pStyle w:val="21"/>
        <w:spacing w:after="0" w:line="240" w:lineRule="auto"/>
        <w:ind w:left="0" w:firstLine="720"/>
        <w:jc w:val="center"/>
        <w:rPr>
          <w:b/>
          <w:iCs/>
        </w:rPr>
      </w:pPr>
      <w:r>
        <w:rPr>
          <w:b/>
          <w:iCs/>
        </w:rPr>
        <w:t>6</w:t>
      </w:r>
      <w:r w:rsidR="003E1CA2">
        <w:rPr>
          <w:b/>
          <w:iCs/>
        </w:rPr>
        <w:t xml:space="preserve">. АННОТИРОВАННЫЕ РАБОЧИЕ ПРОГРАММЫ </w:t>
      </w:r>
    </w:p>
    <w:p w:rsidR="003E1CA2" w:rsidRPr="00C90839" w:rsidRDefault="003E1CA2" w:rsidP="00D0125F">
      <w:pPr>
        <w:pStyle w:val="21"/>
        <w:spacing w:after="0" w:line="360" w:lineRule="auto"/>
        <w:ind w:left="0" w:firstLine="720"/>
        <w:jc w:val="center"/>
        <w:rPr>
          <w:b/>
          <w:iCs/>
        </w:rPr>
      </w:pPr>
      <w:r>
        <w:rPr>
          <w:b/>
          <w:iCs/>
        </w:rPr>
        <w:t>УЧЕБНЫХ ДИСЦИПЛИН</w:t>
      </w:r>
    </w:p>
    <w:p w:rsidR="00D0125F" w:rsidRDefault="00D0125F" w:rsidP="00D0125F">
      <w:pPr>
        <w:pStyle w:val="a8"/>
        <w:tabs>
          <w:tab w:val="right" w:leader="underscore" w:pos="9639"/>
        </w:tabs>
        <w:spacing w:after="0" w:line="360" w:lineRule="auto"/>
        <w:ind w:left="0" w:firstLine="720"/>
        <w:jc w:val="both"/>
        <w:rPr>
          <w:sz w:val="28"/>
          <w:szCs w:val="28"/>
        </w:rPr>
      </w:pPr>
      <w:r w:rsidRPr="002301BF">
        <w:rPr>
          <w:sz w:val="28"/>
          <w:szCs w:val="28"/>
        </w:rPr>
        <w:t xml:space="preserve">Рабочие программы учебных дисциплин по направлению подготовки бакалавров </w:t>
      </w:r>
      <w:r>
        <w:rPr>
          <w:sz w:val="28"/>
          <w:szCs w:val="28"/>
        </w:rPr>
        <w:t>38.04.01</w:t>
      </w:r>
      <w:r w:rsidRPr="002301BF">
        <w:rPr>
          <w:sz w:val="28"/>
          <w:szCs w:val="28"/>
        </w:rPr>
        <w:t xml:space="preserve"> «Экономика» (</w:t>
      </w:r>
      <w:r>
        <w:rPr>
          <w:sz w:val="28"/>
          <w:szCs w:val="28"/>
        </w:rPr>
        <w:t>магистерская программа</w:t>
      </w:r>
      <w:r w:rsidRPr="002301BF">
        <w:rPr>
          <w:sz w:val="28"/>
          <w:szCs w:val="28"/>
        </w:rPr>
        <w:t xml:space="preserve"> «Бухгалтерский учет, анализ и аудит») разработаны</w:t>
      </w:r>
      <w:r w:rsidRPr="002301BF">
        <w:rPr>
          <w:i/>
          <w:sz w:val="28"/>
          <w:szCs w:val="28"/>
        </w:rPr>
        <w:t xml:space="preserve"> </w:t>
      </w:r>
      <w:r w:rsidRPr="002301BF">
        <w:rPr>
          <w:sz w:val="28"/>
          <w:szCs w:val="28"/>
        </w:rPr>
        <w:t>в</w:t>
      </w:r>
      <w:r w:rsidRPr="002301BF">
        <w:rPr>
          <w:i/>
          <w:sz w:val="28"/>
          <w:szCs w:val="28"/>
        </w:rPr>
        <w:t xml:space="preserve"> </w:t>
      </w:r>
      <w:r w:rsidRPr="002301BF">
        <w:rPr>
          <w:sz w:val="28"/>
          <w:szCs w:val="28"/>
        </w:rPr>
        <w:t>соответствии с Порядком разработки и утверждения рабочей программы учебной дисциплины и входят, в качестве обязательного компонента, в данную образовательную программу.</w:t>
      </w:r>
    </w:p>
    <w:p w:rsidR="00EF5101" w:rsidRDefault="00EF5101" w:rsidP="00D0125F">
      <w:pPr>
        <w:pStyle w:val="a8"/>
        <w:tabs>
          <w:tab w:val="right" w:leader="underscore" w:pos="9639"/>
        </w:tabs>
        <w:spacing w:after="0" w:line="360" w:lineRule="auto"/>
        <w:ind w:left="0" w:firstLine="720"/>
        <w:jc w:val="both"/>
        <w:rPr>
          <w:sz w:val="28"/>
          <w:szCs w:val="28"/>
        </w:rPr>
      </w:pPr>
    </w:p>
    <w:p w:rsidR="00F513EE" w:rsidRPr="002301BF" w:rsidRDefault="00F239EF" w:rsidP="00F513EE">
      <w:pPr>
        <w:pStyle w:val="a8"/>
        <w:tabs>
          <w:tab w:val="right" w:leader="underscore" w:pos="9639"/>
        </w:tabs>
        <w:spacing w:after="0" w:line="360" w:lineRule="auto"/>
        <w:ind w:left="0"/>
        <w:jc w:val="center"/>
        <w:rPr>
          <w:b/>
          <w:i/>
          <w:iCs/>
          <w:sz w:val="28"/>
          <w:szCs w:val="28"/>
        </w:rPr>
      </w:pPr>
      <w:r>
        <w:rPr>
          <w:b/>
          <w:i/>
          <w:iCs/>
          <w:sz w:val="28"/>
          <w:szCs w:val="28"/>
        </w:rPr>
        <w:lastRenderedPageBreak/>
        <w:t xml:space="preserve">1.  </w:t>
      </w:r>
      <w:r w:rsidR="00F513EE" w:rsidRPr="002301BF">
        <w:rPr>
          <w:b/>
          <w:i/>
          <w:iCs/>
          <w:sz w:val="28"/>
          <w:szCs w:val="28"/>
        </w:rPr>
        <w:t>Макроэкономика</w:t>
      </w:r>
    </w:p>
    <w:p w:rsidR="00F513EE" w:rsidRPr="002301BF" w:rsidRDefault="00F513EE" w:rsidP="00F513EE">
      <w:pPr>
        <w:pStyle w:val="a8"/>
        <w:tabs>
          <w:tab w:val="right" w:leader="underscore" w:pos="9639"/>
        </w:tabs>
        <w:spacing w:after="0" w:line="360" w:lineRule="auto"/>
        <w:ind w:left="0" w:firstLine="720"/>
        <w:jc w:val="both"/>
        <w:rPr>
          <w:b/>
          <w:i/>
          <w:iCs/>
          <w:sz w:val="28"/>
          <w:szCs w:val="28"/>
        </w:rPr>
      </w:pPr>
      <w:r w:rsidRPr="002301BF">
        <w:rPr>
          <w:b/>
          <w:i/>
          <w:iCs/>
          <w:sz w:val="28"/>
          <w:szCs w:val="28"/>
        </w:rPr>
        <w:t>Цели освоения дисциплины:</w:t>
      </w:r>
    </w:p>
    <w:p w:rsidR="00F513EE" w:rsidRPr="002301BF" w:rsidRDefault="00F513EE" w:rsidP="00F513EE">
      <w:pPr>
        <w:spacing w:line="360" w:lineRule="auto"/>
        <w:ind w:firstLine="720"/>
        <w:jc w:val="both"/>
        <w:rPr>
          <w:sz w:val="28"/>
          <w:szCs w:val="28"/>
        </w:rPr>
      </w:pPr>
      <w:r>
        <w:rPr>
          <w:sz w:val="28"/>
          <w:szCs w:val="28"/>
        </w:rPr>
        <w:t xml:space="preserve">В результате изучения дисциплины «Макроэкономика» </w:t>
      </w:r>
      <w:r w:rsidRPr="002301BF">
        <w:rPr>
          <w:sz w:val="28"/>
          <w:szCs w:val="28"/>
        </w:rPr>
        <w:t xml:space="preserve">у студентов </w:t>
      </w:r>
      <w:r>
        <w:rPr>
          <w:sz w:val="28"/>
          <w:szCs w:val="28"/>
        </w:rPr>
        <w:t>должно с</w:t>
      </w:r>
      <w:r w:rsidRPr="002301BF">
        <w:rPr>
          <w:sz w:val="28"/>
          <w:szCs w:val="28"/>
        </w:rPr>
        <w:t>формирова</w:t>
      </w:r>
      <w:r>
        <w:rPr>
          <w:sz w:val="28"/>
          <w:szCs w:val="28"/>
        </w:rPr>
        <w:t>ться</w:t>
      </w:r>
      <w:r w:rsidRPr="002301BF">
        <w:rPr>
          <w:sz w:val="28"/>
          <w:szCs w:val="28"/>
        </w:rPr>
        <w:t xml:space="preserve"> целостно</w:t>
      </w:r>
      <w:r>
        <w:rPr>
          <w:sz w:val="28"/>
          <w:szCs w:val="28"/>
        </w:rPr>
        <w:t>е</w:t>
      </w:r>
      <w:r w:rsidRPr="002301BF">
        <w:rPr>
          <w:sz w:val="28"/>
          <w:szCs w:val="28"/>
        </w:rPr>
        <w:t xml:space="preserve"> представлени</w:t>
      </w:r>
      <w:r>
        <w:rPr>
          <w:sz w:val="28"/>
          <w:szCs w:val="28"/>
        </w:rPr>
        <w:t>е о современных м</w:t>
      </w:r>
      <w:r w:rsidRPr="002301BF">
        <w:rPr>
          <w:sz w:val="28"/>
          <w:szCs w:val="28"/>
        </w:rPr>
        <w:t>акроэкономических теориях</w:t>
      </w:r>
      <w:r>
        <w:rPr>
          <w:sz w:val="28"/>
          <w:szCs w:val="28"/>
        </w:rPr>
        <w:t>, должны развиться</w:t>
      </w:r>
      <w:r w:rsidRPr="002301BF">
        <w:rPr>
          <w:sz w:val="28"/>
          <w:szCs w:val="28"/>
        </w:rPr>
        <w:t xml:space="preserve"> </w:t>
      </w:r>
      <w:r>
        <w:rPr>
          <w:sz w:val="28"/>
          <w:szCs w:val="28"/>
        </w:rPr>
        <w:t xml:space="preserve">умение </w:t>
      </w:r>
      <w:r w:rsidRPr="002301BF">
        <w:rPr>
          <w:sz w:val="28"/>
          <w:szCs w:val="28"/>
        </w:rPr>
        <w:t xml:space="preserve">оценивать макроэкономические показатели с точки зрения статистической методологии </w:t>
      </w:r>
      <w:r>
        <w:rPr>
          <w:sz w:val="28"/>
          <w:szCs w:val="28"/>
        </w:rPr>
        <w:t xml:space="preserve">и </w:t>
      </w:r>
      <w:r w:rsidRPr="002301BF">
        <w:rPr>
          <w:sz w:val="28"/>
          <w:szCs w:val="28"/>
        </w:rPr>
        <w:t>навыки применения методов научного анализа</w:t>
      </w:r>
      <w:r>
        <w:rPr>
          <w:sz w:val="28"/>
          <w:szCs w:val="28"/>
        </w:rPr>
        <w:t xml:space="preserve"> и моделирования</w:t>
      </w:r>
      <w:r w:rsidRPr="002301BF">
        <w:rPr>
          <w:sz w:val="28"/>
          <w:szCs w:val="28"/>
        </w:rPr>
        <w:t xml:space="preserve"> при изучении макроэкономических явлений и процессов.</w:t>
      </w:r>
    </w:p>
    <w:p w:rsidR="00F513EE" w:rsidRPr="002301BF" w:rsidRDefault="00F513EE" w:rsidP="00F513EE">
      <w:pPr>
        <w:pStyle w:val="a8"/>
        <w:tabs>
          <w:tab w:val="right" w:leader="underscore" w:pos="9639"/>
        </w:tabs>
        <w:spacing w:after="0" w:line="360" w:lineRule="auto"/>
        <w:ind w:left="0" w:firstLine="720"/>
        <w:jc w:val="both"/>
        <w:rPr>
          <w:b/>
          <w:i/>
          <w:iCs/>
          <w:sz w:val="28"/>
          <w:szCs w:val="28"/>
        </w:rPr>
      </w:pPr>
      <w:r w:rsidRPr="002301BF">
        <w:rPr>
          <w:b/>
          <w:i/>
          <w:iCs/>
          <w:sz w:val="28"/>
          <w:szCs w:val="28"/>
        </w:rPr>
        <w:t>Место дисциплины в структуре ОП магистратуры:</w:t>
      </w:r>
    </w:p>
    <w:p w:rsidR="00F513EE" w:rsidRPr="000A1E9D" w:rsidRDefault="00F513EE" w:rsidP="00F513EE">
      <w:pPr>
        <w:pStyle w:val="Default"/>
        <w:spacing w:line="360" w:lineRule="auto"/>
        <w:ind w:firstLine="720"/>
        <w:jc w:val="both"/>
        <w:rPr>
          <w:sz w:val="28"/>
          <w:szCs w:val="28"/>
        </w:rPr>
      </w:pPr>
      <w:r>
        <w:rPr>
          <w:iCs/>
          <w:sz w:val="28"/>
          <w:szCs w:val="28"/>
        </w:rPr>
        <w:t>Б1.Б.1</w:t>
      </w:r>
      <w:r w:rsidRPr="000A1E9D">
        <w:rPr>
          <w:iCs/>
          <w:sz w:val="28"/>
          <w:szCs w:val="28"/>
        </w:rPr>
        <w:t xml:space="preserve"> </w:t>
      </w:r>
      <w:r>
        <w:rPr>
          <w:iCs/>
          <w:sz w:val="28"/>
          <w:szCs w:val="28"/>
        </w:rPr>
        <w:t>Базов</w:t>
      </w:r>
      <w:r w:rsidRPr="000A1E9D">
        <w:rPr>
          <w:iCs/>
          <w:sz w:val="28"/>
          <w:szCs w:val="28"/>
        </w:rPr>
        <w:t>ая часть.</w:t>
      </w:r>
      <w:r w:rsidRPr="000A1E9D">
        <w:rPr>
          <w:sz w:val="28"/>
          <w:szCs w:val="28"/>
        </w:rPr>
        <w:t xml:space="preserve"> </w:t>
      </w:r>
    </w:p>
    <w:p w:rsidR="00F513EE" w:rsidRPr="002301BF" w:rsidRDefault="00F513EE" w:rsidP="00F513EE">
      <w:pPr>
        <w:spacing w:line="360" w:lineRule="auto"/>
        <w:ind w:firstLine="720"/>
        <w:jc w:val="both"/>
        <w:rPr>
          <w:sz w:val="28"/>
          <w:szCs w:val="28"/>
        </w:rPr>
      </w:pPr>
      <w:r w:rsidRPr="002301BF">
        <w:rPr>
          <w:iCs/>
          <w:sz w:val="28"/>
          <w:szCs w:val="28"/>
        </w:rPr>
        <w:t xml:space="preserve">Для изучения дисциплины необходимы знания, умения и компетенции, полученные студентами в процессе обучения по программе </w:t>
      </w:r>
      <w:proofErr w:type="spellStart"/>
      <w:r w:rsidRPr="002301BF">
        <w:rPr>
          <w:iCs/>
          <w:sz w:val="28"/>
          <w:szCs w:val="28"/>
        </w:rPr>
        <w:t>бакалавриата</w:t>
      </w:r>
      <w:proofErr w:type="spellEnd"/>
      <w:r>
        <w:rPr>
          <w:iCs/>
          <w:sz w:val="28"/>
          <w:szCs w:val="28"/>
        </w:rPr>
        <w:t xml:space="preserve">, в частности, при освоении дисциплин </w:t>
      </w:r>
      <w:r w:rsidRPr="002301BF">
        <w:rPr>
          <w:sz w:val="28"/>
          <w:szCs w:val="28"/>
        </w:rPr>
        <w:t>«История экономических учений», «Мировая экономика», «Экономический анализ», «Финансы и кредит» и др</w:t>
      </w:r>
      <w:r>
        <w:rPr>
          <w:sz w:val="28"/>
          <w:szCs w:val="28"/>
        </w:rPr>
        <w:t xml:space="preserve">., а также </w:t>
      </w:r>
      <w:r w:rsidRPr="002301BF">
        <w:rPr>
          <w:iCs/>
          <w:sz w:val="28"/>
          <w:szCs w:val="28"/>
        </w:rPr>
        <w:t>в результате изучения дисциплин</w:t>
      </w:r>
      <w:r>
        <w:rPr>
          <w:iCs/>
          <w:sz w:val="28"/>
          <w:szCs w:val="28"/>
        </w:rPr>
        <w:t>ы «Микроэкономика».</w:t>
      </w:r>
    </w:p>
    <w:p w:rsidR="00F513EE" w:rsidRPr="002301BF" w:rsidRDefault="00F513EE" w:rsidP="00F513EE">
      <w:pPr>
        <w:spacing w:line="360" w:lineRule="auto"/>
        <w:ind w:firstLine="720"/>
        <w:jc w:val="both"/>
        <w:rPr>
          <w:sz w:val="28"/>
          <w:szCs w:val="28"/>
        </w:rPr>
      </w:pPr>
      <w:r w:rsidRPr="002301BF">
        <w:rPr>
          <w:sz w:val="28"/>
          <w:szCs w:val="28"/>
        </w:rPr>
        <w:t xml:space="preserve">«Макроэкономика» является необходимой основой для </w:t>
      </w:r>
      <w:r>
        <w:rPr>
          <w:sz w:val="28"/>
          <w:szCs w:val="28"/>
        </w:rPr>
        <w:t>изучения</w:t>
      </w:r>
      <w:r w:rsidRPr="002301BF">
        <w:rPr>
          <w:sz w:val="28"/>
          <w:szCs w:val="28"/>
        </w:rPr>
        <w:t xml:space="preserve"> </w:t>
      </w:r>
      <w:r>
        <w:rPr>
          <w:sz w:val="28"/>
          <w:szCs w:val="28"/>
        </w:rPr>
        <w:t>дисциплин</w:t>
      </w:r>
      <w:r w:rsidRPr="002301BF">
        <w:rPr>
          <w:sz w:val="28"/>
          <w:szCs w:val="28"/>
        </w:rPr>
        <w:t xml:space="preserve"> «Эконометрика»</w:t>
      </w:r>
      <w:r>
        <w:rPr>
          <w:sz w:val="28"/>
          <w:szCs w:val="28"/>
        </w:rPr>
        <w:t xml:space="preserve"> и «Налоговое планирование и прогнозирование» и выполнения программы</w:t>
      </w:r>
      <w:r w:rsidRPr="002301BF">
        <w:rPr>
          <w:sz w:val="28"/>
          <w:szCs w:val="28"/>
        </w:rPr>
        <w:t xml:space="preserve"> практики и научно-исследовательской работы.</w:t>
      </w:r>
    </w:p>
    <w:p w:rsidR="00F513EE" w:rsidRPr="002301BF" w:rsidRDefault="00F513EE" w:rsidP="00F513EE">
      <w:pPr>
        <w:pStyle w:val="a8"/>
        <w:tabs>
          <w:tab w:val="right" w:leader="underscore" w:pos="9639"/>
        </w:tabs>
        <w:spacing w:after="0" w:line="360" w:lineRule="auto"/>
        <w:ind w:left="0" w:firstLine="720"/>
        <w:jc w:val="both"/>
        <w:rPr>
          <w:b/>
          <w:i/>
          <w:iCs/>
          <w:sz w:val="28"/>
          <w:szCs w:val="28"/>
        </w:rPr>
      </w:pPr>
      <w:r w:rsidRPr="002301BF">
        <w:rPr>
          <w:b/>
          <w:i/>
          <w:iCs/>
          <w:sz w:val="28"/>
          <w:szCs w:val="28"/>
        </w:rPr>
        <w:t>Требования к уровню освоения содержания дисциплины:</w:t>
      </w:r>
    </w:p>
    <w:p w:rsidR="00F513EE" w:rsidRDefault="00F513EE" w:rsidP="00F513EE">
      <w:pPr>
        <w:pStyle w:val="a8"/>
        <w:tabs>
          <w:tab w:val="right" w:leader="underscore" w:pos="9639"/>
        </w:tabs>
        <w:spacing w:after="0" w:line="360" w:lineRule="auto"/>
        <w:ind w:left="0" w:firstLine="720"/>
        <w:jc w:val="both"/>
        <w:rPr>
          <w:iCs/>
          <w:sz w:val="28"/>
          <w:szCs w:val="28"/>
        </w:rPr>
      </w:pPr>
      <w:r w:rsidRPr="002301BF">
        <w:rPr>
          <w:iCs/>
          <w:sz w:val="28"/>
          <w:szCs w:val="28"/>
        </w:rPr>
        <w:t>Процесс изучения дисциплины направлен на формирование следующих компетенций:</w:t>
      </w:r>
      <w:r>
        <w:rPr>
          <w:iCs/>
          <w:sz w:val="28"/>
          <w:szCs w:val="28"/>
        </w:rPr>
        <w:t xml:space="preserve"> </w:t>
      </w:r>
      <w:r w:rsidRPr="002301BF">
        <w:rPr>
          <w:iCs/>
          <w:sz w:val="28"/>
          <w:szCs w:val="28"/>
        </w:rPr>
        <w:t>ПК-</w:t>
      </w:r>
      <w:r>
        <w:rPr>
          <w:iCs/>
          <w:sz w:val="28"/>
          <w:szCs w:val="28"/>
        </w:rPr>
        <w:t>8</w:t>
      </w:r>
      <w:r w:rsidRPr="002301BF">
        <w:rPr>
          <w:iCs/>
          <w:sz w:val="28"/>
          <w:szCs w:val="28"/>
        </w:rPr>
        <w:t>, ПК-</w:t>
      </w:r>
      <w:r>
        <w:rPr>
          <w:iCs/>
          <w:sz w:val="28"/>
          <w:szCs w:val="28"/>
        </w:rPr>
        <w:t>10.</w:t>
      </w:r>
    </w:p>
    <w:p w:rsidR="00F513EE" w:rsidRPr="007359A9" w:rsidRDefault="00F513EE" w:rsidP="00F513EE">
      <w:pPr>
        <w:spacing w:line="360" w:lineRule="auto"/>
        <w:ind w:firstLine="720"/>
        <w:jc w:val="both"/>
        <w:rPr>
          <w:b/>
          <w:i/>
          <w:iCs/>
          <w:sz w:val="28"/>
          <w:szCs w:val="28"/>
        </w:rPr>
      </w:pPr>
      <w:r w:rsidRPr="007359A9">
        <w:rPr>
          <w:b/>
          <w:i/>
          <w:iCs/>
          <w:sz w:val="28"/>
          <w:szCs w:val="28"/>
        </w:rPr>
        <w:t>Содержание дисциплины. Основные разделы</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4"/>
        <w:gridCol w:w="6158"/>
      </w:tblGrid>
      <w:tr w:rsidR="00F513EE" w:rsidRPr="000D63B0" w:rsidTr="00F513EE">
        <w:trPr>
          <w:trHeight w:val="1464"/>
        </w:trPr>
        <w:tc>
          <w:tcPr>
            <w:tcW w:w="1518" w:type="dxa"/>
            <w:shd w:val="clear" w:color="auto" w:fill="auto"/>
            <w:vAlign w:val="center"/>
            <w:hideMark/>
          </w:tcPr>
          <w:p w:rsidR="00F513EE" w:rsidRPr="000D63B0" w:rsidRDefault="00F513EE" w:rsidP="00EE2843">
            <w:pPr>
              <w:rPr>
                <w:rFonts w:eastAsia="Calibri"/>
                <w:sz w:val="16"/>
              </w:rPr>
            </w:pPr>
            <w:r w:rsidRPr="000D63B0">
              <w:rPr>
                <w:rFonts w:eastAsia="Calibri"/>
                <w:sz w:val="16"/>
              </w:rPr>
              <w:t>Введение в курс «Макроэкономика» (продвинутый уровень)</w:t>
            </w:r>
          </w:p>
        </w:tc>
        <w:tc>
          <w:tcPr>
            <w:tcW w:w="2706" w:type="dxa"/>
            <w:shd w:val="clear" w:color="auto" w:fill="auto"/>
            <w:vAlign w:val="center"/>
            <w:hideMark/>
          </w:tcPr>
          <w:p w:rsidR="00F513EE" w:rsidRPr="000D63B0" w:rsidRDefault="00F513EE" w:rsidP="00EE2843">
            <w:pPr>
              <w:rPr>
                <w:rFonts w:eastAsia="Calibri"/>
                <w:sz w:val="16"/>
              </w:rPr>
            </w:pPr>
            <w:r w:rsidRPr="000D63B0">
              <w:rPr>
                <w:rFonts w:eastAsia="Calibri"/>
                <w:sz w:val="16"/>
              </w:rPr>
              <w:t>Предмет и метод макроэкономики. Становление и развитие макроэкономических исследований. Возможности и ограничения неоклассической макроэкономической модели – парадигмы, господствовавшей в XX веке. Проблема формализации макроэкономики. Современные школы макроэкономики. Развитие российской макроэкономической мысли. Актуальные проблемы современной макроэкономики.</w:t>
            </w:r>
          </w:p>
        </w:tc>
      </w:tr>
      <w:tr w:rsidR="00F513EE" w:rsidRPr="000D63B0" w:rsidTr="00F513EE">
        <w:trPr>
          <w:trHeight w:val="1878"/>
        </w:trPr>
        <w:tc>
          <w:tcPr>
            <w:tcW w:w="1518" w:type="dxa"/>
            <w:shd w:val="clear" w:color="auto" w:fill="auto"/>
            <w:vAlign w:val="center"/>
            <w:hideMark/>
          </w:tcPr>
          <w:p w:rsidR="00F513EE" w:rsidRPr="000D63B0" w:rsidRDefault="00F513EE" w:rsidP="00EE2843">
            <w:pPr>
              <w:rPr>
                <w:rFonts w:eastAsia="Calibri"/>
                <w:sz w:val="16"/>
              </w:rPr>
            </w:pPr>
            <w:r w:rsidRPr="000D63B0">
              <w:rPr>
                <w:rFonts w:eastAsia="Calibri"/>
                <w:sz w:val="16"/>
              </w:rPr>
              <w:t>Проблемы общего макроэкономического равновесия.</w:t>
            </w:r>
          </w:p>
        </w:tc>
        <w:tc>
          <w:tcPr>
            <w:tcW w:w="2706" w:type="dxa"/>
            <w:shd w:val="clear" w:color="auto" w:fill="auto"/>
            <w:vAlign w:val="center"/>
            <w:hideMark/>
          </w:tcPr>
          <w:p w:rsidR="00F513EE" w:rsidRPr="000D63B0" w:rsidRDefault="00F513EE" w:rsidP="00EE2843">
            <w:pPr>
              <w:rPr>
                <w:rFonts w:eastAsia="Calibri"/>
                <w:sz w:val="16"/>
              </w:rPr>
            </w:pPr>
            <w:r w:rsidRPr="000D63B0">
              <w:rPr>
                <w:rFonts w:eastAsia="Calibri"/>
                <w:sz w:val="16"/>
              </w:rPr>
              <w:t>Эволюция научных подходов к исследованию макроэкономического равновесия. Макроэкономическая статика и динамика. Макроэкономические модели реального сектора экономики. Макроэкономические модели финансового сектора.</w:t>
            </w:r>
          </w:p>
          <w:p w:rsidR="00F513EE" w:rsidRPr="000D63B0" w:rsidRDefault="00F513EE" w:rsidP="00EE2843">
            <w:pPr>
              <w:rPr>
                <w:rFonts w:eastAsia="Calibri"/>
                <w:sz w:val="16"/>
              </w:rPr>
            </w:pPr>
            <w:r w:rsidRPr="000D63B0">
              <w:rPr>
                <w:rFonts w:eastAsia="Calibri"/>
                <w:sz w:val="16"/>
              </w:rPr>
              <w:t>Концепция финансовой хрупкости. Дисбаланс между финансовым и реальным секторами российской экономики и пути его преодоления.</w:t>
            </w:r>
          </w:p>
          <w:p w:rsidR="00F513EE" w:rsidRPr="000D63B0" w:rsidRDefault="00F513EE" w:rsidP="00EE2843">
            <w:pPr>
              <w:rPr>
                <w:rFonts w:eastAsia="Calibri"/>
                <w:sz w:val="16"/>
              </w:rPr>
            </w:pPr>
            <w:r w:rsidRPr="000D63B0">
              <w:rPr>
                <w:rFonts w:eastAsia="Calibri"/>
                <w:sz w:val="16"/>
              </w:rPr>
              <w:t>Совместное равновесие реального и денежного секторов экономики. Моделирование влияния бюджетно-налоговой и кредитно-денежной политик на макроэкономическое равновесие, эффективность, тактические цели. Макроэкономическая политика в моделях «Совокупный спрос – совокупное предложение» (AD – AS) и «Инвестиции, сбережения – ликвидность, деньги» (IS – LM) при изменениях уровня цен.</w:t>
            </w:r>
          </w:p>
        </w:tc>
      </w:tr>
      <w:tr w:rsidR="00F513EE" w:rsidRPr="000D63B0" w:rsidTr="00F513EE">
        <w:trPr>
          <w:trHeight w:val="1049"/>
        </w:trPr>
        <w:tc>
          <w:tcPr>
            <w:tcW w:w="1518" w:type="dxa"/>
            <w:shd w:val="clear" w:color="auto" w:fill="auto"/>
            <w:vAlign w:val="center"/>
            <w:hideMark/>
          </w:tcPr>
          <w:p w:rsidR="00F513EE" w:rsidRPr="000D63B0" w:rsidRDefault="00F513EE" w:rsidP="00EE2843">
            <w:pPr>
              <w:rPr>
                <w:rFonts w:eastAsia="Calibri"/>
                <w:sz w:val="16"/>
              </w:rPr>
            </w:pPr>
            <w:r w:rsidRPr="000D63B0">
              <w:rPr>
                <w:rFonts w:eastAsia="Calibri"/>
                <w:sz w:val="16"/>
              </w:rPr>
              <w:lastRenderedPageBreak/>
              <w:t>Модели открытой экономики и эффективность экономической политики государства.</w:t>
            </w:r>
          </w:p>
        </w:tc>
        <w:tc>
          <w:tcPr>
            <w:tcW w:w="2706" w:type="dxa"/>
            <w:shd w:val="clear" w:color="auto" w:fill="auto"/>
            <w:vAlign w:val="center"/>
            <w:hideMark/>
          </w:tcPr>
          <w:p w:rsidR="00F513EE" w:rsidRPr="000D63B0" w:rsidRDefault="00F513EE" w:rsidP="00EE2843">
            <w:pPr>
              <w:rPr>
                <w:rFonts w:eastAsia="Calibri"/>
                <w:sz w:val="16"/>
              </w:rPr>
            </w:pPr>
            <w:r w:rsidRPr="000D63B0">
              <w:rPr>
                <w:rFonts w:eastAsia="Calibri"/>
                <w:sz w:val="16"/>
              </w:rPr>
              <w:t xml:space="preserve">Модель долгосрочного равновесия в малой открытой экономике с совершенной мобильностью капитала. Влияния бюджетно-налоговой и внешнеторговой политики в стране. Изменение инвестиционного спроса. Модель </w:t>
            </w:r>
            <w:proofErr w:type="spellStart"/>
            <w:r w:rsidRPr="000D63B0">
              <w:rPr>
                <w:rFonts w:eastAsia="Calibri"/>
                <w:sz w:val="16"/>
              </w:rPr>
              <w:t>Манделла</w:t>
            </w:r>
            <w:proofErr w:type="spellEnd"/>
            <w:r w:rsidRPr="000D63B0">
              <w:rPr>
                <w:rFonts w:eastAsia="Calibri"/>
                <w:sz w:val="16"/>
              </w:rPr>
              <w:t xml:space="preserve"> – Флеминга. Модель открытой экономики с несовершенной мобильностью капитала в долгосрочном аспекте. Долгосрочное экономическое равновесие в большой открытой экономике. Модель открытой экономики с несовершенной мобильностью капитала в краткосрочном аспекте: открытая экономика с плавающим валютным курсом и с фиксированным валютным курсом. Совокупный спрос в открытой экономике. Мультипликаторы экономической политики государства в модели открытой экономики с несовершенной мобильностью капитала.</w:t>
            </w:r>
          </w:p>
          <w:p w:rsidR="00F513EE" w:rsidRPr="000D63B0" w:rsidRDefault="00F513EE" w:rsidP="00EE2843">
            <w:pPr>
              <w:rPr>
                <w:rFonts w:eastAsia="Calibri"/>
                <w:sz w:val="16"/>
              </w:rPr>
            </w:pPr>
            <w:r w:rsidRPr="000D63B0">
              <w:rPr>
                <w:rFonts w:eastAsia="Calibri"/>
                <w:sz w:val="16"/>
              </w:rPr>
              <w:t>Применение моделей открытой экономики к анализу эффективности российской экономической политики.</w:t>
            </w:r>
          </w:p>
        </w:tc>
      </w:tr>
      <w:tr w:rsidR="00F513EE" w:rsidRPr="000D63B0" w:rsidTr="00F513EE">
        <w:trPr>
          <w:trHeight w:val="1464"/>
        </w:trPr>
        <w:tc>
          <w:tcPr>
            <w:tcW w:w="1518" w:type="dxa"/>
            <w:shd w:val="clear" w:color="auto" w:fill="auto"/>
            <w:vAlign w:val="center"/>
            <w:hideMark/>
          </w:tcPr>
          <w:p w:rsidR="00F513EE" w:rsidRPr="000D63B0" w:rsidRDefault="00F513EE" w:rsidP="00EE2843">
            <w:pPr>
              <w:rPr>
                <w:rFonts w:eastAsia="Calibri"/>
                <w:sz w:val="16"/>
              </w:rPr>
            </w:pPr>
            <w:r w:rsidRPr="000D63B0">
              <w:rPr>
                <w:rFonts w:eastAsia="Calibri"/>
                <w:sz w:val="16"/>
              </w:rPr>
              <w:t>Бюджетный дефицит и государственный долг. Последствия государственного долга.</w:t>
            </w:r>
          </w:p>
        </w:tc>
        <w:tc>
          <w:tcPr>
            <w:tcW w:w="2706" w:type="dxa"/>
            <w:shd w:val="clear" w:color="auto" w:fill="auto"/>
            <w:vAlign w:val="center"/>
            <w:hideMark/>
          </w:tcPr>
          <w:p w:rsidR="00F513EE" w:rsidRPr="000D63B0" w:rsidRDefault="00F513EE" w:rsidP="00EE2843">
            <w:pPr>
              <w:rPr>
                <w:rFonts w:eastAsia="Calibri"/>
                <w:sz w:val="16"/>
              </w:rPr>
            </w:pPr>
            <w:r w:rsidRPr="000D63B0">
              <w:rPr>
                <w:rFonts w:eastAsia="Calibri"/>
                <w:sz w:val="16"/>
              </w:rPr>
              <w:t xml:space="preserve">Традиционный подход к государственному долгу. Равенство </w:t>
            </w:r>
            <w:proofErr w:type="spellStart"/>
            <w:r w:rsidRPr="000D63B0">
              <w:rPr>
                <w:rFonts w:eastAsia="Calibri"/>
                <w:sz w:val="16"/>
              </w:rPr>
              <w:t>Барро</w:t>
            </w:r>
            <w:proofErr w:type="spellEnd"/>
            <w:r w:rsidRPr="000D63B0">
              <w:rPr>
                <w:rFonts w:eastAsia="Calibri"/>
                <w:sz w:val="16"/>
              </w:rPr>
              <w:t xml:space="preserve"> – </w:t>
            </w:r>
            <w:proofErr w:type="spellStart"/>
            <w:r w:rsidRPr="000D63B0">
              <w:rPr>
                <w:rFonts w:eastAsia="Calibri"/>
                <w:sz w:val="16"/>
              </w:rPr>
              <w:t>Рикардо</w:t>
            </w:r>
            <w:proofErr w:type="spellEnd"/>
            <w:r w:rsidRPr="000D63B0">
              <w:rPr>
                <w:rFonts w:eastAsia="Calibri"/>
                <w:sz w:val="16"/>
              </w:rPr>
              <w:t>.</w:t>
            </w:r>
          </w:p>
          <w:p w:rsidR="00F513EE" w:rsidRPr="000D63B0" w:rsidRDefault="00F513EE" w:rsidP="00EE2843">
            <w:pPr>
              <w:rPr>
                <w:rFonts w:eastAsia="Calibri"/>
                <w:sz w:val="16"/>
              </w:rPr>
            </w:pPr>
            <w:r w:rsidRPr="000D63B0">
              <w:rPr>
                <w:rFonts w:eastAsia="Calibri"/>
                <w:sz w:val="16"/>
              </w:rPr>
              <w:t>Платежеспособность государства по внутреннему долгу. Проблемы измерения бюджетного дефицита. Модели платежеспособности по внутреннему долгу. Модели платежеспособности государства по внешнему долгу. Факторы и показатели оценки платежеспособности</w:t>
            </w:r>
          </w:p>
        </w:tc>
      </w:tr>
      <w:tr w:rsidR="00F513EE" w:rsidRPr="000D63B0" w:rsidTr="00F513EE">
        <w:trPr>
          <w:trHeight w:val="688"/>
        </w:trPr>
        <w:tc>
          <w:tcPr>
            <w:tcW w:w="1518" w:type="dxa"/>
            <w:shd w:val="clear" w:color="auto" w:fill="auto"/>
            <w:vAlign w:val="center"/>
            <w:hideMark/>
          </w:tcPr>
          <w:p w:rsidR="00F513EE" w:rsidRPr="000D63B0" w:rsidRDefault="00F513EE" w:rsidP="00EE2843">
            <w:pPr>
              <w:rPr>
                <w:rFonts w:eastAsia="Calibri"/>
                <w:sz w:val="16"/>
              </w:rPr>
            </w:pPr>
            <w:r w:rsidRPr="000D63B0">
              <w:rPr>
                <w:rFonts w:eastAsia="Calibri"/>
                <w:sz w:val="16"/>
              </w:rPr>
              <w:t>Модели динамики инфляции и безработицы.</w:t>
            </w:r>
          </w:p>
        </w:tc>
        <w:tc>
          <w:tcPr>
            <w:tcW w:w="2706" w:type="dxa"/>
            <w:shd w:val="clear" w:color="auto" w:fill="auto"/>
            <w:vAlign w:val="center"/>
            <w:hideMark/>
          </w:tcPr>
          <w:p w:rsidR="00F513EE" w:rsidRPr="000D63B0" w:rsidRDefault="00F513EE" w:rsidP="00EE2843">
            <w:pPr>
              <w:rPr>
                <w:rFonts w:eastAsia="Calibri"/>
                <w:sz w:val="16"/>
              </w:rPr>
            </w:pPr>
            <w:r w:rsidRPr="000D63B0">
              <w:rPr>
                <w:rFonts w:eastAsia="Calibri"/>
                <w:sz w:val="16"/>
              </w:rPr>
              <w:t xml:space="preserve">Подходы к моделированию инфляционных процессов. Возможности инфляционного финансирования дефицита государственного бюджета. </w:t>
            </w:r>
            <w:proofErr w:type="spellStart"/>
            <w:r w:rsidRPr="000D63B0">
              <w:rPr>
                <w:rFonts w:eastAsia="Calibri"/>
                <w:sz w:val="16"/>
              </w:rPr>
              <w:t>Сеньораж</w:t>
            </w:r>
            <w:proofErr w:type="spellEnd"/>
            <w:r w:rsidRPr="000D63B0">
              <w:rPr>
                <w:rFonts w:eastAsia="Calibri"/>
                <w:sz w:val="16"/>
              </w:rPr>
              <w:t xml:space="preserve">. Марковские свойства стохастического процесса </w:t>
            </w:r>
            <w:proofErr w:type="spellStart"/>
            <w:r w:rsidRPr="000D63B0">
              <w:rPr>
                <w:rFonts w:eastAsia="Calibri"/>
                <w:sz w:val="16"/>
              </w:rPr>
              <w:t>сеньоража</w:t>
            </w:r>
            <w:proofErr w:type="spellEnd"/>
            <w:r w:rsidRPr="000D63B0">
              <w:rPr>
                <w:rFonts w:eastAsia="Calibri"/>
                <w:sz w:val="16"/>
              </w:rPr>
              <w:t xml:space="preserve">. Поведение экономических агентов в условиях инфляции. Модели Кагана, Бруно – Фишера, Сарджента – Уоллеса. Неравновесие на рынке труда. Взаимосвязь инфляции и безработицы. Кривая </w:t>
            </w:r>
            <w:proofErr w:type="spellStart"/>
            <w:r w:rsidRPr="000D63B0">
              <w:rPr>
                <w:rFonts w:eastAsia="Calibri"/>
                <w:sz w:val="16"/>
              </w:rPr>
              <w:t>Филлипса</w:t>
            </w:r>
            <w:proofErr w:type="spellEnd"/>
            <w:r w:rsidRPr="000D63B0">
              <w:rPr>
                <w:rFonts w:eastAsia="Calibri"/>
                <w:sz w:val="16"/>
              </w:rPr>
              <w:t xml:space="preserve"> и ее современная интерпретация.</w:t>
            </w:r>
          </w:p>
        </w:tc>
      </w:tr>
      <w:tr w:rsidR="00F513EE" w:rsidRPr="000D63B0" w:rsidTr="00F513EE">
        <w:trPr>
          <w:trHeight w:val="701"/>
        </w:trPr>
        <w:tc>
          <w:tcPr>
            <w:tcW w:w="1518" w:type="dxa"/>
            <w:vMerge w:val="restart"/>
            <w:shd w:val="clear" w:color="auto" w:fill="auto"/>
            <w:vAlign w:val="center"/>
            <w:hideMark/>
          </w:tcPr>
          <w:p w:rsidR="00F513EE" w:rsidRPr="000D63B0" w:rsidRDefault="00F513EE" w:rsidP="00EE2843">
            <w:pPr>
              <w:rPr>
                <w:rFonts w:eastAsia="Calibri"/>
                <w:sz w:val="16"/>
              </w:rPr>
            </w:pPr>
            <w:r w:rsidRPr="000D63B0">
              <w:rPr>
                <w:rFonts w:eastAsia="Calibri"/>
                <w:sz w:val="16"/>
              </w:rPr>
              <w:t>Исследование макроэкономических траекторий.</w:t>
            </w:r>
          </w:p>
        </w:tc>
        <w:tc>
          <w:tcPr>
            <w:tcW w:w="2706" w:type="dxa"/>
            <w:vMerge w:val="restart"/>
            <w:shd w:val="clear" w:color="auto" w:fill="auto"/>
            <w:vAlign w:val="center"/>
            <w:hideMark/>
          </w:tcPr>
          <w:p w:rsidR="00F513EE" w:rsidRPr="000D63B0" w:rsidRDefault="00F513EE" w:rsidP="00EE2843">
            <w:pPr>
              <w:rPr>
                <w:rFonts w:eastAsia="Calibri"/>
                <w:sz w:val="16"/>
              </w:rPr>
            </w:pPr>
            <w:r w:rsidRPr="000D63B0">
              <w:rPr>
                <w:rFonts w:eastAsia="Calibri"/>
                <w:sz w:val="16"/>
              </w:rPr>
              <w:t>Экономический рост</w:t>
            </w:r>
          </w:p>
          <w:p w:rsidR="00F513EE" w:rsidRPr="000D63B0" w:rsidRDefault="00F513EE" w:rsidP="00EE2843">
            <w:pPr>
              <w:rPr>
                <w:rFonts w:eastAsia="Calibri"/>
                <w:sz w:val="16"/>
              </w:rPr>
            </w:pPr>
            <w:r w:rsidRPr="000D63B0">
              <w:rPr>
                <w:rFonts w:eastAsia="Calibri"/>
                <w:sz w:val="16"/>
              </w:rPr>
              <w:t xml:space="preserve">Понятие и факторы экономического роста. Кейнсианские модели экономического роста. Неоклассическая модель Р. </w:t>
            </w:r>
            <w:proofErr w:type="spellStart"/>
            <w:r w:rsidRPr="000D63B0">
              <w:rPr>
                <w:rFonts w:eastAsia="Calibri"/>
                <w:sz w:val="16"/>
              </w:rPr>
              <w:t>Солоу</w:t>
            </w:r>
            <w:proofErr w:type="spellEnd"/>
            <w:r w:rsidRPr="000D63B0">
              <w:rPr>
                <w:rFonts w:eastAsia="Calibri"/>
                <w:sz w:val="16"/>
              </w:rPr>
              <w:t>. Влияние изменения нормы сбережения. Сравнение устойчивых состояний. Золотое правило.</w:t>
            </w:r>
          </w:p>
          <w:p w:rsidR="00F513EE" w:rsidRPr="000D63B0" w:rsidRDefault="00F513EE" w:rsidP="00EE2843">
            <w:pPr>
              <w:rPr>
                <w:rFonts w:eastAsia="Calibri"/>
                <w:sz w:val="16"/>
              </w:rPr>
            </w:pPr>
            <w:r w:rsidRPr="000D63B0">
              <w:rPr>
                <w:rFonts w:eastAsia="Calibri"/>
                <w:sz w:val="16"/>
              </w:rPr>
              <w:t>Модель Рамсея. Задачи потребительского выбора.</w:t>
            </w:r>
          </w:p>
          <w:p w:rsidR="00F513EE" w:rsidRPr="000D63B0" w:rsidRDefault="00F513EE" w:rsidP="00EE2843">
            <w:pPr>
              <w:rPr>
                <w:rFonts w:eastAsia="Calibri"/>
                <w:sz w:val="16"/>
              </w:rPr>
            </w:pPr>
            <w:r w:rsidRPr="000D63B0">
              <w:rPr>
                <w:rFonts w:eastAsia="Calibri"/>
                <w:sz w:val="16"/>
              </w:rPr>
              <w:t>Общее экономическое равновесие. Устойчивое состояние. Траектории изменения показателей. Последствия бюджетно-налоговой политики.</w:t>
            </w:r>
          </w:p>
          <w:p w:rsidR="00F513EE" w:rsidRPr="000D63B0" w:rsidRDefault="00F513EE" w:rsidP="00EE2843">
            <w:pPr>
              <w:rPr>
                <w:rFonts w:eastAsia="Calibri"/>
                <w:sz w:val="16"/>
              </w:rPr>
            </w:pPr>
            <w:r w:rsidRPr="000D63B0">
              <w:rPr>
                <w:rFonts w:eastAsia="Calibri"/>
                <w:sz w:val="16"/>
              </w:rPr>
              <w:t>Теория деловых циклов.</w:t>
            </w:r>
          </w:p>
          <w:p w:rsidR="00F513EE" w:rsidRPr="000D63B0" w:rsidRDefault="00F513EE" w:rsidP="00EE2843">
            <w:pPr>
              <w:rPr>
                <w:rFonts w:eastAsia="Calibri"/>
                <w:sz w:val="16"/>
              </w:rPr>
            </w:pPr>
            <w:r w:rsidRPr="000D63B0">
              <w:rPr>
                <w:rFonts w:eastAsia="Calibri"/>
                <w:sz w:val="16"/>
              </w:rPr>
              <w:t>Детерминированные циклы: модель мультипликатора-акселератора без учета лагов в реализации экономических решений; модель мультипликатора-акселератора с учетом временных лагов.</w:t>
            </w:r>
          </w:p>
          <w:p w:rsidR="00F513EE" w:rsidRPr="000D63B0" w:rsidRDefault="00F513EE" w:rsidP="00EE2843">
            <w:pPr>
              <w:rPr>
                <w:rFonts w:eastAsia="Calibri"/>
                <w:sz w:val="16"/>
              </w:rPr>
            </w:pPr>
            <w:r w:rsidRPr="000D63B0">
              <w:rPr>
                <w:rFonts w:eastAsia="Calibri"/>
                <w:sz w:val="16"/>
              </w:rPr>
              <w:t>Стохастические циклы в условиях малоподвижных цен: стохастический подход как альтернативный взгляд на природу деловых циклов; динамические функции совокупного спроса и совокупного предложения; циклы в открытой экономике с плавающим валютным курсом; циклы в открытой экономике с фиксированным валютным курсом.</w:t>
            </w:r>
          </w:p>
          <w:p w:rsidR="00F513EE" w:rsidRPr="000D63B0" w:rsidRDefault="00F513EE" w:rsidP="00EE2843">
            <w:pPr>
              <w:rPr>
                <w:rFonts w:eastAsia="Calibri"/>
                <w:sz w:val="16"/>
              </w:rPr>
            </w:pPr>
            <w:r w:rsidRPr="000D63B0">
              <w:rPr>
                <w:rFonts w:eastAsia="Calibri"/>
                <w:sz w:val="16"/>
              </w:rPr>
              <w:t>Теория реальных деловых циклов:</w:t>
            </w:r>
          </w:p>
          <w:p w:rsidR="00F513EE" w:rsidRPr="000D63B0" w:rsidRDefault="00F513EE" w:rsidP="00EE2843">
            <w:pPr>
              <w:rPr>
                <w:rFonts w:eastAsia="Calibri"/>
                <w:sz w:val="16"/>
              </w:rPr>
            </w:pPr>
            <w:r w:rsidRPr="000D63B0">
              <w:rPr>
                <w:rFonts w:eastAsia="Calibri"/>
                <w:sz w:val="16"/>
              </w:rPr>
              <w:t>Основные положения теории реальных деловых циклов.</w:t>
            </w:r>
          </w:p>
          <w:p w:rsidR="00F513EE" w:rsidRPr="000D63B0" w:rsidRDefault="00F513EE" w:rsidP="00EE2843">
            <w:pPr>
              <w:rPr>
                <w:rFonts w:eastAsia="Calibri"/>
                <w:sz w:val="16"/>
              </w:rPr>
            </w:pPr>
            <w:r w:rsidRPr="000D63B0">
              <w:rPr>
                <w:rFonts w:eastAsia="Calibri"/>
                <w:sz w:val="16"/>
              </w:rPr>
              <w:t>Реальный деловой цикл в модели «реальный совокупный спрос – реальное совокупное предложение».</w:t>
            </w:r>
          </w:p>
          <w:p w:rsidR="00F513EE" w:rsidRPr="000D63B0" w:rsidRDefault="00F513EE" w:rsidP="00EE2843">
            <w:pPr>
              <w:rPr>
                <w:rFonts w:eastAsia="Calibri"/>
                <w:sz w:val="16"/>
              </w:rPr>
            </w:pPr>
            <w:r w:rsidRPr="000D63B0">
              <w:rPr>
                <w:rFonts w:eastAsia="Calibri"/>
                <w:sz w:val="16"/>
              </w:rPr>
              <w:t>Микроэкономический анализ предложения труда и последствия резких изменений технологии.</w:t>
            </w:r>
          </w:p>
          <w:p w:rsidR="00F513EE" w:rsidRPr="000D63B0" w:rsidRDefault="00F513EE" w:rsidP="00EE2843">
            <w:pPr>
              <w:rPr>
                <w:rFonts w:eastAsia="Calibri"/>
                <w:sz w:val="16"/>
              </w:rPr>
            </w:pPr>
            <w:r w:rsidRPr="000D63B0">
              <w:rPr>
                <w:rFonts w:eastAsia="Calibri"/>
                <w:sz w:val="16"/>
              </w:rPr>
              <w:t>Калибровка модели реального делового цикла.</w:t>
            </w:r>
          </w:p>
        </w:tc>
      </w:tr>
      <w:tr w:rsidR="00F513EE" w:rsidRPr="000D63B0" w:rsidTr="00F513EE">
        <w:trPr>
          <w:trHeight w:val="701"/>
        </w:trPr>
        <w:tc>
          <w:tcPr>
            <w:tcW w:w="1518" w:type="dxa"/>
            <w:vMerge/>
            <w:shd w:val="clear" w:color="auto" w:fill="auto"/>
            <w:vAlign w:val="center"/>
            <w:hideMark/>
          </w:tcPr>
          <w:p w:rsidR="00F513EE" w:rsidRPr="000D63B0" w:rsidRDefault="00F513EE" w:rsidP="00EE2843">
            <w:pPr>
              <w:rPr>
                <w:rFonts w:eastAsia="Calibri"/>
                <w:sz w:val="16"/>
              </w:rPr>
            </w:pPr>
          </w:p>
        </w:tc>
        <w:tc>
          <w:tcPr>
            <w:tcW w:w="2706" w:type="dxa"/>
            <w:vMerge/>
            <w:shd w:val="clear" w:color="auto" w:fill="auto"/>
            <w:vAlign w:val="center"/>
            <w:hideMark/>
          </w:tcPr>
          <w:p w:rsidR="00F513EE" w:rsidRPr="000D63B0" w:rsidRDefault="00F513EE" w:rsidP="00EE2843">
            <w:pPr>
              <w:rPr>
                <w:rFonts w:eastAsia="Calibri"/>
                <w:sz w:val="16"/>
              </w:rPr>
            </w:pPr>
          </w:p>
        </w:tc>
      </w:tr>
      <w:tr w:rsidR="00F513EE" w:rsidRPr="000D63B0" w:rsidTr="00F513EE">
        <w:trPr>
          <w:trHeight w:val="701"/>
        </w:trPr>
        <w:tc>
          <w:tcPr>
            <w:tcW w:w="1518" w:type="dxa"/>
            <w:vMerge/>
            <w:shd w:val="clear" w:color="auto" w:fill="auto"/>
            <w:vAlign w:val="center"/>
            <w:hideMark/>
          </w:tcPr>
          <w:p w:rsidR="00F513EE" w:rsidRPr="000D63B0" w:rsidRDefault="00F513EE" w:rsidP="00EE2843">
            <w:pPr>
              <w:rPr>
                <w:rFonts w:eastAsia="Calibri"/>
                <w:sz w:val="16"/>
              </w:rPr>
            </w:pPr>
          </w:p>
        </w:tc>
        <w:tc>
          <w:tcPr>
            <w:tcW w:w="2706" w:type="dxa"/>
            <w:vMerge/>
            <w:shd w:val="clear" w:color="auto" w:fill="auto"/>
            <w:vAlign w:val="center"/>
            <w:hideMark/>
          </w:tcPr>
          <w:p w:rsidR="00F513EE" w:rsidRPr="000D63B0" w:rsidRDefault="00F513EE" w:rsidP="00EE2843">
            <w:pPr>
              <w:rPr>
                <w:rFonts w:eastAsia="Calibri"/>
                <w:sz w:val="16"/>
              </w:rPr>
            </w:pPr>
          </w:p>
        </w:tc>
      </w:tr>
      <w:tr w:rsidR="00F513EE" w:rsidRPr="000D63B0" w:rsidTr="00F513EE">
        <w:trPr>
          <w:trHeight w:val="3671"/>
        </w:trPr>
        <w:tc>
          <w:tcPr>
            <w:tcW w:w="1518" w:type="dxa"/>
            <w:vMerge/>
            <w:shd w:val="clear" w:color="auto" w:fill="auto"/>
            <w:vAlign w:val="center"/>
            <w:hideMark/>
          </w:tcPr>
          <w:p w:rsidR="00F513EE" w:rsidRPr="000D63B0" w:rsidRDefault="00F513EE" w:rsidP="00EE2843">
            <w:pPr>
              <w:rPr>
                <w:rFonts w:eastAsia="Calibri"/>
                <w:sz w:val="16"/>
              </w:rPr>
            </w:pPr>
          </w:p>
        </w:tc>
        <w:tc>
          <w:tcPr>
            <w:tcW w:w="2706" w:type="dxa"/>
            <w:vMerge/>
            <w:shd w:val="clear" w:color="auto" w:fill="auto"/>
            <w:vAlign w:val="center"/>
            <w:hideMark/>
          </w:tcPr>
          <w:p w:rsidR="00F513EE" w:rsidRPr="000D63B0" w:rsidRDefault="00F513EE" w:rsidP="00EE2843">
            <w:pPr>
              <w:rPr>
                <w:rFonts w:eastAsia="Calibri"/>
                <w:sz w:val="16"/>
              </w:rPr>
            </w:pPr>
          </w:p>
        </w:tc>
      </w:tr>
    </w:tbl>
    <w:p w:rsidR="00F513EE" w:rsidRPr="002301BF" w:rsidRDefault="00F513EE" w:rsidP="00F513EE">
      <w:pPr>
        <w:pStyle w:val="a8"/>
        <w:tabs>
          <w:tab w:val="right" w:leader="underscore" w:pos="9639"/>
        </w:tabs>
        <w:spacing w:after="0" w:line="360" w:lineRule="auto"/>
        <w:ind w:left="0" w:firstLine="720"/>
        <w:jc w:val="both"/>
        <w:rPr>
          <w:iCs/>
          <w:sz w:val="28"/>
          <w:szCs w:val="28"/>
        </w:rPr>
      </w:pPr>
    </w:p>
    <w:p w:rsidR="00F513EE" w:rsidRDefault="00F513EE" w:rsidP="00F513EE">
      <w:pPr>
        <w:pStyle w:val="a8"/>
        <w:tabs>
          <w:tab w:val="right" w:leader="underscore" w:pos="9639"/>
        </w:tabs>
        <w:spacing w:after="0" w:line="360" w:lineRule="auto"/>
        <w:ind w:left="0"/>
        <w:jc w:val="center"/>
        <w:rPr>
          <w:b/>
          <w:i/>
          <w:iCs/>
          <w:sz w:val="28"/>
          <w:szCs w:val="28"/>
        </w:rPr>
      </w:pPr>
    </w:p>
    <w:p w:rsidR="00F513EE" w:rsidRPr="002301BF" w:rsidRDefault="00F239EF" w:rsidP="00F513EE">
      <w:pPr>
        <w:pStyle w:val="a8"/>
        <w:tabs>
          <w:tab w:val="right" w:leader="underscore" w:pos="9639"/>
        </w:tabs>
        <w:spacing w:after="0" w:line="360" w:lineRule="auto"/>
        <w:ind w:left="0"/>
        <w:jc w:val="center"/>
        <w:rPr>
          <w:b/>
          <w:i/>
          <w:iCs/>
          <w:sz w:val="28"/>
          <w:szCs w:val="28"/>
        </w:rPr>
      </w:pPr>
      <w:r>
        <w:rPr>
          <w:b/>
          <w:i/>
          <w:iCs/>
          <w:sz w:val="28"/>
          <w:szCs w:val="28"/>
        </w:rPr>
        <w:t xml:space="preserve">2. </w:t>
      </w:r>
      <w:r w:rsidR="00F513EE" w:rsidRPr="002301BF">
        <w:rPr>
          <w:b/>
          <w:i/>
          <w:iCs/>
          <w:sz w:val="28"/>
          <w:szCs w:val="28"/>
        </w:rPr>
        <w:t>Микроэкономика</w:t>
      </w:r>
    </w:p>
    <w:p w:rsidR="00F513EE" w:rsidRPr="002301BF" w:rsidRDefault="00F513EE" w:rsidP="00F513EE">
      <w:pPr>
        <w:pStyle w:val="a8"/>
        <w:tabs>
          <w:tab w:val="right" w:leader="underscore" w:pos="9639"/>
        </w:tabs>
        <w:spacing w:after="0" w:line="360" w:lineRule="auto"/>
        <w:ind w:left="0" w:firstLine="720"/>
        <w:jc w:val="both"/>
        <w:rPr>
          <w:b/>
          <w:i/>
          <w:iCs/>
          <w:sz w:val="28"/>
          <w:szCs w:val="28"/>
        </w:rPr>
      </w:pPr>
      <w:r w:rsidRPr="002301BF">
        <w:rPr>
          <w:b/>
          <w:i/>
          <w:iCs/>
          <w:sz w:val="28"/>
          <w:szCs w:val="28"/>
        </w:rPr>
        <w:t>Цели освоения дисциплины:</w:t>
      </w:r>
    </w:p>
    <w:p w:rsidR="00F513EE" w:rsidRPr="002301BF" w:rsidRDefault="00F513EE" w:rsidP="00F513EE">
      <w:pPr>
        <w:spacing w:line="360" w:lineRule="auto"/>
        <w:ind w:firstLine="720"/>
        <w:jc w:val="both"/>
        <w:rPr>
          <w:sz w:val="28"/>
          <w:szCs w:val="28"/>
        </w:rPr>
      </w:pPr>
      <w:r>
        <w:rPr>
          <w:sz w:val="28"/>
          <w:szCs w:val="28"/>
        </w:rPr>
        <w:t>Изучение дисциплины способствует формированию</w:t>
      </w:r>
      <w:r w:rsidRPr="002301BF">
        <w:rPr>
          <w:sz w:val="28"/>
          <w:szCs w:val="28"/>
        </w:rPr>
        <w:t xml:space="preserve"> научного экономического </w:t>
      </w:r>
      <w:r>
        <w:rPr>
          <w:sz w:val="28"/>
          <w:szCs w:val="28"/>
        </w:rPr>
        <w:t xml:space="preserve">мышления; развивает </w:t>
      </w:r>
      <w:r w:rsidRPr="002301BF">
        <w:rPr>
          <w:sz w:val="28"/>
          <w:szCs w:val="28"/>
        </w:rPr>
        <w:t xml:space="preserve">умение анализировать </w:t>
      </w:r>
      <w:r>
        <w:rPr>
          <w:sz w:val="28"/>
          <w:szCs w:val="28"/>
        </w:rPr>
        <w:t>поведение</w:t>
      </w:r>
      <w:r w:rsidRPr="002301BF">
        <w:rPr>
          <w:sz w:val="28"/>
          <w:szCs w:val="28"/>
        </w:rPr>
        <w:t xml:space="preserve"> хозяйственных субъектов в условиях рыночной экономики</w:t>
      </w:r>
      <w:r>
        <w:rPr>
          <w:sz w:val="28"/>
          <w:szCs w:val="28"/>
        </w:rPr>
        <w:t>: выделять основные проблемы и предлагать пути их решения;</w:t>
      </w:r>
      <w:r w:rsidRPr="002301BF">
        <w:rPr>
          <w:sz w:val="28"/>
          <w:szCs w:val="28"/>
        </w:rPr>
        <w:t xml:space="preserve"> </w:t>
      </w:r>
      <w:r>
        <w:rPr>
          <w:sz w:val="28"/>
          <w:szCs w:val="28"/>
        </w:rPr>
        <w:t>дает базу для овладения</w:t>
      </w:r>
      <w:r w:rsidRPr="002301BF">
        <w:rPr>
          <w:sz w:val="28"/>
          <w:szCs w:val="28"/>
        </w:rPr>
        <w:t xml:space="preserve"> </w:t>
      </w:r>
      <w:r w:rsidRPr="002301BF">
        <w:rPr>
          <w:sz w:val="28"/>
          <w:szCs w:val="28"/>
        </w:rPr>
        <w:lastRenderedPageBreak/>
        <w:t>современными инстр</w:t>
      </w:r>
      <w:r>
        <w:rPr>
          <w:sz w:val="28"/>
          <w:szCs w:val="28"/>
        </w:rPr>
        <w:t>ументами экономического анализа и моделирования экономических процессов на микроуровне.</w:t>
      </w:r>
      <w:r w:rsidRPr="002301BF">
        <w:rPr>
          <w:sz w:val="28"/>
          <w:szCs w:val="28"/>
        </w:rPr>
        <w:t xml:space="preserve"> </w:t>
      </w:r>
    </w:p>
    <w:p w:rsidR="00F513EE" w:rsidRPr="002301BF" w:rsidRDefault="00F513EE" w:rsidP="00F513EE">
      <w:pPr>
        <w:pStyle w:val="a8"/>
        <w:tabs>
          <w:tab w:val="right" w:leader="underscore" w:pos="9639"/>
        </w:tabs>
        <w:spacing w:after="0" w:line="360" w:lineRule="auto"/>
        <w:ind w:left="0" w:firstLine="720"/>
        <w:jc w:val="both"/>
        <w:rPr>
          <w:b/>
          <w:i/>
          <w:iCs/>
          <w:sz w:val="28"/>
          <w:szCs w:val="28"/>
        </w:rPr>
      </w:pPr>
      <w:r w:rsidRPr="002301BF">
        <w:rPr>
          <w:b/>
          <w:i/>
          <w:iCs/>
          <w:sz w:val="28"/>
          <w:szCs w:val="28"/>
        </w:rPr>
        <w:t>Место дисциплины в структуре ОП магистратуры:</w:t>
      </w:r>
    </w:p>
    <w:p w:rsidR="00F513EE" w:rsidRPr="000A1E9D" w:rsidRDefault="00F513EE" w:rsidP="00F513EE">
      <w:pPr>
        <w:pStyle w:val="Default"/>
        <w:spacing w:line="360" w:lineRule="auto"/>
        <w:ind w:firstLine="720"/>
        <w:jc w:val="both"/>
        <w:rPr>
          <w:sz w:val="28"/>
          <w:szCs w:val="28"/>
        </w:rPr>
      </w:pPr>
      <w:r>
        <w:rPr>
          <w:iCs/>
          <w:sz w:val="28"/>
          <w:szCs w:val="28"/>
        </w:rPr>
        <w:t>Б1.Б.2</w:t>
      </w:r>
      <w:r w:rsidRPr="000A1E9D">
        <w:rPr>
          <w:iCs/>
          <w:sz w:val="28"/>
          <w:szCs w:val="28"/>
        </w:rPr>
        <w:t xml:space="preserve"> </w:t>
      </w:r>
      <w:r>
        <w:rPr>
          <w:iCs/>
          <w:sz w:val="28"/>
          <w:szCs w:val="28"/>
        </w:rPr>
        <w:t>Базов</w:t>
      </w:r>
      <w:r w:rsidRPr="000A1E9D">
        <w:rPr>
          <w:iCs/>
          <w:sz w:val="28"/>
          <w:szCs w:val="28"/>
        </w:rPr>
        <w:t>ая часть.</w:t>
      </w:r>
      <w:r w:rsidRPr="000A1E9D">
        <w:rPr>
          <w:sz w:val="28"/>
          <w:szCs w:val="28"/>
        </w:rPr>
        <w:t xml:space="preserve"> </w:t>
      </w:r>
    </w:p>
    <w:p w:rsidR="00F513EE" w:rsidRDefault="00F513EE" w:rsidP="00F513EE">
      <w:pPr>
        <w:spacing w:line="360" w:lineRule="auto"/>
        <w:ind w:firstLine="720"/>
        <w:jc w:val="both"/>
        <w:rPr>
          <w:sz w:val="28"/>
          <w:szCs w:val="28"/>
        </w:rPr>
      </w:pPr>
      <w:r w:rsidRPr="002301BF">
        <w:rPr>
          <w:iCs/>
          <w:sz w:val="28"/>
          <w:szCs w:val="28"/>
        </w:rPr>
        <w:t xml:space="preserve">Для изучения дисциплины необходимы знания, умения и компетенции, полученные студентами в процессе обучения по программе </w:t>
      </w:r>
      <w:proofErr w:type="spellStart"/>
      <w:r w:rsidRPr="002301BF">
        <w:rPr>
          <w:iCs/>
          <w:sz w:val="28"/>
          <w:szCs w:val="28"/>
        </w:rPr>
        <w:t>бакалавриата</w:t>
      </w:r>
      <w:proofErr w:type="spellEnd"/>
      <w:r>
        <w:rPr>
          <w:iCs/>
          <w:sz w:val="28"/>
          <w:szCs w:val="28"/>
        </w:rPr>
        <w:t>, в частности, при освоении дисциплин</w:t>
      </w:r>
      <w:r w:rsidRPr="002301BF">
        <w:rPr>
          <w:iCs/>
          <w:sz w:val="28"/>
          <w:szCs w:val="28"/>
        </w:rPr>
        <w:t xml:space="preserve"> </w:t>
      </w:r>
      <w:r w:rsidRPr="002301BF">
        <w:rPr>
          <w:sz w:val="28"/>
          <w:szCs w:val="28"/>
        </w:rPr>
        <w:t xml:space="preserve">«История экономических учений», «Экономика предприятия», «Экономический анализ», «Маркетинг» </w:t>
      </w:r>
      <w:r>
        <w:rPr>
          <w:sz w:val="28"/>
          <w:szCs w:val="28"/>
        </w:rPr>
        <w:t xml:space="preserve">и др. </w:t>
      </w:r>
    </w:p>
    <w:p w:rsidR="00F513EE" w:rsidRPr="002301BF" w:rsidRDefault="00F513EE" w:rsidP="00F513EE">
      <w:pPr>
        <w:spacing w:line="360" w:lineRule="auto"/>
        <w:ind w:firstLine="720"/>
        <w:jc w:val="both"/>
        <w:rPr>
          <w:sz w:val="28"/>
          <w:szCs w:val="28"/>
        </w:rPr>
      </w:pPr>
      <w:r w:rsidRPr="002301BF">
        <w:rPr>
          <w:sz w:val="28"/>
          <w:szCs w:val="28"/>
        </w:rPr>
        <w:t xml:space="preserve">«Микроэкономика» является необходимой основой для </w:t>
      </w:r>
      <w:r>
        <w:rPr>
          <w:sz w:val="28"/>
          <w:szCs w:val="28"/>
        </w:rPr>
        <w:t>изучения</w:t>
      </w:r>
      <w:r w:rsidRPr="002301BF">
        <w:rPr>
          <w:sz w:val="28"/>
          <w:szCs w:val="28"/>
        </w:rPr>
        <w:t xml:space="preserve"> таких дисциплин, как «Макроэкономика»</w:t>
      </w:r>
      <w:r>
        <w:rPr>
          <w:sz w:val="28"/>
          <w:szCs w:val="28"/>
        </w:rPr>
        <w:t>,</w:t>
      </w:r>
      <w:r w:rsidRPr="002301BF">
        <w:rPr>
          <w:sz w:val="28"/>
          <w:szCs w:val="28"/>
        </w:rPr>
        <w:t xml:space="preserve"> «Эконометрика»,</w:t>
      </w:r>
      <w:r>
        <w:rPr>
          <w:sz w:val="28"/>
          <w:szCs w:val="28"/>
        </w:rPr>
        <w:t xml:space="preserve"> «Налоговое планирование и прогнозирование»,</w:t>
      </w:r>
      <w:r w:rsidRPr="002301BF">
        <w:rPr>
          <w:sz w:val="28"/>
          <w:szCs w:val="28"/>
        </w:rPr>
        <w:t xml:space="preserve"> </w:t>
      </w:r>
      <w:r>
        <w:rPr>
          <w:sz w:val="28"/>
          <w:szCs w:val="28"/>
        </w:rPr>
        <w:t xml:space="preserve">«Управленческий учет», </w:t>
      </w:r>
      <w:r w:rsidRPr="002301BF">
        <w:rPr>
          <w:sz w:val="28"/>
          <w:szCs w:val="28"/>
        </w:rPr>
        <w:t>«</w:t>
      </w:r>
      <w:r>
        <w:rPr>
          <w:sz w:val="28"/>
          <w:szCs w:val="28"/>
        </w:rPr>
        <w:t>Методы исследований в экономике</w:t>
      </w:r>
      <w:r w:rsidRPr="002301BF">
        <w:rPr>
          <w:sz w:val="28"/>
          <w:szCs w:val="28"/>
        </w:rPr>
        <w:t>»</w:t>
      </w:r>
      <w:r>
        <w:rPr>
          <w:sz w:val="28"/>
          <w:szCs w:val="28"/>
        </w:rPr>
        <w:t xml:space="preserve">, </w:t>
      </w:r>
      <w:r w:rsidRPr="002301BF">
        <w:rPr>
          <w:sz w:val="28"/>
          <w:szCs w:val="28"/>
        </w:rPr>
        <w:t xml:space="preserve">а также </w:t>
      </w:r>
      <w:r>
        <w:rPr>
          <w:sz w:val="28"/>
          <w:szCs w:val="28"/>
        </w:rPr>
        <w:t>выполнения программы</w:t>
      </w:r>
      <w:r w:rsidRPr="002301BF">
        <w:rPr>
          <w:sz w:val="28"/>
          <w:szCs w:val="28"/>
        </w:rPr>
        <w:t xml:space="preserve"> практики и научно-исследовательской работы.</w:t>
      </w:r>
    </w:p>
    <w:p w:rsidR="00F513EE" w:rsidRPr="002301BF" w:rsidRDefault="00F513EE" w:rsidP="00F513EE">
      <w:pPr>
        <w:pStyle w:val="a8"/>
        <w:tabs>
          <w:tab w:val="right" w:leader="underscore" w:pos="9639"/>
        </w:tabs>
        <w:spacing w:after="0" w:line="360" w:lineRule="auto"/>
        <w:ind w:left="0" w:firstLine="720"/>
        <w:jc w:val="both"/>
        <w:rPr>
          <w:b/>
          <w:i/>
          <w:iCs/>
          <w:sz w:val="28"/>
          <w:szCs w:val="28"/>
        </w:rPr>
      </w:pPr>
      <w:r w:rsidRPr="002301BF">
        <w:rPr>
          <w:b/>
          <w:i/>
          <w:iCs/>
          <w:sz w:val="28"/>
          <w:szCs w:val="28"/>
        </w:rPr>
        <w:t>Требования к уровню освоения содержания дисциплины:</w:t>
      </w:r>
    </w:p>
    <w:p w:rsidR="00F513EE" w:rsidRDefault="00F513EE" w:rsidP="00F513EE">
      <w:pPr>
        <w:pStyle w:val="a8"/>
        <w:tabs>
          <w:tab w:val="right" w:leader="underscore" w:pos="9639"/>
        </w:tabs>
        <w:spacing w:after="0" w:line="360" w:lineRule="auto"/>
        <w:ind w:left="0" w:firstLine="720"/>
        <w:jc w:val="both"/>
        <w:rPr>
          <w:iCs/>
          <w:sz w:val="28"/>
          <w:szCs w:val="28"/>
        </w:rPr>
      </w:pPr>
      <w:r w:rsidRPr="002301BF">
        <w:rPr>
          <w:iCs/>
          <w:sz w:val="28"/>
          <w:szCs w:val="28"/>
        </w:rPr>
        <w:t>Процесс изучения дисциплины направлен на формирование следующих компетенций:</w:t>
      </w:r>
      <w:r>
        <w:rPr>
          <w:iCs/>
          <w:sz w:val="28"/>
          <w:szCs w:val="28"/>
        </w:rPr>
        <w:t xml:space="preserve"> </w:t>
      </w:r>
      <w:r w:rsidRPr="002301BF">
        <w:rPr>
          <w:iCs/>
          <w:sz w:val="28"/>
          <w:szCs w:val="28"/>
        </w:rPr>
        <w:t>ОК-</w:t>
      </w:r>
      <w:r>
        <w:rPr>
          <w:iCs/>
          <w:sz w:val="28"/>
          <w:szCs w:val="28"/>
        </w:rPr>
        <w:t>2</w:t>
      </w:r>
      <w:r w:rsidRPr="002301BF">
        <w:rPr>
          <w:iCs/>
          <w:sz w:val="28"/>
          <w:szCs w:val="28"/>
        </w:rPr>
        <w:t xml:space="preserve">, </w:t>
      </w:r>
      <w:r>
        <w:rPr>
          <w:iCs/>
          <w:sz w:val="28"/>
          <w:szCs w:val="28"/>
        </w:rPr>
        <w:t>О</w:t>
      </w:r>
      <w:r w:rsidRPr="002301BF">
        <w:rPr>
          <w:iCs/>
          <w:sz w:val="28"/>
          <w:szCs w:val="28"/>
        </w:rPr>
        <w:t>ПК-</w:t>
      </w:r>
      <w:r>
        <w:rPr>
          <w:iCs/>
          <w:sz w:val="28"/>
          <w:szCs w:val="28"/>
        </w:rPr>
        <w:t>3</w:t>
      </w:r>
      <w:r w:rsidRPr="002301BF">
        <w:rPr>
          <w:iCs/>
          <w:sz w:val="28"/>
          <w:szCs w:val="28"/>
        </w:rPr>
        <w:t>, ПК-</w:t>
      </w:r>
      <w:r>
        <w:rPr>
          <w:iCs/>
          <w:sz w:val="28"/>
          <w:szCs w:val="28"/>
        </w:rPr>
        <w:t>1</w:t>
      </w:r>
      <w:r w:rsidRPr="002301BF">
        <w:rPr>
          <w:iCs/>
          <w:sz w:val="28"/>
          <w:szCs w:val="28"/>
        </w:rPr>
        <w:t>2</w:t>
      </w:r>
      <w:r>
        <w:rPr>
          <w:iCs/>
          <w:sz w:val="28"/>
          <w:szCs w:val="28"/>
        </w:rPr>
        <w:t>.</w:t>
      </w:r>
    </w:p>
    <w:p w:rsidR="00C62972" w:rsidRPr="007359A9" w:rsidRDefault="00C62972" w:rsidP="00C62972">
      <w:pPr>
        <w:spacing w:line="360" w:lineRule="auto"/>
        <w:ind w:firstLine="720"/>
        <w:jc w:val="both"/>
        <w:rPr>
          <w:b/>
          <w:i/>
          <w:iCs/>
          <w:sz w:val="28"/>
          <w:szCs w:val="28"/>
        </w:rPr>
      </w:pPr>
      <w:r w:rsidRPr="007359A9">
        <w:rPr>
          <w:b/>
          <w:i/>
          <w:iCs/>
          <w:sz w:val="28"/>
          <w:szCs w:val="28"/>
        </w:rPr>
        <w:t>Содержание дисциплины. Основные разделы</w:t>
      </w:r>
    </w:p>
    <w:p w:rsidR="00C62972" w:rsidRPr="00466302" w:rsidRDefault="00C62972" w:rsidP="00F239EF">
      <w:pPr>
        <w:pStyle w:val="Style8"/>
        <w:widowControl/>
        <w:spacing w:before="5"/>
        <w:ind w:left="709" w:right="154"/>
        <w:jc w:val="both"/>
        <w:rPr>
          <w:rStyle w:val="FontStyle13"/>
          <w:sz w:val="28"/>
          <w:szCs w:val="28"/>
          <w:u w:val="single"/>
        </w:rPr>
      </w:pPr>
      <w:r w:rsidRPr="00466302">
        <w:rPr>
          <w:rStyle w:val="FontStyle13"/>
          <w:sz w:val="28"/>
          <w:szCs w:val="28"/>
        </w:rPr>
        <w:t xml:space="preserve">Тема 1. </w:t>
      </w:r>
      <w:r w:rsidRPr="00466302">
        <w:rPr>
          <w:sz w:val="28"/>
          <w:szCs w:val="28"/>
        </w:rPr>
        <w:t>Микроэкономический анализ: предмет и методология.</w:t>
      </w:r>
    </w:p>
    <w:p w:rsidR="00C62972" w:rsidRPr="00466302" w:rsidRDefault="00C62972" w:rsidP="00F239EF">
      <w:pPr>
        <w:pStyle w:val="Style6"/>
        <w:widowControl/>
        <w:tabs>
          <w:tab w:val="left" w:pos="9062"/>
          <w:tab w:val="left" w:pos="9498"/>
        </w:tabs>
        <w:spacing w:before="62"/>
        <w:jc w:val="both"/>
      </w:pPr>
      <w:r w:rsidRPr="00466302">
        <w:rPr>
          <w:rStyle w:val="FontStyle13"/>
          <w:sz w:val="28"/>
          <w:szCs w:val="28"/>
        </w:rPr>
        <w:t xml:space="preserve">        </w:t>
      </w:r>
      <w:r w:rsidRPr="00466302">
        <w:t xml:space="preserve">Основные проблемы экономики   и предмет микроэкономики.            </w:t>
      </w:r>
      <w:proofErr w:type="gramStart"/>
      <w:r w:rsidRPr="00466302">
        <w:t>Выявление  принципов</w:t>
      </w:r>
      <w:proofErr w:type="gramEnd"/>
      <w:r w:rsidRPr="00466302">
        <w:t xml:space="preserve">  функционирования и объяснения экономических закономерностей развития экономики. Основной </w:t>
      </w:r>
      <w:proofErr w:type="gramStart"/>
      <w:r w:rsidRPr="00466302">
        <w:t>критерий  деления</w:t>
      </w:r>
      <w:proofErr w:type="gramEnd"/>
      <w:r w:rsidRPr="00466302">
        <w:t xml:space="preserve"> уровней   экономики - масштаб объекта исследования. Методология             микроэкономического анализа. Различные </w:t>
      </w:r>
      <w:proofErr w:type="gramStart"/>
      <w:r w:rsidRPr="00466302">
        <w:t>аспекты  исследования</w:t>
      </w:r>
      <w:proofErr w:type="gramEnd"/>
      <w:r w:rsidRPr="00466302">
        <w:t xml:space="preserve">: теоретические, прикладные, исторические. Концепция редкости благ -- основа микроэкономического анализа. Принципы микроэкономического анализа: экономический атомизм, экономический рационализм, принцип равновесного </w:t>
      </w:r>
      <w:proofErr w:type="gramStart"/>
      <w:r w:rsidRPr="00466302">
        <w:t>подхода.,</w:t>
      </w:r>
      <w:proofErr w:type="gramEnd"/>
      <w:r w:rsidRPr="00466302">
        <w:t xml:space="preserve"> принцип "при прочих равных условиях".</w:t>
      </w:r>
    </w:p>
    <w:p w:rsidR="00C62972" w:rsidRPr="00466302" w:rsidRDefault="00C62972" w:rsidP="00F239EF">
      <w:pPr>
        <w:pStyle w:val="Style6"/>
        <w:widowControl/>
        <w:tabs>
          <w:tab w:val="left" w:pos="9062"/>
          <w:tab w:val="left" w:pos="9498"/>
        </w:tabs>
        <w:spacing w:before="62"/>
        <w:jc w:val="both"/>
      </w:pPr>
      <w:r w:rsidRPr="00466302">
        <w:t xml:space="preserve">        Микроэкономика   как </w:t>
      </w:r>
      <w:proofErr w:type="gramStart"/>
      <w:r w:rsidRPr="00466302">
        <w:t>основа  макроэкономического</w:t>
      </w:r>
      <w:proofErr w:type="gramEnd"/>
      <w:r w:rsidRPr="00466302">
        <w:t xml:space="preserve"> анализа. "Маржиналистская революция": </w:t>
      </w:r>
      <w:proofErr w:type="gramStart"/>
      <w:r w:rsidRPr="00466302">
        <w:t>поиск  вариантов</w:t>
      </w:r>
      <w:proofErr w:type="gramEnd"/>
      <w:r w:rsidRPr="00466302">
        <w:t xml:space="preserve"> оптимизации функционирования хозяйственного механизма  на уровне фирмы (микроэкономика) и на  макроэкономическом уровне.  Необходимость учета фактора времени в экономическом поведении.  Подготовка теоретической                     базы к переходу от анализа частного равновесия к общему равновесию.</w:t>
      </w:r>
    </w:p>
    <w:p w:rsidR="00C62972" w:rsidRPr="00466302" w:rsidRDefault="00C62972" w:rsidP="00F239EF">
      <w:pPr>
        <w:pStyle w:val="Style6"/>
        <w:widowControl/>
        <w:tabs>
          <w:tab w:val="left" w:pos="9062"/>
          <w:tab w:val="left" w:pos="9498"/>
        </w:tabs>
        <w:spacing w:before="62"/>
        <w:jc w:val="both"/>
      </w:pPr>
      <w:r w:rsidRPr="00466302">
        <w:t xml:space="preserve">       Внедрение математических методов анализа    в курс микроэкономики с 30-х до 70-х </w:t>
      </w:r>
      <w:proofErr w:type="gramStart"/>
      <w:r w:rsidRPr="00466302">
        <w:t>годов  ХХ</w:t>
      </w:r>
      <w:proofErr w:type="gramEnd"/>
      <w:r w:rsidRPr="00466302">
        <w:t xml:space="preserve"> века. </w:t>
      </w:r>
      <w:proofErr w:type="gramStart"/>
      <w:r w:rsidRPr="00466302">
        <w:t>Приближение  микроэкономического</w:t>
      </w:r>
      <w:proofErr w:type="gramEnd"/>
      <w:r w:rsidRPr="00466302">
        <w:t xml:space="preserve"> анализа к задачам экономической практики, "прикладной" характер  </w:t>
      </w:r>
      <w:proofErr w:type="spellStart"/>
      <w:r w:rsidRPr="00466302">
        <w:t>микроэкономи-ческих</w:t>
      </w:r>
      <w:proofErr w:type="spellEnd"/>
      <w:r w:rsidRPr="00466302">
        <w:t xml:space="preserve"> курсов: </w:t>
      </w:r>
      <w:proofErr w:type="spellStart"/>
      <w:r w:rsidRPr="00466302">
        <w:t>Д.Хаймон</w:t>
      </w:r>
      <w:proofErr w:type="spellEnd"/>
      <w:r w:rsidRPr="00466302">
        <w:t xml:space="preserve">, </w:t>
      </w:r>
      <w:proofErr w:type="spellStart"/>
      <w:r w:rsidRPr="00466302">
        <w:t>Р.Пиндайк</w:t>
      </w:r>
      <w:proofErr w:type="spellEnd"/>
      <w:r w:rsidRPr="00466302">
        <w:t xml:space="preserve">, </w:t>
      </w:r>
      <w:proofErr w:type="spellStart"/>
      <w:r w:rsidRPr="00466302">
        <w:t>Д.Рубинфельд</w:t>
      </w:r>
      <w:proofErr w:type="spellEnd"/>
      <w:r w:rsidRPr="00466302">
        <w:t>.</w:t>
      </w:r>
    </w:p>
    <w:p w:rsidR="00C62972" w:rsidRPr="00466302" w:rsidRDefault="00C62972" w:rsidP="00F239EF">
      <w:pPr>
        <w:pStyle w:val="Style6"/>
        <w:widowControl/>
        <w:tabs>
          <w:tab w:val="left" w:pos="9062"/>
          <w:tab w:val="left" w:pos="9498"/>
        </w:tabs>
        <w:spacing w:before="62"/>
        <w:jc w:val="both"/>
      </w:pPr>
      <w:r w:rsidRPr="00466302">
        <w:t xml:space="preserve">       </w:t>
      </w:r>
      <w:proofErr w:type="gramStart"/>
      <w:r w:rsidRPr="00466302">
        <w:t>Рассмотрение  в</w:t>
      </w:r>
      <w:proofErr w:type="gramEnd"/>
      <w:r w:rsidRPr="00466302">
        <w:t xml:space="preserve"> микроэкономическом анализе теории   общественного благосостояния, социальных проблем,  места и роли  государственного регулирования рынка.</w:t>
      </w:r>
    </w:p>
    <w:p w:rsidR="00C62972" w:rsidRPr="00466302" w:rsidRDefault="00C62972" w:rsidP="00F239EF">
      <w:pPr>
        <w:pStyle w:val="Style6"/>
        <w:widowControl/>
        <w:tabs>
          <w:tab w:val="left" w:pos="9062"/>
          <w:tab w:val="left" w:pos="9498"/>
        </w:tabs>
        <w:spacing w:before="62"/>
        <w:jc w:val="both"/>
        <w:rPr>
          <w:rStyle w:val="FontStyle13"/>
          <w:sz w:val="28"/>
          <w:szCs w:val="28"/>
        </w:rPr>
      </w:pPr>
      <w:r w:rsidRPr="00466302">
        <w:rPr>
          <w:rStyle w:val="FontStyle13"/>
          <w:sz w:val="28"/>
          <w:szCs w:val="28"/>
        </w:rPr>
        <w:t xml:space="preserve">                                                                         </w:t>
      </w:r>
    </w:p>
    <w:p w:rsidR="00C62972" w:rsidRPr="00466302" w:rsidRDefault="00C62972" w:rsidP="00F239EF">
      <w:pPr>
        <w:pStyle w:val="Style6"/>
        <w:widowControl/>
        <w:tabs>
          <w:tab w:val="left" w:pos="7435"/>
          <w:tab w:val="left" w:pos="9062"/>
        </w:tabs>
        <w:spacing w:before="62"/>
        <w:ind w:left="851"/>
        <w:jc w:val="both"/>
        <w:rPr>
          <w:sz w:val="28"/>
          <w:szCs w:val="28"/>
        </w:rPr>
      </w:pPr>
      <w:r w:rsidRPr="00466302">
        <w:rPr>
          <w:rStyle w:val="FontStyle13"/>
          <w:sz w:val="28"/>
          <w:szCs w:val="28"/>
        </w:rPr>
        <w:t xml:space="preserve">Тема 2. </w:t>
      </w:r>
      <w:r w:rsidRPr="00466302">
        <w:rPr>
          <w:sz w:val="28"/>
          <w:szCs w:val="28"/>
        </w:rPr>
        <w:t xml:space="preserve"> Рыночный механизм и его элементы: спрос, предложение,          </w:t>
      </w:r>
    </w:p>
    <w:p w:rsidR="00C62972" w:rsidRPr="00466302" w:rsidRDefault="00C62972" w:rsidP="00F239EF">
      <w:pPr>
        <w:pStyle w:val="Style6"/>
        <w:widowControl/>
        <w:tabs>
          <w:tab w:val="left" w:pos="7435"/>
          <w:tab w:val="left" w:pos="9062"/>
        </w:tabs>
        <w:spacing w:before="62"/>
        <w:ind w:left="851"/>
        <w:jc w:val="both"/>
        <w:rPr>
          <w:rStyle w:val="FontStyle13"/>
          <w:sz w:val="28"/>
          <w:szCs w:val="28"/>
        </w:rPr>
      </w:pPr>
      <w:r w:rsidRPr="00466302">
        <w:rPr>
          <w:sz w:val="28"/>
          <w:szCs w:val="28"/>
        </w:rPr>
        <w:t xml:space="preserve">               цена.  </w:t>
      </w:r>
    </w:p>
    <w:p w:rsidR="00C62972" w:rsidRPr="00466302" w:rsidRDefault="00C62972" w:rsidP="00F239EF">
      <w:pPr>
        <w:pStyle w:val="Style6"/>
        <w:widowControl/>
        <w:tabs>
          <w:tab w:val="left" w:pos="9062"/>
          <w:tab w:val="left" w:pos="9498"/>
        </w:tabs>
        <w:spacing w:before="62"/>
        <w:jc w:val="both"/>
      </w:pPr>
      <w:r w:rsidRPr="00466302">
        <w:t xml:space="preserve">     Рыночный спрос как сумма </w:t>
      </w:r>
      <w:proofErr w:type="gramStart"/>
      <w:r w:rsidRPr="00466302">
        <w:t>индивидуальных  спросов</w:t>
      </w:r>
      <w:proofErr w:type="gramEnd"/>
      <w:r w:rsidRPr="00466302">
        <w:t xml:space="preserve"> на рынке         товара. Рыночное согласование индивидуальных оценок.  Определение функции </w:t>
      </w:r>
      <w:proofErr w:type="gramStart"/>
      <w:r w:rsidRPr="00466302">
        <w:t>спроса  для</w:t>
      </w:r>
      <w:proofErr w:type="gramEnd"/>
      <w:r w:rsidRPr="00466302">
        <w:t xml:space="preserve"> отдельной переменной. Выведение функции спроса на основе данных шкалы спроса. Прямая и </w:t>
      </w:r>
      <w:proofErr w:type="gramStart"/>
      <w:r w:rsidRPr="00466302">
        <w:t>обратная  функции</w:t>
      </w:r>
      <w:proofErr w:type="gramEnd"/>
      <w:r w:rsidRPr="00466302">
        <w:t xml:space="preserve">  по цене. Закон спроса. Величина спроса </w:t>
      </w:r>
      <w:proofErr w:type="gramStart"/>
      <w:r w:rsidRPr="00466302">
        <w:t>и  детерминанты</w:t>
      </w:r>
      <w:proofErr w:type="gramEnd"/>
      <w:r w:rsidRPr="00466302">
        <w:t xml:space="preserve"> спроса. Кривая спроса, ее наклон и изменение положения. Прямая и обратная задачи оптимизации индивидуального спроса. Агрегированная функция спроса по группе потребителей и по группе благ.</w:t>
      </w:r>
    </w:p>
    <w:p w:rsidR="00C62972" w:rsidRPr="00466302" w:rsidRDefault="00C62972" w:rsidP="00F239EF">
      <w:pPr>
        <w:pStyle w:val="Style6"/>
        <w:widowControl/>
        <w:tabs>
          <w:tab w:val="left" w:pos="9062"/>
          <w:tab w:val="left" w:pos="9498"/>
        </w:tabs>
        <w:spacing w:before="62"/>
        <w:jc w:val="both"/>
      </w:pPr>
      <w:r w:rsidRPr="00466302">
        <w:t xml:space="preserve">       </w:t>
      </w:r>
      <w:proofErr w:type="gramStart"/>
      <w:r w:rsidRPr="00466302">
        <w:t>Определение  предложения</w:t>
      </w:r>
      <w:proofErr w:type="gramEnd"/>
      <w:r w:rsidRPr="00466302">
        <w:t xml:space="preserve">  как желания и способности поставлять блага                         на рынок. Функция предложения.  Закон предложения.  Рыночное предложение как сумма индивидуальных предложений.  Изменение величины рыночного предложения </w:t>
      </w:r>
      <w:proofErr w:type="gramStart"/>
      <w:r w:rsidRPr="00466302">
        <w:t>и  рыночного</w:t>
      </w:r>
      <w:proofErr w:type="gramEnd"/>
      <w:r w:rsidRPr="00466302">
        <w:t xml:space="preserve"> предложения.  Функция предложения.  Закон предложения.  Кривая предложения. Движение вдоль кривой и сдвиг кривой предложения. Факторы, влияющие на изменение предложения.                                                                                                                                                                                    </w:t>
      </w:r>
    </w:p>
    <w:p w:rsidR="00C62972" w:rsidRPr="00466302" w:rsidRDefault="00C62972" w:rsidP="00F239EF">
      <w:pPr>
        <w:pStyle w:val="Style6"/>
        <w:widowControl/>
        <w:tabs>
          <w:tab w:val="left" w:pos="9062"/>
          <w:tab w:val="left" w:pos="9498"/>
        </w:tabs>
        <w:spacing w:before="62"/>
        <w:jc w:val="both"/>
      </w:pPr>
      <w:r w:rsidRPr="00466302">
        <w:lastRenderedPageBreak/>
        <w:t xml:space="preserve">      Взаимодействие спроса и предложения. Равновесная цена как необходимое условие достижения рыночного равновесия. Статическая модель рыночного равновесия. Метод сравнительной статики, применяемый для выявления закономерностей изменения равновесных состояний рынка и вызванных этим последствий. Сдвиги рыночного спроса и предложения. Адаптационные возможности участников рынка (влияние временного фактора).  Динамическая модель рыночного равновесия. "Паутинообразная модель" и динамика рыночной цены. Единственность рыночного равновесия. Стабильность рыночного равновесия. Излишек потребителя и производителя. Затоваривание и дефицит как свидетельство нарушения рыночного равновесия. </w:t>
      </w:r>
    </w:p>
    <w:p w:rsidR="00C62972" w:rsidRPr="00466302" w:rsidRDefault="00C62972" w:rsidP="00F239EF">
      <w:pPr>
        <w:pStyle w:val="Style6"/>
        <w:widowControl/>
        <w:tabs>
          <w:tab w:val="left" w:pos="0"/>
          <w:tab w:val="left" w:pos="1276"/>
          <w:tab w:val="left" w:pos="7435"/>
          <w:tab w:val="left" w:pos="9062"/>
        </w:tabs>
        <w:spacing w:before="62"/>
        <w:jc w:val="both"/>
        <w:rPr>
          <w:rStyle w:val="FontStyle13"/>
          <w:sz w:val="28"/>
          <w:szCs w:val="28"/>
        </w:rPr>
      </w:pPr>
      <w:r w:rsidRPr="00466302">
        <w:rPr>
          <w:sz w:val="28"/>
          <w:szCs w:val="28"/>
        </w:rPr>
        <w:br/>
      </w:r>
    </w:p>
    <w:p w:rsidR="00C62972" w:rsidRPr="00466302" w:rsidRDefault="00C62972" w:rsidP="00F239EF">
      <w:pPr>
        <w:pStyle w:val="Style6"/>
        <w:widowControl/>
        <w:tabs>
          <w:tab w:val="left" w:pos="7435"/>
          <w:tab w:val="left" w:pos="9062"/>
        </w:tabs>
        <w:spacing w:before="62"/>
        <w:ind w:left="709" w:hanging="567"/>
        <w:jc w:val="both"/>
      </w:pPr>
      <w:r w:rsidRPr="00466302">
        <w:rPr>
          <w:rStyle w:val="FontStyle14"/>
          <w:b w:val="0"/>
        </w:rPr>
        <w:t xml:space="preserve">              Тема 3.  </w:t>
      </w:r>
      <w:r w:rsidRPr="00466302">
        <w:rPr>
          <w:sz w:val="28"/>
          <w:szCs w:val="28"/>
        </w:rPr>
        <w:t xml:space="preserve">Эластичность и процесс адаптации </w:t>
      </w:r>
      <w:proofErr w:type="gramStart"/>
      <w:r w:rsidRPr="00466302">
        <w:rPr>
          <w:sz w:val="28"/>
          <w:szCs w:val="28"/>
        </w:rPr>
        <w:t>рынка</w:t>
      </w:r>
      <w:r w:rsidRPr="00466302">
        <w:t xml:space="preserve"> .</w:t>
      </w:r>
      <w:proofErr w:type="gramEnd"/>
    </w:p>
    <w:p w:rsidR="00C62972" w:rsidRPr="00466302" w:rsidRDefault="00C62972" w:rsidP="00F239EF">
      <w:pPr>
        <w:pStyle w:val="Style6"/>
        <w:widowControl/>
        <w:tabs>
          <w:tab w:val="left" w:pos="9062"/>
          <w:tab w:val="left" w:pos="9498"/>
        </w:tabs>
        <w:spacing w:before="62"/>
        <w:jc w:val="both"/>
      </w:pPr>
      <w:r w:rsidRPr="00466302">
        <w:t xml:space="preserve">       Рыночные регуляторы: цена, спрос, предложение. Система экономических законов рыночной экономики. </w:t>
      </w:r>
    </w:p>
    <w:p w:rsidR="00C62972" w:rsidRPr="00466302" w:rsidRDefault="00C62972" w:rsidP="00F239EF">
      <w:pPr>
        <w:pStyle w:val="Style6"/>
        <w:widowControl/>
        <w:tabs>
          <w:tab w:val="left" w:pos="9062"/>
          <w:tab w:val="left" w:pos="9498"/>
        </w:tabs>
        <w:spacing w:before="62"/>
        <w:jc w:val="both"/>
      </w:pPr>
      <w:r w:rsidRPr="00466302">
        <w:t xml:space="preserve">     Цены в рыночном механизме: цена производства (предельные затраты) и рыночная цена. Функции цены. </w:t>
      </w:r>
      <w:r w:rsidRPr="00466302">
        <w:br/>
        <w:t xml:space="preserve">      Эластичность спроса и ее виды. Факторы эластичности. Показатели эластичности. Эластичность спроса на нормальные товары. Эластичность спроса на товары пониженного качества. Эластичность спроса на товары </w:t>
      </w:r>
      <w:proofErr w:type="spellStart"/>
      <w:r w:rsidRPr="00466302">
        <w:t>Гиффена</w:t>
      </w:r>
      <w:proofErr w:type="spellEnd"/>
      <w:r w:rsidRPr="00466302">
        <w:t xml:space="preserve">.  Кривые </w:t>
      </w:r>
      <w:proofErr w:type="spellStart"/>
      <w:r w:rsidRPr="00466302">
        <w:t>Энгеля</w:t>
      </w:r>
      <w:proofErr w:type="spellEnd"/>
      <w:r w:rsidRPr="00466302">
        <w:t xml:space="preserve">. Эластичность спроса и изменение выручки производителей. Нелинейные кривые спроса. Эластичность спроса по доходу. Выделение разных типов благ.  Перекрестная эластичность спроса (положительная и отрицательная). </w:t>
      </w:r>
    </w:p>
    <w:p w:rsidR="00C62972" w:rsidRPr="00466302" w:rsidRDefault="00C62972" w:rsidP="00F239EF">
      <w:pPr>
        <w:pStyle w:val="Style6"/>
        <w:widowControl/>
        <w:tabs>
          <w:tab w:val="left" w:pos="9062"/>
          <w:tab w:val="left" w:pos="9498"/>
        </w:tabs>
        <w:spacing w:before="62"/>
        <w:jc w:val="both"/>
      </w:pPr>
      <w:r w:rsidRPr="00466302">
        <w:t xml:space="preserve">     Эластичность предложения.  Коэффициент эластичности предложения. Влияние фактора времени. Вычисление эластичности.  </w:t>
      </w:r>
      <w:proofErr w:type="gramStart"/>
      <w:r w:rsidRPr="00466302">
        <w:t xml:space="preserve">Эластичность,   </w:t>
      </w:r>
      <w:proofErr w:type="gramEnd"/>
      <w:r w:rsidRPr="00466302">
        <w:t>определяемая по дуге и в точке.</w:t>
      </w:r>
    </w:p>
    <w:p w:rsidR="00C62972" w:rsidRPr="00466302" w:rsidRDefault="00C62972" w:rsidP="00F239EF">
      <w:pPr>
        <w:pStyle w:val="Style6"/>
        <w:widowControl/>
        <w:tabs>
          <w:tab w:val="left" w:pos="9062"/>
          <w:tab w:val="left" w:pos="9498"/>
        </w:tabs>
        <w:spacing w:before="62"/>
        <w:jc w:val="both"/>
      </w:pPr>
      <w:r w:rsidRPr="00466302">
        <w:t xml:space="preserve">       Оценка и прогнозирование </w:t>
      </w:r>
      <w:proofErr w:type="gramStart"/>
      <w:r w:rsidRPr="00466302">
        <w:t>последствий  изменения</w:t>
      </w:r>
      <w:proofErr w:type="gramEnd"/>
      <w:r w:rsidRPr="00466302">
        <w:t xml:space="preserve">  рыночных условий. Контроль государства над ценами.</w:t>
      </w:r>
      <w:r w:rsidRPr="00466302">
        <w:br/>
      </w:r>
    </w:p>
    <w:p w:rsidR="00C62972" w:rsidRPr="00466302" w:rsidRDefault="00C62972" w:rsidP="00F239EF">
      <w:pPr>
        <w:pStyle w:val="Style8"/>
        <w:widowControl/>
        <w:spacing w:before="48"/>
        <w:ind w:left="610"/>
        <w:jc w:val="both"/>
        <w:rPr>
          <w:rStyle w:val="FontStyle14"/>
          <w:b w:val="0"/>
        </w:rPr>
      </w:pPr>
      <w:r w:rsidRPr="00466302">
        <w:rPr>
          <w:rStyle w:val="FontStyle14"/>
          <w:b w:val="0"/>
        </w:rPr>
        <w:t xml:space="preserve">       Тема 4. Теория потребительского поведения.</w:t>
      </w:r>
    </w:p>
    <w:p w:rsidR="00C62972" w:rsidRPr="00466302" w:rsidRDefault="00C62972" w:rsidP="00F239EF">
      <w:pPr>
        <w:pStyle w:val="Style8"/>
        <w:widowControl/>
        <w:spacing w:before="48"/>
        <w:ind w:left="610" w:hanging="610"/>
        <w:jc w:val="both"/>
        <w:rPr>
          <w:sz w:val="28"/>
          <w:szCs w:val="28"/>
        </w:rPr>
      </w:pPr>
      <w:r w:rsidRPr="00466302">
        <w:rPr>
          <w:sz w:val="28"/>
          <w:szCs w:val="28"/>
        </w:rPr>
        <w:t xml:space="preserve">        Потребитель как субъект экономических отношений. Роль потребителя в</w:t>
      </w:r>
    </w:p>
    <w:p w:rsidR="00C62972" w:rsidRPr="00466302" w:rsidRDefault="00C62972" w:rsidP="00F239EF">
      <w:pPr>
        <w:pStyle w:val="Style8"/>
        <w:widowControl/>
        <w:spacing w:before="48"/>
        <w:jc w:val="both"/>
        <w:rPr>
          <w:sz w:val="28"/>
          <w:szCs w:val="28"/>
        </w:rPr>
      </w:pPr>
      <w:r w:rsidRPr="00466302">
        <w:rPr>
          <w:sz w:val="28"/>
          <w:szCs w:val="28"/>
        </w:rPr>
        <w:t xml:space="preserve">рыночной экономике. Независимый выбор потребителя и его влияние на объем и структуру общественного производства.  Перенос центра тяжести в теории поведения потребителя с издержек и затрат на конечные результаты. Субъективная мотивировка экономического поведения индивидов.         </w:t>
      </w:r>
    </w:p>
    <w:p w:rsidR="00C62972" w:rsidRPr="00466302" w:rsidRDefault="00C62972" w:rsidP="00F239EF">
      <w:pPr>
        <w:pStyle w:val="Style8"/>
        <w:widowControl/>
        <w:spacing w:before="48"/>
        <w:jc w:val="both"/>
        <w:rPr>
          <w:rStyle w:val="FontStyle14"/>
          <w:b w:val="0"/>
          <w:bCs w:val="0"/>
        </w:rPr>
      </w:pPr>
      <w:r w:rsidRPr="00466302">
        <w:rPr>
          <w:sz w:val="28"/>
          <w:szCs w:val="28"/>
        </w:rPr>
        <w:t xml:space="preserve">       Рациональность – основной принцип поведения потребителя.  Принцип предельности. Аксиомы выявленных предпочтений. Анализ потребительских предпочтения.  Кривые безразличия и их свойства. Применение кривых безразличия для анализа поведения потребителя. Кривые безразличия и кривая спроса. Кривые безразличия и маркетинговая деятельность фирмы.</w:t>
      </w:r>
      <w:r w:rsidRPr="00466302">
        <w:rPr>
          <w:sz w:val="28"/>
          <w:szCs w:val="28"/>
        </w:rPr>
        <w:br/>
        <w:t xml:space="preserve">       Бюджетное ограничение. Влияние цен и дохода на выбор потребителя.   Кривая «цена – потребление».  Кривая «доход – потребление». Кривая </w:t>
      </w:r>
      <w:proofErr w:type="spellStart"/>
      <w:r w:rsidRPr="00466302">
        <w:rPr>
          <w:sz w:val="28"/>
          <w:szCs w:val="28"/>
        </w:rPr>
        <w:t>Энгеля</w:t>
      </w:r>
      <w:proofErr w:type="spellEnd"/>
      <w:r w:rsidRPr="00466302">
        <w:rPr>
          <w:sz w:val="28"/>
          <w:szCs w:val="28"/>
        </w:rPr>
        <w:t xml:space="preserve">. Нормальные товары и товары низшей категории (неполноценные). Товар </w:t>
      </w:r>
      <w:proofErr w:type="spellStart"/>
      <w:r w:rsidRPr="00466302">
        <w:rPr>
          <w:sz w:val="28"/>
          <w:szCs w:val="28"/>
        </w:rPr>
        <w:t>Гиффена</w:t>
      </w:r>
      <w:proofErr w:type="spellEnd"/>
      <w:r w:rsidRPr="00466302">
        <w:rPr>
          <w:sz w:val="28"/>
          <w:szCs w:val="28"/>
        </w:rPr>
        <w:t xml:space="preserve">.   Возможности и границы государственного влияния на поведение потребителя, на динамику и величину потребительского спроса. </w:t>
      </w:r>
      <w:r w:rsidRPr="00466302">
        <w:rPr>
          <w:sz w:val="28"/>
          <w:szCs w:val="28"/>
        </w:rPr>
        <w:br/>
        <w:t xml:space="preserve">       </w:t>
      </w:r>
      <w:proofErr w:type="gramStart"/>
      <w:r w:rsidRPr="00466302">
        <w:rPr>
          <w:sz w:val="28"/>
          <w:szCs w:val="28"/>
        </w:rPr>
        <w:t>Взаимосвязь  функций</w:t>
      </w:r>
      <w:proofErr w:type="gramEnd"/>
      <w:r w:rsidRPr="00466302">
        <w:rPr>
          <w:sz w:val="28"/>
          <w:szCs w:val="28"/>
        </w:rPr>
        <w:t xml:space="preserve"> полезности, потребительских расходов и косвенной функции полезности.  Учет первоначальной </w:t>
      </w:r>
      <w:proofErr w:type="spellStart"/>
      <w:r w:rsidRPr="00466302">
        <w:rPr>
          <w:sz w:val="28"/>
          <w:szCs w:val="28"/>
        </w:rPr>
        <w:t>наделенности</w:t>
      </w:r>
      <w:proofErr w:type="spellEnd"/>
      <w:r w:rsidRPr="00466302">
        <w:rPr>
          <w:sz w:val="28"/>
          <w:szCs w:val="28"/>
        </w:rPr>
        <w:t xml:space="preserve"> благами в задаче сравнительной статики.   Аксиомы теории ожидаемой полезности. Функция ожидаемой полезности фон Неймана-Моргенштерна. Спрос </w:t>
      </w:r>
      <w:proofErr w:type="gramStart"/>
      <w:r w:rsidRPr="00466302">
        <w:rPr>
          <w:sz w:val="28"/>
          <w:szCs w:val="28"/>
        </w:rPr>
        <w:t>потребителя  в</w:t>
      </w:r>
      <w:proofErr w:type="gramEnd"/>
      <w:r w:rsidRPr="00466302">
        <w:rPr>
          <w:sz w:val="28"/>
          <w:szCs w:val="28"/>
        </w:rPr>
        <w:t xml:space="preserve">  неопределенности.     </w:t>
      </w:r>
    </w:p>
    <w:p w:rsidR="00C62972" w:rsidRPr="00466302" w:rsidRDefault="00C62972" w:rsidP="00F239EF">
      <w:pPr>
        <w:pStyle w:val="Style8"/>
        <w:widowControl/>
        <w:spacing w:before="48"/>
        <w:ind w:left="610" w:hanging="610"/>
        <w:jc w:val="both"/>
        <w:rPr>
          <w:bCs/>
          <w:sz w:val="28"/>
          <w:szCs w:val="28"/>
        </w:rPr>
      </w:pPr>
      <w:r w:rsidRPr="00466302">
        <w:rPr>
          <w:rStyle w:val="FontStyle14"/>
          <w:b w:val="0"/>
        </w:rPr>
        <w:t xml:space="preserve">         </w:t>
      </w:r>
    </w:p>
    <w:p w:rsidR="00C62972" w:rsidRPr="00466302" w:rsidRDefault="00C62972" w:rsidP="00F239EF">
      <w:pPr>
        <w:pStyle w:val="Style8"/>
        <w:widowControl/>
        <w:tabs>
          <w:tab w:val="left" w:pos="0"/>
        </w:tabs>
        <w:spacing w:before="58"/>
        <w:jc w:val="both"/>
        <w:rPr>
          <w:rStyle w:val="FontStyle14"/>
          <w:b w:val="0"/>
        </w:rPr>
      </w:pPr>
      <w:r w:rsidRPr="00466302">
        <w:rPr>
          <w:rStyle w:val="FontStyle14"/>
          <w:b w:val="0"/>
        </w:rPr>
        <w:t xml:space="preserve">               Тема 5.  Теория поведения производителя.</w:t>
      </w:r>
    </w:p>
    <w:p w:rsidR="00C62972" w:rsidRPr="00466302" w:rsidRDefault="00C62972" w:rsidP="00F239EF">
      <w:pPr>
        <w:pStyle w:val="Style8"/>
        <w:widowControl/>
        <w:spacing w:before="58"/>
        <w:ind w:firstLine="586"/>
        <w:jc w:val="both"/>
        <w:rPr>
          <w:rStyle w:val="FontStyle14"/>
          <w:b w:val="0"/>
        </w:rPr>
      </w:pPr>
      <w:r w:rsidRPr="00466302">
        <w:rPr>
          <w:rStyle w:val="FontStyle14"/>
          <w:b w:val="0"/>
        </w:rPr>
        <w:t>Теория производства и затрат (</w:t>
      </w:r>
      <w:proofErr w:type="gramStart"/>
      <w:r w:rsidRPr="00466302">
        <w:rPr>
          <w:rStyle w:val="FontStyle14"/>
          <w:b w:val="0"/>
        </w:rPr>
        <w:t>издержек)  -</w:t>
      </w:r>
      <w:proofErr w:type="gramEnd"/>
      <w:r w:rsidRPr="00466302">
        <w:rPr>
          <w:rStyle w:val="FontStyle14"/>
          <w:b w:val="0"/>
        </w:rPr>
        <w:t xml:space="preserve">  основа экономического управления фирмы. Технология производства в форме производственной функции. Проблема эффективности производства. Технологическая и экономическая эффективность. Производственный выбор в краткосрочном периоде.  Функция производства краткосрочного периода.  Закон убывающей производительности факторов </w:t>
      </w:r>
      <w:proofErr w:type="gramStart"/>
      <w:r w:rsidRPr="00466302">
        <w:rPr>
          <w:rStyle w:val="FontStyle14"/>
          <w:b w:val="0"/>
        </w:rPr>
        <w:t>( предельной</w:t>
      </w:r>
      <w:proofErr w:type="gramEnd"/>
      <w:r w:rsidRPr="00466302">
        <w:rPr>
          <w:rStyle w:val="FontStyle14"/>
          <w:b w:val="0"/>
        </w:rPr>
        <w:t xml:space="preserve"> отдачи).  Кривые продукта от переменного фактора. Правило эффективного использования ресурса. Производственный выбор в долгосрочном периоде: замещение факторов производства. Анализ долгосрочной функции производства.  </w:t>
      </w:r>
      <w:proofErr w:type="spellStart"/>
      <w:r w:rsidRPr="00466302">
        <w:rPr>
          <w:rStyle w:val="FontStyle14"/>
          <w:b w:val="0"/>
        </w:rPr>
        <w:t>Изокванта</w:t>
      </w:r>
      <w:proofErr w:type="spellEnd"/>
      <w:r w:rsidRPr="00466302">
        <w:rPr>
          <w:rStyle w:val="FontStyle14"/>
          <w:b w:val="0"/>
        </w:rPr>
        <w:t xml:space="preserve">, карта </w:t>
      </w:r>
      <w:proofErr w:type="spellStart"/>
      <w:r w:rsidRPr="00466302">
        <w:rPr>
          <w:rStyle w:val="FontStyle14"/>
          <w:b w:val="0"/>
        </w:rPr>
        <w:t>изоквант</w:t>
      </w:r>
      <w:proofErr w:type="spellEnd"/>
      <w:r w:rsidRPr="00466302">
        <w:rPr>
          <w:rStyle w:val="FontStyle14"/>
          <w:b w:val="0"/>
        </w:rPr>
        <w:t xml:space="preserve">. </w:t>
      </w:r>
      <w:r w:rsidRPr="00466302">
        <w:rPr>
          <w:rStyle w:val="FontStyle14"/>
          <w:b w:val="0"/>
        </w:rPr>
        <w:lastRenderedPageBreak/>
        <w:t xml:space="preserve">Замещение факторов производства. Формы </w:t>
      </w:r>
      <w:proofErr w:type="spellStart"/>
      <w:r w:rsidRPr="00466302">
        <w:rPr>
          <w:rStyle w:val="FontStyle14"/>
          <w:b w:val="0"/>
        </w:rPr>
        <w:t>изоквант</w:t>
      </w:r>
      <w:proofErr w:type="spellEnd"/>
      <w:r w:rsidRPr="00466302">
        <w:rPr>
          <w:rStyle w:val="FontStyle14"/>
          <w:b w:val="0"/>
        </w:rPr>
        <w:t xml:space="preserve"> при различных технологиях производства. Эластичность замещения. Сдвиги </w:t>
      </w:r>
      <w:proofErr w:type="spellStart"/>
      <w:r w:rsidRPr="00466302">
        <w:rPr>
          <w:rStyle w:val="FontStyle14"/>
          <w:b w:val="0"/>
        </w:rPr>
        <w:t>изоквант</w:t>
      </w:r>
      <w:proofErr w:type="spellEnd"/>
      <w:r w:rsidRPr="00466302">
        <w:rPr>
          <w:rStyle w:val="FontStyle14"/>
          <w:b w:val="0"/>
        </w:rPr>
        <w:t xml:space="preserve"> в результате технического прогресса.</w:t>
      </w:r>
    </w:p>
    <w:p w:rsidR="00C62972" w:rsidRPr="00466302" w:rsidRDefault="00C62972" w:rsidP="00F239EF">
      <w:pPr>
        <w:pStyle w:val="Style8"/>
        <w:widowControl/>
        <w:spacing w:before="58"/>
        <w:ind w:firstLine="586"/>
        <w:jc w:val="both"/>
        <w:rPr>
          <w:rStyle w:val="FontStyle14"/>
          <w:b w:val="0"/>
        </w:rPr>
      </w:pPr>
      <w:r w:rsidRPr="00466302">
        <w:rPr>
          <w:rStyle w:val="FontStyle14"/>
          <w:b w:val="0"/>
        </w:rPr>
        <w:t xml:space="preserve"> Выбор оптимального размера производства. Эффект масштаба. Эффект масштаба и эффективность производства. Равновесие производителя. Прямая равных издержек. Уравнение прямой. Кривая "путь развития".</w:t>
      </w:r>
    </w:p>
    <w:p w:rsidR="00C62972" w:rsidRPr="00466302" w:rsidRDefault="00C62972" w:rsidP="00F239EF">
      <w:pPr>
        <w:pStyle w:val="Style2"/>
        <w:widowControl/>
        <w:spacing w:line="240" w:lineRule="auto"/>
        <w:ind w:firstLine="586"/>
        <w:rPr>
          <w:rStyle w:val="FontStyle14"/>
          <w:b w:val="0"/>
        </w:rPr>
      </w:pPr>
      <w:r w:rsidRPr="00466302">
        <w:rPr>
          <w:rStyle w:val="FontStyle11"/>
          <w:b w:val="0"/>
          <w:sz w:val="28"/>
          <w:szCs w:val="28"/>
        </w:rPr>
        <w:t xml:space="preserve">     </w:t>
      </w:r>
    </w:p>
    <w:p w:rsidR="00C62972" w:rsidRPr="00466302" w:rsidRDefault="00C62972" w:rsidP="00F239EF">
      <w:pPr>
        <w:pStyle w:val="Style8"/>
        <w:widowControl/>
        <w:spacing w:before="48"/>
        <w:ind w:firstLine="586"/>
        <w:jc w:val="both"/>
        <w:rPr>
          <w:rStyle w:val="FontStyle14"/>
          <w:b w:val="0"/>
        </w:rPr>
      </w:pPr>
    </w:p>
    <w:p w:rsidR="00C62972" w:rsidRPr="00466302" w:rsidRDefault="00C62972" w:rsidP="00F239EF">
      <w:pPr>
        <w:pStyle w:val="Style8"/>
        <w:widowControl/>
        <w:spacing w:before="58"/>
        <w:ind w:left="586"/>
        <w:jc w:val="both"/>
        <w:rPr>
          <w:sz w:val="28"/>
          <w:szCs w:val="28"/>
        </w:rPr>
      </w:pPr>
      <w:r w:rsidRPr="00466302">
        <w:rPr>
          <w:rStyle w:val="FontStyle14"/>
          <w:b w:val="0"/>
        </w:rPr>
        <w:t xml:space="preserve">     Тема 6. </w:t>
      </w:r>
      <w:r w:rsidRPr="00466302">
        <w:rPr>
          <w:sz w:val="28"/>
          <w:szCs w:val="28"/>
        </w:rPr>
        <w:t xml:space="preserve"> Модели рыночных структур и разновидности    </w:t>
      </w:r>
    </w:p>
    <w:p w:rsidR="00C62972" w:rsidRPr="00466302" w:rsidRDefault="00C62972" w:rsidP="00F239EF">
      <w:pPr>
        <w:pStyle w:val="Style8"/>
        <w:widowControl/>
        <w:spacing w:before="58"/>
        <w:ind w:left="586"/>
        <w:jc w:val="both"/>
        <w:rPr>
          <w:sz w:val="28"/>
          <w:szCs w:val="28"/>
        </w:rPr>
      </w:pPr>
      <w:r w:rsidRPr="00466302">
        <w:rPr>
          <w:sz w:val="28"/>
          <w:szCs w:val="28"/>
        </w:rPr>
        <w:t xml:space="preserve">                    конкуренции.</w:t>
      </w:r>
      <w:r w:rsidRPr="00466302">
        <w:t xml:space="preserve">   </w:t>
      </w:r>
      <w:r w:rsidRPr="00466302">
        <w:rPr>
          <w:sz w:val="28"/>
          <w:szCs w:val="28"/>
        </w:rPr>
        <w:t>Анализ конкурентных рынков.</w:t>
      </w:r>
    </w:p>
    <w:p w:rsidR="00C62972" w:rsidRPr="00466302" w:rsidRDefault="00C62972" w:rsidP="00F239EF">
      <w:pPr>
        <w:pStyle w:val="Style8"/>
        <w:widowControl/>
        <w:spacing w:before="58"/>
        <w:jc w:val="both"/>
        <w:rPr>
          <w:sz w:val="28"/>
          <w:szCs w:val="28"/>
        </w:rPr>
      </w:pPr>
      <w:r w:rsidRPr="00466302">
        <w:rPr>
          <w:sz w:val="28"/>
          <w:szCs w:val="28"/>
        </w:rPr>
        <w:t xml:space="preserve">       Понятие совершенной и несовершенной конкуренции. Конкуренция как элемент рынка. </w:t>
      </w:r>
      <w:r w:rsidRPr="00466302">
        <w:rPr>
          <w:sz w:val="28"/>
          <w:szCs w:val="28"/>
        </w:rPr>
        <w:br/>
        <w:t xml:space="preserve">      Свободная, или совершенная конкуренция, ее достоинства и недостатки. Механизм равновесия рынка в условиях совершенной конкуренции. Максимизация прибыли и конкурентное предложение.  Спрос, средний                    и предельный доход. Выбор объема производства на краткосрочный период. </w:t>
      </w:r>
      <w:proofErr w:type="gramStart"/>
      <w:r w:rsidRPr="00466302">
        <w:rPr>
          <w:sz w:val="28"/>
          <w:szCs w:val="28"/>
        </w:rPr>
        <w:t>Кривая  краткосрочного</w:t>
      </w:r>
      <w:proofErr w:type="gramEnd"/>
      <w:r w:rsidRPr="00466302">
        <w:rPr>
          <w:sz w:val="28"/>
          <w:szCs w:val="28"/>
        </w:rPr>
        <w:t xml:space="preserve"> предложения конкурентной  фирмы.  Кривая краткосрочного рыночного предложения. Выбор объема производства на долговременном этапе. Долговременная кривая совокупного предложения отрасли.  Отрасли с постоянными и растущими издержками. Краткосрочные и долгосрочные воздействия налога на выпуск продукции фирмы.  Долговременная эластичность предложения. Оценка прибыли и убытков при государственном регулировании рынка. Применение излишка потребителя и производителя.  Эффективность конкурентного рынка.</w:t>
      </w:r>
      <w:r w:rsidRPr="00466302">
        <w:rPr>
          <w:sz w:val="28"/>
          <w:szCs w:val="28"/>
        </w:rPr>
        <w:br/>
      </w:r>
    </w:p>
    <w:p w:rsidR="00C62972" w:rsidRPr="00466302" w:rsidRDefault="00C62972" w:rsidP="00F239EF">
      <w:pPr>
        <w:pStyle w:val="Style8"/>
        <w:widowControl/>
        <w:ind w:left="1027"/>
        <w:jc w:val="both"/>
        <w:rPr>
          <w:sz w:val="28"/>
          <w:szCs w:val="28"/>
        </w:rPr>
      </w:pPr>
      <w:r w:rsidRPr="00466302">
        <w:rPr>
          <w:rStyle w:val="FontStyle14"/>
          <w:b w:val="0"/>
        </w:rPr>
        <w:t xml:space="preserve">     Тема 7.  </w:t>
      </w:r>
      <w:r w:rsidRPr="00466302">
        <w:rPr>
          <w:sz w:val="28"/>
          <w:szCs w:val="28"/>
        </w:rPr>
        <w:t xml:space="preserve">Несовершенная конкуренция.  Структура рынка      </w:t>
      </w:r>
    </w:p>
    <w:p w:rsidR="00C62972" w:rsidRPr="00466302" w:rsidRDefault="00C62972" w:rsidP="00F239EF">
      <w:pPr>
        <w:pStyle w:val="Style8"/>
        <w:widowControl/>
        <w:ind w:left="1027"/>
        <w:jc w:val="both"/>
        <w:rPr>
          <w:sz w:val="28"/>
          <w:szCs w:val="28"/>
        </w:rPr>
      </w:pPr>
      <w:r w:rsidRPr="00466302">
        <w:rPr>
          <w:sz w:val="28"/>
          <w:szCs w:val="28"/>
        </w:rPr>
        <w:t xml:space="preserve">                    </w:t>
      </w:r>
      <w:proofErr w:type="gramStart"/>
      <w:r w:rsidRPr="00466302">
        <w:rPr>
          <w:sz w:val="28"/>
          <w:szCs w:val="28"/>
        </w:rPr>
        <w:t>и  конкурентная</w:t>
      </w:r>
      <w:proofErr w:type="gramEnd"/>
      <w:r w:rsidRPr="00466302">
        <w:rPr>
          <w:sz w:val="28"/>
          <w:szCs w:val="28"/>
        </w:rPr>
        <w:t xml:space="preserve"> стратегия.</w:t>
      </w:r>
    </w:p>
    <w:p w:rsidR="00C62972" w:rsidRPr="00466302" w:rsidRDefault="00C62972" w:rsidP="00F239EF">
      <w:pPr>
        <w:pStyle w:val="Style8"/>
        <w:widowControl/>
        <w:spacing w:before="58"/>
        <w:ind w:left="142" w:firstLine="444"/>
        <w:jc w:val="both"/>
        <w:rPr>
          <w:rStyle w:val="FontStyle39"/>
          <w:sz w:val="28"/>
          <w:szCs w:val="28"/>
        </w:rPr>
      </w:pPr>
      <w:r w:rsidRPr="00466302">
        <w:rPr>
          <w:sz w:val="28"/>
          <w:szCs w:val="28"/>
        </w:rPr>
        <w:t xml:space="preserve">Несовершенная конкуренция. Возникновение монополий, причина перехода от свободной конкуренции. Чистая монополия. Спрос и предложение на монопольном рынке. Назначение цены и </w:t>
      </w:r>
      <w:proofErr w:type="gramStart"/>
      <w:r w:rsidRPr="00466302">
        <w:rPr>
          <w:sz w:val="28"/>
          <w:szCs w:val="28"/>
        </w:rPr>
        <w:t>определение  объема</w:t>
      </w:r>
      <w:proofErr w:type="gramEnd"/>
      <w:r w:rsidRPr="00466302">
        <w:rPr>
          <w:sz w:val="28"/>
          <w:szCs w:val="28"/>
        </w:rPr>
        <w:t xml:space="preserve"> выпуска монополистом. Измерение рыночной власти (показатели монопольной власти). Общественные издержки рыночной власти.  </w:t>
      </w:r>
      <w:proofErr w:type="gramStart"/>
      <w:r w:rsidRPr="00466302">
        <w:rPr>
          <w:sz w:val="28"/>
          <w:szCs w:val="28"/>
        </w:rPr>
        <w:t>Регулирование  монополий</w:t>
      </w:r>
      <w:proofErr w:type="gramEnd"/>
      <w:r w:rsidRPr="00466302">
        <w:rPr>
          <w:sz w:val="28"/>
          <w:szCs w:val="28"/>
        </w:rPr>
        <w:t xml:space="preserve">. Эффективное    и "справедливое ценообразование" на продукцию естественных монополий.  Принципы ценообразования при рыночной </w:t>
      </w:r>
      <w:proofErr w:type="gramStart"/>
      <w:r w:rsidRPr="00466302">
        <w:rPr>
          <w:sz w:val="28"/>
          <w:szCs w:val="28"/>
        </w:rPr>
        <w:t>власти.:</w:t>
      </w:r>
      <w:proofErr w:type="gramEnd"/>
      <w:r w:rsidRPr="00466302">
        <w:rPr>
          <w:sz w:val="28"/>
          <w:szCs w:val="28"/>
        </w:rPr>
        <w:t xml:space="preserve"> ценовая дискриминация и ценообразование по принципу "издержки плюс".  Правило "большого пальца" при ценообразовании. </w:t>
      </w:r>
      <w:r w:rsidRPr="00466302">
        <w:rPr>
          <w:rStyle w:val="FontStyle39"/>
          <w:sz w:val="28"/>
          <w:szCs w:val="28"/>
        </w:rPr>
        <w:t xml:space="preserve">     </w:t>
      </w:r>
    </w:p>
    <w:p w:rsidR="00C62972" w:rsidRPr="00466302" w:rsidRDefault="00C62972" w:rsidP="00F239EF">
      <w:pPr>
        <w:pStyle w:val="Style8"/>
        <w:widowControl/>
        <w:spacing w:before="58"/>
        <w:ind w:left="142" w:firstLine="444"/>
        <w:jc w:val="both"/>
        <w:rPr>
          <w:rStyle w:val="FontStyle39"/>
          <w:sz w:val="28"/>
          <w:szCs w:val="28"/>
        </w:rPr>
      </w:pPr>
      <w:r w:rsidRPr="00466302">
        <w:rPr>
          <w:rStyle w:val="FontStyle39"/>
          <w:sz w:val="28"/>
          <w:szCs w:val="28"/>
        </w:rPr>
        <w:t>Структурные характеристики рынка монополистической конкуренции. Определение объема выпуска и цены в краткосрочном и долгосрочном       периодах. Социальная цена монополистической конкуренции.</w:t>
      </w:r>
    </w:p>
    <w:p w:rsidR="00C62972" w:rsidRPr="00466302" w:rsidRDefault="00C62972" w:rsidP="00F239EF">
      <w:pPr>
        <w:pStyle w:val="Style8"/>
        <w:widowControl/>
        <w:spacing w:before="58"/>
        <w:ind w:left="142" w:firstLine="444"/>
        <w:jc w:val="both"/>
        <w:rPr>
          <w:sz w:val="28"/>
          <w:szCs w:val="28"/>
        </w:rPr>
      </w:pPr>
      <w:r w:rsidRPr="00466302">
        <w:rPr>
          <w:rStyle w:val="FontStyle39"/>
          <w:sz w:val="28"/>
          <w:szCs w:val="28"/>
        </w:rPr>
        <w:t xml:space="preserve"> Олигополия: понятие, признаки и распространение.  Модели поведения олигополий: ломаная кривая спроса, ценовая война, картельное соглашение, лидерство в ценах.  Равновесие </w:t>
      </w:r>
      <w:proofErr w:type="spellStart"/>
      <w:r w:rsidRPr="00466302">
        <w:rPr>
          <w:rStyle w:val="FontStyle39"/>
          <w:sz w:val="28"/>
          <w:szCs w:val="28"/>
        </w:rPr>
        <w:t>Курно</w:t>
      </w:r>
      <w:proofErr w:type="spellEnd"/>
      <w:r w:rsidRPr="00466302">
        <w:rPr>
          <w:rStyle w:val="FontStyle39"/>
          <w:sz w:val="28"/>
          <w:szCs w:val="28"/>
        </w:rPr>
        <w:t xml:space="preserve">. Конкуренция против сговора: дилемма заключенного. Применение дилеммы заключенных в процессе </w:t>
      </w:r>
      <w:proofErr w:type="spellStart"/>
      <w:r w:rsidRPr="00466302">
        <w:rPr>
          <w:rStyle w:val="FontStyle39"/>
          <w:sz w:val="28"/>
          <w:szCs w:val="28"/>
        </w:rPr>
        <w:t>олигопольного</w:t>
      </w:r>
      <w:proofErr w:type="spellEnd"/>
      <w:r w:rsidRPr="00466302">
        <w:rPr>
          <w:rStyle w:val="FontStyle39"/>
          <w:sz w:val="28"/>
          <w:szCs w:val="28"/>
        </w:rPr>
        <w:t xml:space="preserve"> ценообразования. Подход к анализу олигополистического </w:t>
      </w:r>
      <w:proofErr w:type="gramStart"/>
      <w:r w:rsidRPr="00466302">
        <w:rPr>
          <w:rStyle w:val="FontStyle39"/>
          <w:sz w:val="28"/>
          <w:szCs w:val="28"/>
        </w:rPr>
        <w:t>взаимодействия  на</w:t>
      </w:r>
      <w:proofErr w:type="gramEnd"/>
      <w:r w:rsidRPr="00466302">
        <w:rPr>
          <w:rStyle w:val="FontStyle39"/>
          <w:sz w:val="28"/>
          <w:szCs w:val="28"/>
        </w:rPr>
        <w:t xml:space="preserve"> основе теории игр. Теоретико-игровые </w:t>
      </w:r>
      <w:proofErr w:type="gramStart"/>
      <w:r w:rsidRPr="00466302">
        <w:rPr>
          <w:rStyle w:val="FontStyle39"/>
          <w:sz w:val="28"/>
          <w:szCs w:val="28"/>
        </w:rPr>
        <w:t xml:space="preserve">модели  </w:t>
      </w:r>
      <w:r w:rsidRPr="00466302">
        <w:rPr>
          <w:rStyle w:val="FontStyle39"/>
          <w:sz w:val="28"/>
          <w:szCs w:val="28"/>
        </w:rPr>
        <w:lastRenderedPageBreak/>
        <w:t>олигополистической</w:t>
      </w:r>
      <w:proofErr w:type="gramEnd"/>
      <w:r w:rsidRPr="00466302">
        <w:rPr>
          <w:rStyle w:val="FontStyle39"/>
          <w:sz w:val="28"/>
          <w:szCs w:val="28"/>
        </w:rPr>
        <w:t xml:space="preserve"> конкуренции и двусторонней монополии.  Статические                                                              и динамические игры с неполной информацией.  Равновесие по </w:t>
      </w:r>
      <w:proofErr w:type="spellStart"/>
      <w:r w:rsidRPr="00466302">
        <w:rPr>
          <w:rStyle w:val="FontStyle39"/>
          <w:sz w:val="28"/>
          <w:szCs w:val="28"/>
        </w:rPr>
        <w:t>Нэшу</w:t>
      </w:r>
      <w:proofErr w:type="spellEnd"/>
      <w:r w:rsidRPr="00466302">
        <w:rPr>
          <w:rStyle w:val="FontStyle39"/>
          <w:sz w:val="28"/>
          <w:szCs w:val="28"/>
        </w:rPr>
        <w:t xml:space="preserve">     и по </w:t>
      </w:r>
      <w:proofErr w:type="spellStart"/>
      <w:r w:rsidRPr="00466302">
        <w:rPr>
          <w:rStyle w:val="FontStyle39"/>
          <w:sz w:val="28"/>
          <w:szCs w:val="28"/>
        </w:rPr>
        <w:t>Штакельбергу</w:t>
      </w:r>
      <w:proofErr w:type="spellEnd"/>
      <w:r w:rsidRPr="00466302">
        <w:rPr>
          <w:rStyle w:val="FontStyle39"/>
          <w:sz w:val="28"/>
          <w:szCs w:val="28"/>
        </w:rPr>
        <w:t>.</w:t>
      </w:r>
    </w:p>
    <w:p w:rsidR="00C62972" w:rsidRPr="00466302" w:rsidRDefault="00C62972" w:rsidP="00F239EF">
      <w:pPr>
        <w:pStyle w:val="Style8"/>
        <w:widowControl/>
        <w:ind w:left="1027"/>
        <w:jc w:val="both"/>
        <w:rPr>
          <w:sz w:val="28"/>
          <w:szCs w:val="28"/>
        </w:rPr>
      </w:pPr>
    </w:p>
    <w:p w:rsidR="00C62972" w:rsidRPr="00466302" w:rsidRDefault="00C62972" w:rsidP="00F239EF">
      <w:pPr>
        <w:pStyle w:val="Style5"/>
        <w:widowControl/>
        <w:spacing w:before="58" w:line="240" w:lineRule="auto"/>
        <w:ind w:left="142" w:right="-1" w:firstLine="851"/>
        <w:jc w:val="both"/>
        <w:rPr>
          <w:sz w:val="28"/>
          <w:szCs w:val="28"/>
        </w:rPr>
      </w:pPr>
      <w:r w:rsidRPr="00466302">
        <w:rPr>
          <w:rStyle w:val="FontStyle40"/>
          <w:b w:val="0"/>
          <w:sz w:val="28"/>
          <w:szCs w:val="28"/>
        </w:rPr>
        <w:t xml:space="preserve">Тема 8.   </w:t>
      </w:r>
      <w:r w:rsidRPr="00466302">
        <w:rPr>
          <w:sz w:val="28"/>
          <w:szCs w:val="28"/>
        </w:rPr>
        <w:t xml:space="preserve">Рынки с </w:t>
      </w:r>
      <w:proofErr w:type="gramStart"/>
      <w:r w:rsidRPr="00466302">
        <w:rPr>
          <w:sz w:val="28"/>
          <w:szCs w:val="28"/>
        </w:rPr>
        <w:t>асимметричной  информацией</w:t>
      </w:r>
      <w:proofErr w:type="gramEnd"/>
      <w:r w:rsidRPr="00466302">
        <w:rPr>
          <w:sz w:val="28"/>
          <w:szCs w:val="28"/>
        </w:rPr>
        <w:t> .</w:t>
      </w:r>
    </w:p>
    <w:p w:rsidR="00C62972" w:rsidRPr="00466302" w:rsidRDefault="00C62972" w:rsidP="00F239EF">
      <w:pPr>
        <w:pStyle w:val="Style5"/>
        <w:widowControl/>
        <w:tabs>
          <w:tab w:val="left" w:pos="284"/>
        </w:tabs>
        <w:spacing w:before="58" w:line="240" w:lineRule="auto"/>
        <w:ind w:left="142" w:right="-1" w:firstLine="851"/>
        <w:jc w:val="both"/>
        <w:rPr>
          <w:sz w:val="28"/>
          <w:szCs w:val="28"/>
        </w:rPr>
      </w:pPr>
      <w:r w:rsidRPr="00466302">
        <w:rPr>
          <w:sz w:val="28"/>
          <w:szCs w:val="28"/>
        </w:rPr>
        <w:t xml:space="preserve">Параллельное развитие теории фирмы и экономики информации. Современная теория фирмы - </w:t>
      </w:r>
      <w:proofErr w:type="gramStart"/>
      <w:r w:rsidRPr="00466302">
        <w:rPr>
          <w:sz w:val="28"/>
          <w:szCs w:val="28"/>
        </w:rPr>
        <w:t>основа  новой</w:t>
      </w:r>
      <w:proofErr w:type="gramEnd"/>
      <w:r w:rsidRPr="00466302">
        <w:rPr>
          <w:sz w:val="28"/>
          <w:szCs w:val="28"/>
        </w:rPr>
        <w:t xml:space="preserve"> общей теории равновесия. Определение оптимального размера необходимой информации. Статические и динамические игры с неполной информацией.  </w:t>
      </w:r>
      <w:proofErr w:type="spellStart"/>
      <w:proofErr w:type="gramStart"/>
      <w:r w:rsidRPr="00466302">
        <w:rPr>
          <w:sz w:val="28"/>
          <w:szCs w:val="28"/>
        </w:rPr>
        <w:t>Ассиметрия</w:t>
      </w:r>
      <w:proofErr w:type="spellEnd"/>
      <w:r w:rsidRPr="00466302">
        <w:rPr>
          <w:sz w:val="28"/>
          <w:szCs w:val="28"/>
        </w:rPr>
        <w:t xml:space="preserve">  информации</w:t>
      </w:r>
      <w:proofErr w:type="gramEnd"/>
      <w:r w:rsidRPr="00466302">
        <w:rPr>
          <w:sz w:val="28"/>
          <w:szCs w:val="28"/>
        </w:rPr>
        <w:t xml:space="preserve">. Неопределенность качества и рынок "лимонов".  Рынки страхования, кредита и труда. Значение ассиметричной информации. Рыночные сигналы. Гарантии и поручительства. Модель информационного взаимодействия "заказчик- исполнитель". Теоретико-игровые модели </w:t>
      </w:r>
      <w:proofErr w:type="gramStart"/>
      <w:r w:rsidRPr="00466302">
        <w:rPr>
          <w:sz w:val="28"/>
          <w:szCs w:val="28"/>
        </w:rPr>
        <w:t>морального  риска</w:t>
      </w:r>
      <w:proofErr w:type="gramEnd"/>
      <w:r w:rsidRPr="00466302">
        <w:rPr>
          <w:sz w:val="28"/>
          <w:szCs w:val="28"/>
        </w:rPr>
        <w:t xml:space="preserve"> на рынке страхования  и неблагоприятного отбора.</w:t>
      </w:r>
    </w:p>
    <w:p w:rsidR="00C62972" w:rsidRPr="00466302" w:rsidRDefault="00C62972" w:rsidP="00F239EF">
      <w:pPr>
        <w:pStyle w:val="Style5"/>
        <w:widowControl/>
        <w:tabs>
          <w:tab w:val="left" w:pos="284"/>
        </w:tabs>
        <w:spacing w:before="58" w:line="240" w:lineRule="auto"/>
        <w:ind w:left="142" w:right="-1" w:firstLine="851"/>
        <w:jc w:val="both"/>
        <w:rPr>
          <w:sz w:val="28"/>
          <w:szCs w:val="28"/>
        </w:rPr>
      </w:pPr>
    </w:p>
    <w:p w:rsidR="00C62972" w:rsidRPr="00466302" w:rsidRDefault="00C62972" w:rsidP="00F239EF">
      <w:pPr>
        <w:pStyle w:val="Style8"/>
        <w:widowControl/>
        <w:ind w:left="1027"/>
        <w:jc w:val="both"/>
        <w:rPr>
          <w:sz w:val="28"/>
          <w:szCs w:val="28"/>
        </w:rPr>
      </w:pPr>
    </w:p>
    <w:p w:rsidR="00C62972" w:rsidRPr="00466302" w:rsidRDefault="00C62972" w:rsidP="00F239EF">
      <w:pPr>
        <w:pStyle w:val="Style8"/>
        <w:widowControl/>
        <w:spacing w:before="110"/>
        <w:ind w:left="1027"/>
        <w:jc w:val="both"/>
        <w:rPr>
          <w:sz w:val="28"/>
          <w:szCs w:val="28"/>
        </w:rPr>
      </w:pPr>
      <w:r w:rsidRPr="00466302">
        <w:rPr>
          <w:rStyle w:val="FontStyle40"/>
          <w:b w:val="0"/>
          <w:sz w:val="28"/>
          <w:szCs w:val="28"/>
        </w:rPr>
        <w:t xml:space="preserve">Тема 9.  </w:t>
      </w:r>
      <w:r w:rsidRPr="00466302">
        <w:rPr>
          <w:sz w:val="28"/>
          <w:szCs w:val="28"/>
        </w:rPr>
        <w:t xml:space="preserve">Общее равновесие и экономическая эффективность.  </w:t>
      </w:r>
    </w:p>
    <w:p w:rsidR="00C62972" w:rsidRPr="00466302" w:rsidRDefault="00C62972" w:rsidP="00F239EF">
      <w:pPr>
        <w:pStyle w:val="Style8"/>
        <w:widowControl/>
        <w:spacing w:before="110"/>
        <w:ind w:left="284"/>
        <w:jc w:val="both"/>
        <w:rPr>
          <w:sz w:val="28"/>
          <w:szCs w:val="28"/>
        </w:rPr>
      </w:pPr>
      <w:r w:rsidRPr="00466302">
        <w:rPr>
          <w:sz w:val="28"/>
          <w:szCs w:val="28"/>
        </w:rPr>
        <w:t xml:space="preserve">       Два взаимозависимых рынка - движение к общему равновесию. Анализ рыночной экономики как целого, исследование взаимодействия и взаимозависимости ее частей.  Эффективность при обмене. Выгоды торговли. Диаграмма ("коробка</w:t>
      </w:r>
      <w:proofErr w:type="gramStart"/>
      <w:r w:rsidRPr="00466302">
        <w:rPr>
          <w:sz w:val="28"/>
          <w:szCs w:val="28"/>
        </w:rPr>
        <w:t xml:space="preserve">")  </w:t>
      </w:r>
      <w:proofErr w:type="spellStart"/>
      <w:r w:rsidRPr="00466302">
        <w:rPr>
          <w:sz w:val="28"/>
          <w:szCs w:val="28"/>
        </w:rPr>
        <w:t>Эджуорта</w:t>
      </w:r>
      <w:proofErr w:type="spellEnd"/>
      <w:proofErr w:type="gramEnd"/>
      <w:r w:rsidRPr="00466302">
        <w:rPr>
          <w:sz w:val="28"/>
          <w:szCs w:val="28"/>
        </w:rPr>
        <w:t xml:space="preserve">.  Договорная </w:t>
      </w:r>
      <w:proofErr w:type="gramStart"/>
      <w:r w:rsidRPr="00466302">
        <w:rPr>
          <w:sz w:val="28"/>
          <w:szCs w:val="28"/>
        </w:rPr>
        <w:t>кривая  (</w:t>
      </w:r>
      <w:proofErr w:type="gramEnd"/>
      <w:r w:rsidRPr="00466302">
        <w:rPr>
          <w:sz w:val="28"/>
          <w:szCs w:val="28"/>
        </w:rPr>
        <w:t xml:space="preserve"> кривая контрактов ).  Движение в направлении кривой и </w:t>
      </w:r>
      <w:proofErr w:type="gramStart"/>
      <w:r w:rsidRPr="00466302">
        <w:rPr>
          <w:sz w:val="28"/>
          <w:szCs w:val="28"/>
        </w:rPr>
        <w:t>движение  вдоль</w:t>
      </w:r>
      <w:proofErr w:type="gramEnd"/>
      <w:r w:rsidRPr="00466302">
        <w:rPr>
          <w:sz w:val="28"/>
          <w:szCs w:val="28"/>
        </w:rPr>
        <w:t xml:space="preserve"> кривой контрактов. Парето-эффективное </w:t>
      </w:r>
      <w:proofErr w:type="gramStart"/>
      <w:r w:rsidRPr="00466302">
        <w:rPr>
          <w:sz w:val="28"/>
          <w:szCs w:val="28"/>
        </w:rPr>
        <w:t>распределение  и</w:t>
      </w:r>
      <w:proofErr w:type="gramEnd"/>
      <w:r w:rsidRPr="00466302">
        <w:rPr>
          <w:sz w:val="28"/>
          <w:szCs w:val="28"/>
        </w:rPr>
        <w:t xml:space="preserve"> кривая   потребительских возможностей.  Эффективность и справедливость. Эффективность производства. Парето-оптимальное распределение ресурсов. Кривая производственных контрактов. Эффективность структуры выпуска. Потери эффективности, связанные с монополией. </w:t>
      </w:r>
      <w:proofErr w:type="spellStart"/>
      <w:r w:rsidRPr="00466302">
        <w:rPr>
          <w:sz w:val="28"/>
          <w:szCs w:val="28"/>
        </w:rPr>
        <w:t>Квазиоптимум</w:t>
      </w:r>
      <w:proofErr w:type="spellEnd"/>
      <w:r w:rsidRPr="00466302">
        <w:rPr>
          <w:sz w:val="28"/>
          <w:szCs w:val="28"/>
        </w:rPr>
        <w:t>. Роль государства в рыночной экономике.  Общественные блага.  Стимулирование достоверности информации о величине спроса      на общественное благо. Равновесие в условиях внешних эффектов. Эффективность, единственность, устойчивость общего равновесия.</w:t>
      </w:r>
    </w:p>
    <w:p w:rsidR="00C62972" w:rsidRPr="002301BF" w:rsidRDefault="00C62972" w:rsidP="00F513EE">
      <w:pPr>
        <w:pStyle w:val="a8"/>
        <w:tabs>
          <w:tab w:val="right" w:leader="underscore" w:pos="9639"/>
        </w:tabs>
        <w:spacing w:after="0" w:line="360" w:lineRule="auto"/>
        <w:ind w:left="0" w:firstLine="720"/>
        <w:jc w:val="both"/>
        <w:rPr>
          <w:iCs/>
          <w:sz w:val="28"/>
          <w:szCs w:val="28"/>
        </w:rPr>
      </w:pPr>
    </w:p>
    <w:p w:rsidR="00F513EE" w:rsidRDefault="00F513EE" w:rsidP="00F513EE">
      <w:pPr>
        <w:pStyle w:val="a8"/>
        <w:tabs>
          <w:tab w:val="right" w:leader="underscore" w:pos="9639"/>
        </w:tabs>
        <w:spacing w:after="0" w:line="360" w:lineRule="auto"/>
        <w:ind w:left="0"/>
        <w:jc w:val="center"/>
        <w:rPr>
          <w:b/>
          <w:i/>
          <w:iCs/>
          <w:sz w:val="28"/>
          <w:szCs w:val="28"/>
        </w:rPr>
      </w:pPr>
    </w:p>
    <w:p w:rsidR="00F513EE" w:rsidRPr="002301BF" w:rsidRDefault="00F239EF" w:rsidP="00F513EE">
      <w:pPr>
        <w:pStyle w:val="a8"/>
        <w:tabs>
          <w:tab w:val="right" w:leader="underscore" w:pos="9639"/>
        </w:tabs>
        <w:spacing w:after="0" w:line="360" w:lineRule="auto"/>
        <w:ind w:left="0"/>
        <w:jc w:val="center"/>
        <w:rPr>
          <w:b/>
          <w:i/>
          <w:iCs/>
          <w:sz w:val="28"/>
          <w:szCs w:val="28"/>
        </w:rPr>
      </w:pPr>
      <w:r>
        <w:rPr>
          <w:b/>
          <w:i/>
          <w:iCs/>
          <w:sz w:val="28"/>
          <w:szCs w:val="28"/>
        </w:rPr>
        <w:t xml:space="preserve">3. </w:t>
      </w:r>
      <w:r w:rsidR="00F513EE" w:rsidRPr="002301BF">
        <w:rPr>
          <w:b/>
          <w:i/>
          <w:iCs/>
          <w:sz w:val="28"/>
          <w:szCs w:val="28"/>
        </w:rPr>
        <w:t>Эконометрика</w:t>
      </w:r>
    </w:p>
    <w:p w:rsidR="00F513EE" w:rsidRPr="002301BF" w:rsidRDefault="00F513EE" w:rsidP="00F513EE">
      <w:pPr>
        <w:pStyle w:val="a8"/>
        <w:tabs>
          <w:tab w:val="right" w:leader="underscore" w:pos="9639"/>
        </w:tabs>
        <w:spacing w:after="0" w:line="360" w:lineRule="auto"/>
        <w:ind w:left="0" w:firstLine="720"/>
        <w:jc w:val="both"/>
        <w:rPr>
          <w:b/>
          <w:i/>
          <w:iCs/>
          <w:sz w:val="28"/>
          <w:szCs w:val="28"/>
        </w:rPr>
      </w:pPr>
      <w:r w:rsidRPr="002301BF">
        <w:rPr>
          <w:b/>
          <w:i/>
          <w:iCs/>
          <w:sz w:val="28"/>
          <w:szCs w:val="28"/>
        </w:rPr>
        <w:t>Цели освоения дисциплины:</w:t>
      </w:r>
    </w:p>
    <w:p w:rsidR="00F513EE" w:rsidRPr="002301BF" w:rsidRDefault="00F513EE" w:rsidP="00F513EE">
      <w:pPr>
        <w:spacing w:line="360" w:lineRule="auto"/>
        <w:ind w:firstLine="720"/>
        <w:jc w:val="both"/>
        <w:rPr>
          <w:sz w:val="28"/>
          <w:szCs w:val="28"/>
        </w:rPr>
      </w:pPr>
      <w:r w:rsidRPr="002301BF">
        <w:rPr>
          <w:sz w:val="28"/>
          <w:szCs w:val="28"/>
        </w:rPr>
        <w:t xml:space="preserve">Эконометрика - </w:t>
      </w:r>
      <w:proofErr w:type="gramStart"/>
      <w:r w:rsidRPr="002301BF">
        <w:rPr>
          <w:sz w:val="28"/>
          <w:szCs w:val="28"/>
        </w:rPr>
        <w:t>методологическая наука</w:t>
      </w:r>
      <w:proofErr w:type="gramEnd"/>
      <w:r w:rsidRPr="002301BF">
        <w:rPr>
          <w:sz w:val="28"/>
          <w:szCs w:val="28"/>
        </w:rPr>
        <w:t xml:space="preserve"> призванная изучать и создавать специфические методы познания экономических отношений. Освоение данного курса развивает аналитическое мышление, позволяет получить теоретические знания и прикладные навыки применения </w:t>
      </w:r>
      <w:r>
        <w:rPr>
          <w:sz w:val="28"/>
          <w:szCs w:val="28"/>
        </w:rPr>
        <w:t xml:space="preserve">и разработки </w:t>
      </w:r>
      <w:r w:rsidRPr="002301BF">
        <w:rPr>
          <w:sz w:val="28"/>
          <w:szCs w:val="28"/>
        </w:rPr>
        <w:t>эконометрических методов и моделей для анализа состояния</w:t>
      </w:r>
      <w:r>
        <w:rPr>
          <w:sz w:val="28"/>
          <w:szCs w:val="28"/>
        </w:rPr>
        <w:t>,</w:t>
      </w:r>
      <w:r w:rsidRPr="002301BF">
        <w:rPr>
          <w:sz w:val="28"/>
          <w:szCs w:val="28"/>
        </w:rPr>
        <w:t xml:space="preserve"> </w:t>
      </w:r>
      <w:r w:rsidRPr="002301BF">
        <w:rPr>
          <w:sz w:val="28"/>
          <w:szCs w:val="28"/>
        </w:rPr>
        <w:lastRenderedPageBreak/>
        <w:t xml:space="preserve">прогнозирования развития экономических систем и принятия эффективных управленческих решений. </w:t>
      </w:r>
    </w:p>
    <w:p w:rsidR="00F513EE" w:rsidRPr="002301BF" w:rsidRDefault="00F513EE" w:rsidP="00F513EE">
      <w:pPr>
        <w:pStyle w:val="a8"/>
        <w:tabs>
          <w:tab w:val="right" w:leader="underscore" w:pos="9639"/>
        </w:tabs>
        <w:spacing w:after="0" w:line="360" w:lineRule="auto"/>
        <w:ind w:left="0" w:firstLine="720"/>
        <w:jc w:val="both"/>
        <w:rPr>
          <w:b/>
          <w:i/>
          <w:iCs/>
          <w:sz w:val="28"/>
          <w:szCs w:val="28"/>
        </w:rPr>
      </w:pPr>
      <w:r w:rsidRPr="002301BF">
        <w:rPr>
          <w:b/>
          <w:i/>
          <w:iCs/>
          <w:sz w:val="28"/>
          <w:szCs w:val="28"/>
        </w:rPr>
        <w:t>Место дисциплины в структуре ОП магистратуры:</w:t>
      </w:r>
    </w:p>
    <w:p w:rsidR="00F513EE" w:rsidRPr="000A1E9D" w:rsidRDefault="00F513EE" w:rsidP="00F513EE">
      <w:pPr>
        <w:pStyle w:val="Default"/>
        <w:spacing w:line="360" w:lineRule="auto"/>
        <w:ind w:firstLine="720"/>
        <w:jc w:val="both"/>
        <w:rPr>
          <w:sz w:val="28"/>
          <w:szCs w:val="28"/>
        </w:rPr>
      </w:pPr>
      <w:r>
        <w:rPr>
          <w:iCs/>
          <w:sz w:val="28"/>
          <w:szCs w:val="28"/>
        </w:rPr>
        <w:t>Б1.Б.3</w:t>
      </w:r>
      <w:r w:rsidRPr="000A1E9D">
        <w:rPr>
          <w:iCs/>
          <w:sz w:val="28"/>
          <w:szCs w:val="28"/>
        </w:rPr>
        <w:t xml:space="preserve"> </w:t>
      </w:r>
      <w:r>
        <w:rPr>
          <w:iCs/>
          <w:sz w:val="28"/>
          <w:szCs w:val="28"/>
        </w:rPr>
        <w:t>Базов</w:t>
      </w:r>
      <w:r w:rsidRPr="000A1E9D">
        <w:rPr>
          <w:iCs/>
          <w:sz w:val="28"/>
          <w:szCs w:val="28"/>
        </w:rPr>
        <w:t>ая часть.</w:t>
      </w:r>
      <w:r w:rsidRPr="000A1E9D">
        <w:rPr>
          <w:sz w:val="28"/>
          <w:szCs w:val="28"/>
        </w:rPr>
        <w:t xml:space="preserve"> </w:t>
      </w:r>
    </w:p>
    <w:p w:rsidR="00F513EE" w:rsidRPr="002301BF" w:rsidRDefault="00F513EE" w:rsidP="00F513EE">
      <w:pPr>
        <w:spacing w:line="360" w:lineRule="auto"/>
        <w:ind w:firstLine="720"/>
        <w:jc w:val="both"/>
        <w:rPr>
          <w:sz w:val="28"/>
          <w:szCs w:val="28"/>
        </w:rPr>
      </w:pPr>
      <w:r w:rsidRPr="002301BF">
        <w:rPr>
          <w:iCs/>
          <w:sz w:val="28"/>
          <w:szCs w:val="28"/>
        </w:rPr>
        <w:t xml:space="preserve">Для изучения дисциплины необходимы знания, умения и компетенции, полученные студентами в процессе обучения по программе </w:t>
      </w:r>
      <w:proofErr w:type="spellStart"/>
      <w:r w:rsidRPr="002301BF">
        <w:rPr>
          <w:iCs/>
          <w:sz w:val="28"/>
          <w:szCs w:val="28"/>
        </w:rPr>
        <w:t>бакалавриата</w:t>
      </w:r>
      <w:proofErr w:type="spellEnd"/>
      <w:r w:rsidRPr="002301BF">
        <w:rPr>
          <w:iCs/>
          <w:sz w:val="28"/>
          <w:szCs w:val="28"/>
        </w:rPr>
        <w:t xml:space="preserve"> и в результате изучения дисциплин</w:t>
      </w:r>
      <w:r w:rsidRPr="002301BF">
        <w:rPr>
          <w:sz w:val="28"/>
          <w:szCs w:val="28"/>
        </w:rPr>
        <w:t xml:space="preserve"> «Макроэ</w:t>
      </w:r>
      <w:r>
        <w:rPr>
          <w:sz w:val="28"/>
          <w:szCs w:val="28"/>
        </w:rPr>
        <w:t>кономика</w:t>
      </w:r>
      <w:r w:rsidRPr="002301BF">
        <w:rPr>
          <w:sz w:val="28"/>
          <w:szCs w:val="28"/>
        </w:rPr>
        <w:t>», «Микроэкономика», «Компьютерные технологии в экономической науке</w:t>
      </w:r>
      <w:r>
        <w:rPr>
          <w:sz w:val="28"/>
          <w:szCs w:val="28"/>
        </w:rPr>
        <w:t xml:space="preserve"> и образовании». </w:t>
      </w:r>
      <w:r w:rsidRPr="002301BF">
        <w:rPr>
          <w:sz w:val="28"/>
          <w:szCs w:val="28"/>
        </w:rPr>
        <w:t xml:space="preserve">«Эконометрика» является необходимой основой для </w:t>
      </w:r>
      <w:r>
        <w:rPr>
          <w:sz w:val="28"/>
          <w:szCs w:val="28"/>
        </w:rPr>
        <w:t>освоения дисциплин «Информационные технологии в финансово-хозяйственной деятельности» и «Управленческий учет», а также для</w:t>
      </w:r>
      <w:r w:rsidRPr="002301BF">
        <w:rPr>
          <w:sz w:val="28"/>
          <w:szCs w:val="28"/>
        </w:rPr>
        <w:t xml:space="preserve"> </w:t>
      </w:r>
      <w:r>
        <w:rPr>
          <w:sz w:val="28"/>
          <w:szCs w:val="28"/>
        </w:rPr>
        <w:t>выполнения программы</w:t>
      </w:r>
      <w:r w:rsidRPr="002301BF">
        <w:rPr>
          <w:sz w:val="28"/>
          <w:szCs w:val="28"/>
        </w:rPr>
        <w:t xml:space="preserve"> практики и научно</w:t>
      </w:r>
      <w:r>
        <w:rPr>
          <w:sz w:val="28"/>
          <w:szCs w:val="28"/>
        </w:rPr>
        <w:t>-и</w:t>
      </w:r>
      <w:r w:rsidRPr="002301BF">
        <w:rPr>
          <w:sz w:val="28"/>
          <w:szCs w:val="28"/>
        </w:rPr>
        <w:t>сследовательской работы.</w:t>
      </w:r>
    </w:p>
    <w:p w:rsidR="00F513EE" w:rsidRPr="002301BF" w:rsidRDefault="00F513EE" w:rsidP="00F513EE">
      <w:pPr>
        <w:pStyle w:val="a8"/>
        <w:tabs>
          <w:tab w:val="right" w:leader="underscore" w:pos="9639"/>
        </w:tabs>
        <w:spacing w:after="0" w:line="360" w:lineRule="auto"/>
        <w:ind w:left="0" w:firstLine="720"/>
        <w:jc w:val="both"/>
        <w:rPr>
          <w:b/>
          <w:i/>
          <w:iCs/>
          <w:sz w:val="28"/>
          <w:szCs w:val="28"/>
        </w:rPr>
      </w:pPr>
      <w:r w:rsidRPr="002301BF">
        <w:rPr>
          <w:b/>
          <w:i/>
          <w:iCs/>
          <w:sz w:val="28"/>
          <w:szCs w:val="28"/>
        </w:rPr>
        <w:t>Требования к уровню освоения содержания дисциплины:</w:t>
      </w:r>
    </w:p>
    <w:p w:rsidR="00F513EE" w:rsidRPr="002301BF" w:rsidRDefault="00F513EE" w:rsidP="00F513EE">
      <w:pPr>
        <w:pStyle w:val="a8"/>
        <w:tabs>
          <w:tab w:val="right" w:leader="underscore" w:pos="9639"/>
        </w:tabs>
        <w:spacing w:after="0" w:line="360" w:lineRule="auto"/>
        <w:ind w:left="0" w:firstLine="720"/>
        <w:jc w:val="both"/>
        <w:rPr>
          <w:iCs/>
          <w:sz w:val="28"/>
          <w:szCs w:val="28"/>
        </w:rPr>
      </w:pPr>
      <w:r w:rsidRPr="002301BF">
        <w:rPr>
          <w:iCs/>
          <w:sz w:val="28"/>
          <w:szCs w:val="28"/>
        </w:rPr>
        <w:t>Процесс изучения дисциплины направлен на формирование следующих компетенций:</w:t>
      </w:r>
      <w:r>
        <w:rPr>
          <w:iCs/>
          <w:sz w:val="28"/>
          <w:szCs w:val="28"/>
        </w:rPr>
        <w:t xml:space="preserve"> </w:t>
      </w:r>
      <w:r w:rsidRPr="002301BF">
        <w:rPr>
          <w:iCs/>
          <w:sz w:val="28"/>
          <w:szCs w:val="28"/>
        </w:rPr>
        <w:t>ОК-1</w:t>
      </w:r>
      <w:r>
        <w:rPr>
          <w:iCs/>
          <w:sz w:val="28"/>
          <w:szCs w:val="28"/>
        </w:rPr>
        <w:t>, ОК-3, ПК-9.</w:t>
      </w:r>
    </w:p>
    <w:p w:rsidR="00F513EE" w:rsidRDefault="00466302" w:rsidP="00F513EE">
      <w:pPr>
        <w:pStyle w:val="a8"/>
        <w:tabs>
          <w:tab w:val="right" w:leader="underscore" w:pos="9639"/>
        </w:tabs>
        <w:spacing w:after="0" w:line="360" w:lineRule="auto"/>
        <w:ind w:left="0" w:firstLine="720"/>
        <w:jc w:val="both"/>
        <w:rPr>
          <w:b/>
          <w:i/>
          <w:iCs/>
          <w:sz w:val="28"/>
          <w:szCs w:val="28"/>
        </w:rPr>
      </w:pPr>
      <w:r w:rsidRPr="00466302">
        <w:rPr>
          <w:b/>
          <w:i/>
          <w:iCs/>
          <w:sz w:val="28"/>
          <w:szCs w:val="28"/>
        </w:rPr>
        <w:t>Содержание дисциплины основные разделы</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6352"/>
      </w:tblGrid>
      <w:tr w:rsidR="00466302" w:rsidRPr="004E5DEE" w:rsidTr="00EE2843">
        <w:trPr>
          <w:trHeight w:val="284"/>
        </w:trPr>
        <w:tc>
          <w:tcPr>
            <w:tcW w:w="1401" w:type="dxa"/>
            <w:vAlign w:val="center"/>
          </w:tcPr>
          <w:p w:rsidR="00466302" w:rsidRPr="004E5DEE" w:rsidRDefault="00466302" w:rsidP="00EE2843">
            <w:pPr>
              <w:shd w:val="clear" w:color="auto" w:fill="FFFFFF"/>
              <w:spacing w:line="226" w:lineRule="exact"/>
            </w:pPr>
            <w:r w:rsidRPr="004E5DEE">
              <w:rPr>
                <w:szCs w:val="28"/>
              </w:rPr>
              <w:t>Первичный анализ исходных данных</w:t>
            </w:r>
          </w:p>
        </w:tc>
        <w:tc>
          <w:tcPr>
            <w:tcW w:w="2642" w:type="dxa"/>
            <w:vAlign w:val="center"/>
          </w:tcPr>
          <w:p w:rsidR="00466302" w:rsidRPr="004E5DEE" w:rsidRDefault="00466302" w:rsidP="00EE2843">
            <w:pPr>
              <w:shd w:val="clear" w:color="auto" w:fill="FFFFFF"/>
              <w:spacing w:line="226" w:lineRule="exact"/>
              <w:rPr>
                <w:szCs w:val="28"/>
              </w:rPr>
            </w:pPr>
            <w:r w:rsidRPr="004E5DEE">
              <w:rPr>
                <w:szCs w:val="28"/>
              </w:rPr>
              <w:t>Требования к исходной информации. Вариабельность значений признаков. Критерий вариабельности. Восстановление пропущенных значений. Однородность значений признаков. Грубые ошибки. Подходы робастного оценивания для исключения влияния аномальных наблюдений. Метод Смирнова-</w:t>
            </w:r>
            <w:proofErr w:type="spellStart"/>
            <w:r w:rsidRPr="004E5DEE">
              <w:rPr>
                <w:szCs w:val="28"/>
              </w:rPr>
              <w:t>Граббса</w:t>
            </w:r>
            <w:proofErr w:type="spellEnd"/>
            <w:r w:rsidRPr="004E5DEE">
              <w:rPr>
                <w:szCs w:val="28"/>
              </w:rPr>
              <w:t xml:space="preserve"> обнаружения грубых ошибок. Проблема объединения выборок. Критерий Грегори </w:t>
            </w:r>
            <w:proofErr w:type="spellStart"/>
            <w:r w:rsidRPr="004E5DEE">
              <w:rPr>
                <w:szCs w:val="28"/>
              </w:rPr>
              <w:t>Чоу</w:t>
            </w:r>
            <w:proofErr w:type="spellEnd"/>
            <w:r w:rsidRPr="004E5DEE">
              <w:rPr>
                <w:szCs w:val="28"/>
              </w:rPr>
              <w:t>.</w:t>
            </w:r>
          </w:p>
        </w:tc>
      </w:tr>
      <w:tr w:rsidR="00466302" w:rsidRPr="004E5DEE" w:rsidTr="00EE2843">
        <w:trPr>
          <w:trHeight w:val="284"/>
        </w:trPr>
        <w:tc>
          <w:tcPr>
            <w:tcW w:w="1401" w:type="dxa"/>
            <w:vAlign w:val="center"/>
          </w:tcPr>
          <w:p w:rsidR="00466302" w:rsidRPr="004E5DEE" w:rsidRDefault="00466302" w:rsidP="00EE2843">
            <w:pPr>
              <w:shd w:val="clear" w:color="auto" w:fill="FFFFFF"/>
              <w:spacing w:line="226" w:lineRule="exact"/>
            </w:pPr>
            <w:r w:rsidRPr="004E5DEE">
              <w:rPr>
                <w:szCs w:val="28"/>
              </w:rPr>
              <w:t>Неклассические регрессионные модели</w:t>
            </w:r>
          </w:p>
        </w:tc>
        <w:tc>
          <w:tcPr>
            <w:tcW w:w="2642" w:type="dxa"/>
            <w:vAlign w:val="center"/>
          </w:tcPr>
          <w:p w:rsidR="00466302" w:rsidRPr="004E5DEE" w:rsidRDefault="00466302" w:rsidP="00EE2843">
            <w:pPr>
              <w:shd w:val="clear" w:color="auto" w:fill="FFFFFF"/>
              <w:spacing w:line="226" w:lineRule="exact"/>
              <w:rPr>
                <w:szCs w:val="28"/>
              </w:rPr>
            </w:pPr>
            <w:r w:rsidRPr="004E5DEE">
              <w:rPr>
                <w:szCs w:val="28"/>
              </w:rPr>
              <w:t>Модели линейной регрессии с пошаговым включением и исключением объясняющих переменных. Частный критерий Фишера.</w:t>
            </w:r>
          </w:p>
          <w:p w:rsidR="00466302" w:rsidRPr="004E5DEE" w:rsidRDefault="00466302" w:rsidP="00EE2843">
            <w:pPr>
              <w:shd w:val="clear" w:color="auto" w:fill="FFFFFF"/>
              <w:spacing w:line="226" w:lineRule="exact"/>
              <w:rPr>
                <w:szCs w:val="28"/>
              </w:rPr>
            </w:pPr>
            <w:r w:rsidRPr="004E5DEE">
              <w:rPr>
                <w:szCs w:val="28"/>
              </w:rPr>
              <w:t>Модели с фиктивными, инструментальными переменными.</w:t>
            </w:r>
          </w:p>
          <w:p w:rsidR="00466302" w:rsidRPr="004E5DEE" w:rsidRDefault="00466302" w:rsidP="00EE2843">
            <w:pPr>
              <w:shd w:val="clear" w:color="auto" w:fill="FFFFFF"/>
              <w:spacing w:line="226" w:lineRule="exact"/>
            </w:pPr>
            <w:r w:rsidRPr="004E5DEE">
              <w:rPr>
                <w:szCs w:val="28"/>
              </w:rPr>
              <w:t xml:space="preserve">Нелинейные модели множественной </w:t>
            </w:r>
            <w:proofErr w:type="spellStart"/>
            <w:r w:rsidRPr="004E5DEE">
              <w:rPr>
                <w:szCs w:val="28"/>
              </w:rPr>
              <w:t>регресси</w:t>
            </w:r>
            <w:proofErr w:type="spellEnd"/>
            <w:r w:rsidRPr="004E5DEE">
              <w:rPr>
                <w:szCs w:val="28"/>
              </w:rPr>
              <w:t>. Оценка параметров. Оценка качества моделей. Интерпретация результатов эконометрических расчетов.</w:t>
            </w:r>
          </w:p>
        </w:tc>
      </w:tr>
      <w:tr w:rsidR="00466302" w:rsidRPr="004E5DEE" w:rsidTr="00EE2843">
        <w:trPr>
          <w:trHeight w:val="284"/>
        </w:trPr>
        <w:tc>
          <w:tcPr>
            <w:tcW w:w="1401" w:type="dxa"/>
            <w:vAlign w:val="center"/>
          </w:tcPr>
          <w:p w:rsidR="00466302" w:rsidRPr="004E5DEE" w:rsidRDefault="00466302" w:rsidP="00EE2843">
            <w:pPr>
              <w:shd w:val="clear" w:color="auto" w:fill="FFFFFF"/>
              <w:spacing w:line="226" w:lineRule="exact"/>
            </w:pPr>
            <w:r w:rsidRPr="004E5DEE">
              <w:rPr>
                <w:szCs w:val="28"/>
              </w:rPr>
              <w:t>Многомерные временные ряды</w:t>
            </w:r>
          </w:p>
        </w:tc>
        <w:tc>
          <w:tcPr>
            <w:tcW w:w="2642" w:type="dxa"/>
            <w:vAlign w:val="center"/>
          </w:tcPr>
          <w:p w:rsidR="00466302" w:rsidRPr="004E5DEE" w:rsidRDefault="00466302" w:rsidP="00EE2843">
            <w:pPr>
              <w:shd w:val="clear" w:color="auto" w:fill="FFFFFF"/>
              <w:spacing w:line="226" w:lineRule="exact"/>
              <w:rPr>
                <w:szCs w:val="28"/>
              </w:rPr>
            </w:pPr>
            <w:r w:rsidRPr="004E5DEE">
              <w:rPr>
                <w:szCs w:val="28"/>
              </w:rPr>
              <w:t>Модель авторегрессии, оценка и интерпретация параметров. Модель с распределенным лагом, оценка и интерпретация параметров. Модели адаптивных ожиданий и неполной корректировки. Применение фиктивных переменных для моделирования сезонных колебаний.</w:t>
            </w:r>
          </w:p>
          <w:p w:rsidR="00466302" w:rsidRPr="004E5DEE" w:rsidRDefault="00466302" w:rsidP="00EE2843">
            <w:pPr>
              <w:shd w:val="clear" w:color="auto" w:fill="FFFFFF"/>
              <w:spacing w:line="226" w:lineRule="exact"/>
              <w:rPr>
                <w:szCs w:val="28"/>
              </w:rPr>
            </w:pPr>
            <w:r w:rsidRPr="004E5DEE">
              <w:rPr>
                <w:szCs w:val="28"/>
              </w:rPr>
              <w:t xml:space="preserve">Взаимосвязь временных рядов. Статистическая оценка взаимосвязи двух временных рядов. Методы исключения тенденции (метод отклонения от тренда, метод последовательных разностей, модель с включением фактора времени). </w:t>
            </w:r>
            <w:proofErr w:type="spellStart"/>
            <w:r w:rsidRPr="004E5DEE">
              <w:rPr>
                <w:szCs w:val="28"/>
              </w:rPr>
              <w:t>Коинтеграция</w:t>
            </w:r>
            <w:proofErr w:type="spellEnd"/>
            <w:r w:rsidRPr="004E5DEE">
              <w:rPr>
                <w:szCs w:val="28"/>
              </w:rPr>
              <w:t xml:space="preserve"> временных рядов.</w:t>
            </w:r>
          </w:p>
          <w:p w:rsidR="00466302" w:rsidRPr="004E5DEE" w:rsidRDefault="00466302" w:rsidP="00EE2843">
            <w:pPr>
              <w:shd w:val="clear" w:color="auto" w:fill="FFFFFF"/>
              <w:spacing w:line="226" w:lineRule="exact"/>
              <w:rPr>
                <w:sz w:val="28"/>
              </w:rPr>
            </w:pPr>
            <w:r w:rsidRPr="004E5DEE">
              <w:rPr>
                <w:szCs w:val="28"/>
              </w:rPr>
              <w:t>Модель многомерного временного ряда. Оценка и интерпретация параметров.</w:t>
            </w:r>
          </w:p>
        </w:tc>
      </w:tr>
      <w:tr w:rsidR="00466302" w:rsidRPr="004E5DEE" w:rsidTr="00EE2843">
        <w:trPr>
          <w:trHeight w:val="284"/>
        </w:trPr>
        <w:tc>
          <w:tcPr>
            <w:tcW w:w="1401" w:type="dxa"/>
            <w:vAlign w:val="center"/>
          </w:tcPr>
          <w:p w:rsidR="00466302" w:rsidRPr="004E5DEE" w:rsidRDefault="00466302" w:rsidP="00EE2843">
            <w:pPr>
              <w:shd w:val="clear" w:color="auto" w:fill="FFFFFF"/>
              <w:spacing w:line="226" w:lineRule="exact"/>
              <w:rPr>
                <w:szCs w:val="28"/>
              </w:rPr>
            </w:pPr>
            <w:r w:rsidRPr="004E5DEE">
              <w:rPr>
                <w:szCs w:val="28"/>
              </w:rPr>
              <w:t>Элементы факторного анализа</w:t>
            </w:r>
          </w:p>
        </w:tc>
        <w:tc>
          <w:tcPr>
            <w:tcW w:w="2642" w:type="dxa"/>
            <w:vAlign w:val="center"/>
          </w:tcPr>
          <w:p w:rsidR="00466302" w:rsidRPr="004E5DEE" w:rsidRDefault="00466302" w:rsidP="00EE2843">
            <w:pPr>
              <w:shd w:val="clear" w:color="auto" w:fill="FFFFFF"/>
              <w:spacing w:line="226" w:lineRule="exact"/>
              <w:rPr>
                <w:szCs w:val="28"/>
              </w:rPr>
            </w:pPr>
            <w:r w:rsidRPr="004E5DEE">
              <w:rPr>
                <w:szCs w:val="28"/>
              </w:rPr>
              <w:t xml:space="preserve">Основные понятия факторного анализа. Линейная модель метода главных компонент. Общие положения. Собственные векторы и собственные числа матрицы преобразования. Матрица факторных нагрузок. Ортогональность главных компонент. Обратимость </w:t>
            </w:r>
            <w:r w:rsidRPr="004E5DEE">
              <w:rPr>
                <w:szCs w:val="28"/>
              </w:rPr>
              <w:lastRenderedPageBreak/>
              <w:t>главных компонент и исходных признаков. Дисперсия признаков.</w:t>
            </w:r>
          </w:p>
          <w:p w:rsidR="00466302" w:rsidRPr="004E5DEE" w:rsidRDefault="00466302" w:rsidP="00EE2843">
            <w:pPr>
              <w:shd w:val="clear" w:color="auto" w:fill="FFFFFF"/>
              <w:spacing w:line="226" w:lineRule="exact"/>
              <w:rPr>
                <w:szCs w:val="28"/>
              </w:rPr>
            </w:pPr>
            <w:r w:rsidRPr="004E5DEE">
              <w:rPr>
                <w:szCs w:val="28"/>
              </w:rPr>
              <w:t xml:space="preserve">Задачи факторного анализа. Выявление латентных признаков. Сокращение размерности пространства признаков. Получение ортогональных переменных. Классификация признаков и наблюдений. Порядок работы с модулем «Факторный анализ» ППП </w:t>
            </w:r>
            <w:r w:rsidRPr="004E5DEE">
              <w:rPr>
                <w:szCs w:val="28"/>
                <w:lang w:val="en-US"/>
              </w:rPr>
              <w:t>STATISTICA</w:t>
            </w:r>
            <w:r w:rsidRPr="004E5DEE">
              <w:rPr>
                <w:szCs w:val="28"/>
              </w:rPr>
              <w:t>.</w:t>
            </w:r>
          </w:p>
        </w:tc>
      </w:tr>
      <w:tr w:rsidR="00466302" w:rsidRPr="004E5DEE" w:rsidTr="00EE2843">
        <w:trPr>
          <w:trHeight w:val="284"/>
        </w:trPr>
        <w:tc>
          <w:tcPr>
            <w:tcW w:w="1401" w:type="dxa"/>
            <w:vAlign w:val="center"/>
          </w:tcPr>
          <w:p w:rsidR="00466302" w:rsidRPr="004E5DEE" w:rsidRDefault="00466302" w:rsidP="00EE2843">
            <w:pPr>
              <w:shd w:val="clear" w:color="auto" w:fill="FFFFFF"/>
              <w:spacing w:line="226" w:lineRule="exact"/>
              <w:rPr>
                <w:szCs w:val="28"/>
              </w:rPr>
            </w:pPr>
            <w:r w:rsidRPr="004E5DEE">
              <w:rPr>
                <w:szCs w:val="28"/>
              </w:rPr>
              <w:lastRenderedPageBreak/>
              <w:t>Элементы кластерного анализа</w:t>
            </w:r>
          </w:p>
        </w:tc>
        <w:tc>
          <w:tcPr>
            <w:tcW w:w="2642" w:type="dxa"/>
            <w:vAlign w:val="center"/>
          </w:tcPr>
          <w:p w:rsidR="00466302" w:rsidRPr="004E5DEE" w:rsidRDefault="00466302" w:rsidP="00EE2843">
            <w:pPr>
              <w:shd w:val="clear" w:color="auto" w:fill="FFFFFF"/>
              <w:spacing w:line="226" w:lineRule="exact"/>
              <w:rPr>
                <w:szCs w:val="28"/>
              </w:rPr>
            </w:pPr>
            <w:r w:rsidRPr="004E5DEE">
              <w:rPr>
                <w:szCs w:val="28"/>
              </w:rPr>
              <w:t xml:space="preserve">Принципы и методы классификации. Основные понятия кластерного анализа. Методы многомерной классификации (экономические индексы, ранжирование и др.). Расстояние между объектами (Евклидово, взвешенное </w:t>
            </w:r>
            <w:proofErr w:type="gramStart"/>
            <w:r w:rsidRPr="004E5DEE">
              <w:rPr>
                <w:szCs w:val="28"/>
              </w:rPr>
              <w:t>Евклидово</w:t>
            </w:r>
            <w:proofErr w:type="gramEnd"/>
            <w:r w:rsidRPr="004E5DEE">
              <w:rPr>
                <w:szCs w:val="28"/>
              </w:rPr>
              <w:t xml:space="preserve">, </w:t>
            </w:r>
            <w:proofErr w:type="spellStart"/>
            <w:r w:rsidRPr="004E5DEE">
              <w:rPr>
                <w:szCs w:val="28"/>
              </w:rPr>
              <w:t>Хеммингово</w:t>
            </w:r>
            <w:proofErr w:type="spellEnd"/>
            <w:r w:rsidRPr="004E5DEE">
              <w:rPr>
                <w:szCs w:val="28"/>
              </w:rPr>
              <w:t xml:space="preserve"> расстояния), мера близости. Функционалы качества разбиения. Иерархические кластер-процедуры (метод ближайшего соседа, метод дальнего соседа, метод центра тяжести). Графическая иллюстрация группировки (</w:t>
            </w:r>
            <w:proofErr w:type="spellStart"/>
            <w:r w:rsidRPr="004E5DEE">
              <w:rPr>
                <w:szCs w:val="28"/>
              </w:rPr>
              <w:t>дендрограмма</w:t>
            </w:r>
            <w:proofErr w:type="spellEnd"/>
            <w:r w:rsidRPr="004E5DEE">
              <w:rPr>
                <w:szCs w:val="28"/>
              </w:rPr>
              <w:t>). Процедуры пространственной группировки. Метод к</w:t>
            </w:r>
            <w:r w:rsidRPr="004E5DEE">
              <w:rPr>
                <w:szCs w:val="28"/>
              </w:rPr>
              <w:noBreakHyphen/>
              <w:t>средних</w:t>
            </w:r>
          </w:p>
          <w:p w:rsidR="00466302" w:rsidRPr="004E5DEE" w:rsidRDefault="00466302" w:rsidP="00EE2843">
            <w:pPr>
              <w:shd w:val="clear" w:color="auto" w:fill="FFFFFF"/>
              <w:spacing w:line="226" w:lineRule="exact"/>
              <w:rPr>
                <w:szCs w:val="28"/>
              </w:rPr>
            </w:pPr>
            <w:r w:rsidRPr="004E5DEE">
              <w:rPr>
                <w:szCs w:val="28"/>
              </w:rPr>
              <w:t xml:space="preserve">Порядок работы с модулем «Кластерный анализ» ППП </w:t>
            </w:r>
            <w:r w:rsidRPr="004E5DEE">
              <w:rPr>
                <w:szCs w:val="28"/>
                <w:lang w:val="en-US"/>
              </w:rPr>
              <w:t>STATISTICA</w:t>
            </w:r>
            <w:r w:rsidRPr="004E5DEE">
              <w:rPr>
                <w:szCs w:val="28"/>
              </w:rPr>
              <w:t>.</w:t>
            </w:r>
          </w:p>
        </w:tc>
      </w:tr>
    </w:tbl>
    <w:p w:rsidR="00466302" w:rsidRPr="00466302" w:rsidRDefault="00466302" w:rsidP="00F513EE">
      <w:pPr>
        <w:pStyle w:val="a8"/>
        <w:tabs>
          <w:tab w:val="right" w:leader="underscore" w:pos="9639"/>
        </w:tabs>
        <w:spacing w:after="0" w:line="360" w:lineRule="auto"/>
        <w:ind w:left="0" w:firstLine="720"/>
        <w:jc w:val="both"/>
        <w:rPr>
          <w:b/>
          <w:i/>
          <w:iCs/>
          <w:sz w:val="28"/>
          <w:szCs w:val="28"/>
        </w:rPr>
      </w:pPr>
    </w:p>
    <w:p w:rsidR="00466302" w:rsidRPr="002301BF" w:rsidRDefault="00466302" w:rsidP="00F513EE">
      <w:pPr>
        <w:pStyle w:val="a8"/>
        <w:tabs>
          <w:tab w:val="right" w:leader="underscore" w:pos="9639"/>
        </w:tabs>
        <w:spacing w:after="0" w:line="360" w:lineRule="auto"/>
        <w:ind w:left="0" w:firstLine="720"/>
        <w:jc w:val="both"/>
        <w:rPr>
          <w:b/>
          <w:iCs/>
          <w:sz w:val="28"/>
          <w:szCs w:val="28"/>
        </w:rPr>
      </w:pPr>
    </w:p>
    <w:p w:rsidR="00F513EE" w:rsidRPr="002301BF" w:rsidRDefault="00F239EF" w:rsidP="00F513EE">
      <w:pPr>
        <w:pStyle w:val="a8"/>
        <w:tabs>
          <w:tab w:val="right" w:leader="underscore" w:pos="9639"/>
        </w:tabs>
        <w:spacing w:after="0" w:line="360" w:lineRule="auto"/>
        <w:ind w:left="360"/>
        <w:jc w:val="center"/>
        <w:rPr>
          <w:b/>
          <w:i/>
          <w:iCs/>
          <w:sz w:val="28"/>
          <w:szCs w:val="28"/>
        </w:rPr>
      </w:pPr>
      <w:r>
        <w:rPr>
          <w:b/>
          <w:i/>
          <w:iCs/>
          <w:sz w:val="28"/>
          <w:szCs w:val="28"/>
        </w:rPr>
        <w:t xml:space="preserve">4. </w:t>
      </w:r>
      <w:r w:rsidR="00F513EE" w:rsidRPr="002301BF">
        <w:rPr>
          <w:b/>
          <w:i/>
          <w:iCs/>
          <w:sz w:val="28"/>
          <w:szCs w:val="28"/>
        </w:rPr>
        <w:t>Международные стандарты финансово</w:t>
      </w:r>
      <w:r w:rsidR="00F513EE">
        <w:rPr>
          <w:b/>
          <w:i/>
          <w:iCs/>
          <w:sz w:val="28"/>
          <w:szCs w:val="28"/>
        </w:rPr>
        <w:t xml:space="preserve">й </w:t>
      </w:r>
      <w:r w:rsidR="00F513EE" w:rsidRPr="002301BF">
        <w:rPr>
          <w:b/>
          <w:i/>
          <w:iCs/>
          <w:sz w:val="28"/>
          <w:szCs w:val="28"/>
        </w:rPr>
        <w:t xml:space="preserve">отчетности </w:t>
      </w:r>
    </w:p>
    <w:p w:rsidR="00F513EE" w:rsidRPr="002301BF" w:rsidRDefault="00F513EE" w:rsidP="00F513EE">
      <w:pPr>
        <w:pStyle w:val="a8"/>
        <w:tabs>
          <w:tab w:val="right" w:leader="underscore" w:pos="9639"/>
        </w:tabs>
        <w:spacing w:after="0" w:line="360" w:lineRule="auto"/>
        <w:ind w:left="0"/>
        <w:jc w:val="center"/>
        <w:rPr>
          <w:b/>
          <w:i/>
          <w:iCs/>
          <w:sz w:val="28"/>
          <w:szCs w:val="28"/>
        </w:rPr>
      </w:pPr>
      <w:r>
        <w:rPr>
          <w:b/>
          <w:i/>
          <w:iCs/>
          <w:sz w:val="28"/>
          <w:szCs w:val="28"/>
        </w:rPr>
        <w:t>(продвинутый уровень)</w:t>
      </w:r>
    </w:p>
    <w:p w:rsidR="00F513EE" w:rsidRPr="002301BF" w:rsidRDefault="00F513EE" w:rsidP="00F513EE">
      <w:pPr>
        <w:pStyle w:val="a8"/>
        <w:tabs>
          <w:tab w:val="right" w:leader="underscore" w:pos="9639"/>
        </w:tabs>
        <w:spacing w:after="0" w:line="360" w:lineRule="auto"/>
        <w:ind w:left="0" w:firstLine="720"/>
        <w:jc w:val="both"/>
        <w:rPr>
          <w:b/>
          <w:i/>
          <w:iCs/>
          <w:sz w:val="28"/>
          <w:szCs w:val="28"/>
        </w:rPr>
      </w:pPr>
      <w:r w:rsidRPr="002301BF">
        <w:rPr>
          <w:b/>
          <w:i/>
          <w:iCs/>
          <w:sz w:val="28"/>
          <w:szCs w:val="28"/>
        </w:rPr>
        <w:t>Цели освоения дисциплины:</w:t>
      </w:r>
    </w:p>
    <w:p w:rsidR="00F513EE" w:rsidRDefault="00F513EE" w:rsidP="00F513EE">
      <w:pPr>
        <w:spacing w:line="360" w:lineRule="auto"/>
        <w:ind w:firstLine="720"/>
        <w:jc w:val="both"/>
        <w:rPr>
          <w:sz w:val="28"/>
          <w:szCs w:val="28"/>
        </w:rPr>
      </w:pPr>
      <w:r>
        <w:rPr>
          <w:sz w:val="28"/>
          <w:szCs w:val="28"/>
        </w:rPr>
        <w:t xml:space="preserve">Цели дисциплины – дать студентам углубленные знания в области международных стандартов финансовой отчетности, с учетом их роли в </w:t>
      </w:r>
      <w:r w:rsidRPr="002301BF">
        <w:rPr>
          <w:sz w:val="28"/>
          <w:szCs w:val="28"/>
        </w:rPr>
        <w:t xml:space="preserve">условиях глобализации экономики </w:t>
      </w:r>
      <w:r>
        <w:rPr>
          <w:sz w:val="28"/>
          <w:szCs w:val="28"/>
        </w:rPr>
        <w:t>и интеграции</w:t>
      </w:r>
      <w:r w:rsidRPr="002301BF">
        <w:rPr>
          <w:sz w:val="28"/>
          <w:szCs w:val="28"/>
        </w:rPr>
        <w:t xml:space="preserve"> России</w:t>
      </w:r>
      <w:r w:rsidRPr="003D3CB0">
        <w:rPr>
          <w:sz w:val="28"/>
          <w:szCs w:val="28"/>
        </w:rPr>
        <w:t xml:space="preserve"> </w:t>
      </w:r>
      <w:r w:rsidRPr="002301BF">
        <w:rPr>
          <w:sz w:val="28"/>
          <w:szCs w:val="28"/>
        </w:rPr>
        <w:t>в мировое экономическое пространство</w:t>
      </w:r>
      <w:r>
        <w:rPr>
          <w:sz w:val="28"/>
          <w:szCs w:val="28"/>
        </w:rPr>
        <w:t xml:space="preserve"> и </w:t>
      </w:r>
      <w:r w:rsidRPr="002301BF">
        <w:rPr>
          <w:sz w:val="28"/>
          <w:szCs w:val="28"/>
        </w:rPr>
        <w:t xml:space="preserve">привить практические навыки составления финансовой отчетности согласно международным </w:t>
      </w:r>
      <w:r>
        <w:rPr>
          <w:sz w:val="28"/>
          <w:szCs w:val="28"/>
        </w:rPr>
        <w:t>с</w:t>
      </w:r>
      <w:r w:rsidRPr="002301BF">
        <w:rPr>
          <w:sz w:val="28"/>
          <w:szCs w:val="28"/>
        </w:rPr>
        <w:t xml:space="preserve">тандартам. </w:t>
      </w:r>
      <w:r>
        <w:rPr>
          <w:sz w:val="28"/>
          <w:szCs w:val="28"/>
        </w:rPr>
        <w:t xml:space="preserve">В процессе освоения дисциплины изучаются </w:t>
      </w:r>
      <w:r w:rsidRPr="002301BF">
        <w:rPr>
          <w:sz w:val="28"/>
          <w:szCs w:val="28"/>
        </w:rPr>
        <w:t xml:space="preserve">положения </w:t>
      </w:r>
      <w:r>
        <w:rPr>
          <w:sz w:val="28"/>
          <w:szCs w:val="28"/>
        </w:rPr>
        <w:t xml:space="preserve">действующей редакции </w:t>
      </w:r>
      <w:r w:rsidRPr="002301BF">
        <w:rPr>
          <w:sz w:val="28"/>
          <w:szCs w:val="28"/>
        </w:rPr>
        <w:t>каждого стандарта</w:t>
      </w:r>
      <w:r>
        <w:rPr>
          <w:sz w:val="28"/>
          <w:szCs w:val="28"/>
        </w:rPr>
        <w:t xml:space="preserve"> во взаимосвязи с другими стандартами</w:t>
      </w:r>
      <w:r w:rsidRPr="002301BF">
        <w:rPr>
          <w:sz w:val="28"/>
          <w:szCs w:val="28"/>
        </w:rPr>
        <w:t>, порядок и техник</w:t>
      </w:r>
      <w:r>
        <w:rPr>
          <w:sz w:val="28"/>
          <w:szCs w:val="28"/>
        </w:rPr>
        <w:t>а</w:t>
      </w:r>
      <w:r w:rsidRPr="002301BF">
        <w:rPr>
          <w:sz w:val="28"/>
          <w:szCs w:val="28"/>
        </w:rPr>
        <w:t xml:space="preserve"> </w:t>
      </w:r>
      <w:r>
        <w:rPr>
          <w:sz w:val="28"/>
          <w:szCs w:val="28"/>
        </w:rPr>
        <w:t>его</w:t>
      </w:r>
      <w:r w:rsidRPr="002301BF">
        <w:rPr>
          <w:sz w:val="28"/>
          <w:szCs w:val="28"/>
        </w:rPr>
        <w:t xml:space="preserve"> применения</w:t>
      </w:r>
      <w:r>
        <w:rPr>
          <w:sz w:val="28"/>
          <w:szCs w:val="28"/>
        </w:rPr>
        <w:t xml:space="preserve">; рассматривается </w:t>
      </w:r>
      <w:r w:rsidRPr="002301BF">
        <w:rPr>
          <w:sz w:val="28"/>
          <w:szCs w:val="28"/>
        </w:rPr>
        <w:t>порядок составления отчетности согласно международным стандартам путем использования приема трансформации форм отчетности и посредством ведения парал</w:t>
      </w:r>
      <w:r>
        <w:rPr>
          <w:sz w:val="28"/>
          <w:szCs w:val="28"/>
        </w:rPr>
        <w:t xml:space="preserve">лельного учета; анализируются </w:t>
      </w:r>
      <w:r w:rsidRPr="002301BF">
        <w:rPr>
          <w:sz w:val="28"/>
          <w:szCs w:val="28"/>
        </w:rPr>
        <w:t>дальнейшее направление развития международных стандартов</w:t>
      </w:r>
      <w:r>
        <w:rPr>
          <w:sz w:val="28"/>
          <w:szCs w:val="28"/>
        </w:rPr>
        <w:t xml:space="preserve"> </w:t>
      </w:r>
      <w:r w:rsidRPr="002301BF">
        <w:rPr>
          <w:sz w:val="28"/>
          <w:szCs w:val="28"/>
        </w:rPr>
        <w:t>финансовой отчетности</w:t>
      </w:r>
      <w:r>
        <w:rPr>
          <w:sz w:val="28"/>
          <w:szCs w:val="28"/>
        </w:rPr>
        <w:t>.</w:t>
      </w:r>
    </w:p>
    <w:p w:rsidR="00F513EE" w:rsidRPr="00756651" w:rsidRDefault="00F513EE" w:rsidP="00F513EE">
      <w:pPr>
        <w:shd w:val="clear" w:color="auto" w:fill="FFFFFF"/>
        <w:spacing w:line="360" w:lineRule="auto"/>
        <w:jc w:val="both"/>
        <w:rPr>
          <w:sz w:val="28"/>
          <w:szCs w:val="28"/>
        </w:rPr>
      </w:pPr>
      <w:r>
        <w:rPr>
          <w:b/>
        </w:rPr>
        <w:t xml:space="preserve">          </w:t>
      </w:r>
      <w:r w:rsidRPr="00756651">
        <w:rPr>
          <w:sz w:val="28"/>
          <w:szCs w:val="28"/>
        </w:rPr>
        <w:t xml:space="preserve">  Задачи освоения учебной дисциплины (модуля) «Международные стандарты финансовой отчётности (продвинутый уровень)</w:t>
      </w:r>
      <w:r>
        <w:rPr>
          <w:sz w:val="28"/>
          <w:szCs w:val="28"/>
        </w:rPr>
        <w:t>»:</w:t>
      </w:r>
    </w:p>
    <w:p w:rsidR="00F513EE" w:rsidRPr="00756651" w:rsidRDefault="00F513EE" w:rsidP="00F513EE">
      <w:pPr>
        <w:numPr>
          <w:ilvl w:val="0"/>
          <w:numId w:val="12"/>
        </w:numPr>
        <w:shd w:val="clear" w:color="auto" w:fill="FFFFFF"/>
        <w:tabs>
          <w:tab w:val="clear" w:pos="720"/>
          <w:tab w:val="num" w:pos="360"/>
        </w:tabs>
        <w:spacing w:line="360" w:lineRule="auto"/>
        <w:ind w:left="360"/>
        <w:jc w:val="both"/>
        <w:rPr>
          <w:sz w:val="28"/>
          <w:szCs w:val="28"/>
        </w:rPr>
      </w:pPr>
      <w:r w:rsidRPr="00756651">
        <w:rPr>
          <w:sz w:val="28"/>
          <w:szCs w:val="28"/>
        </w:rPr>
        <w:t xml:space="preserve">показать роль и возможности международных стандартов финансовой отчётности в обеспечении пользователей достоверной и сопоставимой информацией, их значение в условиях глобализации экономики вообще и </w:t>
      </w:r>
      <w:r w:rsidRPr="00756651">
        <w:rPr>
          <w:sz w:val="28"/>
          <w:szCs w:val="28"/>
        </w:rPr>
        <w:lastRenderedPageBreak/>
        <w:t>для России, в частности, в связи с переходом к рыночным отношениям, её интегрированием в мировое экономическое пространство и реформированием отечественного бухгалтерского учёта;</w:t>
      </w:r>
    </w:p>
    <w:p w:rsidR="00F513EE" w:rsidRPr="00756651" w:rsidRDefault="00F513EE" w:rsidP="00F513EE">
      <w:pPr>
        <w:numPr>
          <w:ilvl w:val="0"/>
          <w:numId w:val="13"/>
        </w:numPr>
        <w:tabs>
          <w:tab w:val="clear" w:pos="720"/>
          <w:tab w:val="num" w:pos="360"/>
        </w:tabs>
        <w:spacing w:line="360" w:lineRule="auto"/>
        <w:ind w:left="360"/>
        <w:rPr>
          <w:sz w:val="28"/>
          <w:szCs w:val="28"/>
        </w:rPr>
      </w:pPr>
      <w:r w:rsidRPr="00756651">
        <w:rPr>
          <w:sz w:val="28"/>
          <w:szCs w:val="28"/>
        </w:rPr>
        <w:t xml:space="preserve">отразить принципы и структуру построения международных стандартов; </w:t>
      </w:r>
    </w:p>
    <w:p w:rsidR="00F513EE" w:rsidRPr="00756651" w:rsidRDefault="00F513EE" w:rsidP="00F513EE">
      <w:pPr>
        <w:numPr>
          <w:ilvl w:val="0"/>
          <w:numId w:val="13"/>
        </w:numPr>
        <w:tabs>
          <w:tab w:val="clear" w:pos="720"/>
          <w:tab w:val="num" w:pos="360"/>
        </w:tabs>
        <w:spacing w:line="360" w:lineRule="auto"/>
        <w:ind w:left="360"/>
        <w:rPr>
          <w:sz w:val="28"/>
          <w:szCs w:val="28"/>
        </w:rPr>
      </w:pPr>
      <w:r w:rsidRPr="00756651">
        <w:rPr>
          <w:sz w:val="28"/>
          <w:szCs w:val="28"/>
        </w:rPr>
        <w:t>раскрыть концепцию подготовки и представления финансовой отчётности в соответствии с её международными стандартами;</w:t>
      </w:r>
    </w:p>
    <w:p w:rsidR="00F513EE" w:rsidRPr="00756651" w:rsidRDefault="00F513EE" w:rsidP="00F513EE">
      <w:pPr>
        <w:numPr>
          <w:ilvl w:val="0"/>
          <w:numId w:val="13"/>
        </w:numPr>
        <w:tabs>
          <w:tab w:val="clear" w:pos="720"/>
          <w:tab w:val="num" w:pos="360"/>
        </w:tabs>
        <w:spacing w:line="360" w:lineRule="auto"/>
        <w:ind w:left="360"/>
        <w:rPr>
          <w:sz w:val="28"/>
          <w:szCs w:val="28"/>
        </w:rPr>
      </w:pPr>
      <w:r w:rsidRPr="00756651">
        <w:rPr>
          <w:sz w:val="28"/>
          <w:szCs w:val="28"/>
        </w:rPr>
        <w:t>проанализировать основные положения каждого стандарта, порядок и технику его применения, взаимосвязь отдельных стандартов;</w:t>
      </w:r>
    </w:p>
    <w:p w:rsidR="00F513EE" w:rsidRPr="00756651" w:rsidRDefault="00F513EE" w:rsidP="00F513EE">
      <w:pPr>
        <w:numPr>
          <w:ilvl w:val="0"/>
          <w:numId w:val="13"/>
        </w:numPr>
        <w:tabs>
          <w:tab w:val="clear" w:pos="720"/>
          <w:tab w:val="num" w:pos="360"/>
        </w:tabs>
        <w:spacing w:line="360" w:lineRule="auto"/>
        <w:ind w:left="360"/>
        <w:rPr>
          <w:sz w:val="28"/>
          <w:szCs w:val="28"/>
        </w:rPr>
      </w:pPr>
      <w:r w:rsidRPr="00756651">
        <w:rPr>
          <w:sz w:val="28"/>
          <w:szCs w:val="28"/>
        </w:rPr>
        <w:t xml:space="preserve">сравнить международные стандарты финансовой отчётности с соответствующими российскими правилами и стандартами; </w:t>
      </w:r>
    </w:p>
    <w:p w:rsidR="00F513EE" w:rsidRPr="00756651" w:rsidRDefault="00F513EE" w:rsidP="00F513EE">
      <w:pPr>
        <w:numPr>
          <w:ilvl w:val="0"/>
          <w:numId w:val="13"/>
        </w:numPr>
        <w:tabs>
          <w:tab w:val="clear" w:pos="720"/>
          <w:tab w:val="num" w:pos="360"/>
        </w:tabs>
        <w:spacing w:line="360" w:lineRule="auto"/>
        <w:ind w:left="360"/>
        <w:rPr>
          <w:sz w:val="28"/>
          <w:szCs w:val="28"/>
        </w:rPr>
      </w:pPr>
      <w:r w:rsidRPr="00756651">
        <w:rPr>
          <w:sz w:val="28"/>
          <w:szCs w:val="28"/>
        </w:rPr>
        <w:t xml:space="preserve">ознакомить с порядком перехода от РСБУ и составления отчётности согласно </w:t>
      </w:r>
      <w:proofErr w:type="gramStart"/>
      <w:r w:rsidRPr="00756651">
        <w:rPr>
          <w:sz w:val="28"/>
          <w:szCs w:val="28"/>
        </w:rPr>
        <w:t>МСФО</w:t>
      </w:r>
      <w:proofErr w:type="gramEnd"/>
      <w:r w:rsidRPr="00756651">
        <w:rPr>
          <w:sz w:val="28"/>
          <w:szCs w:val="28"/>
        </w:rPr>
        <w:t xml:space="preserve"> посредством:</w:t>
      </w:r>
    </w:p>
    <w:p w:rsidR="00F513EE" w:rsidRPr="00756651" w:rsidRDefault="00F513EE" w:rsidP="00F513EE">
      <w:pPr>
        <w:numPr>
          <w:ilvl w:val="1"/>
          <w:numId w:val="13"/>
        </w:numPr>
        <w:tabs>
          <w:tab w:val="clear" w:pos="1440"/>
          <w:tab w:val="num" w:pos="1080"/>
        </w:tabs>
        <w:spacing w:line="360" w:lineRule="auto"/>
        <w:ind w:left="1080"/>
        <w:rPr>
          <w:sz w:val="28"/>
          <w:szCs w:val="28"/>
        </w:rPr>
      </w:pPr>
      <w:r w:rsidRPr="00756651">
        <w:rPr>
          <w:sz w:val="28"/>
          <w:szCs w:val="28"/>
        </w:rPr>
        <w:t>-  трансформации форм отчётности;</w:t>
      </w:r>
    </w:p>
    <w:p w:rsidR="00F513EE" w:rsidRPr="00756651" w:rsidRDefault="00F513EE" w:rsidP="00F513EE">
      <w:pPr>
        <w:numPr>
          <w:ilvl w:val="1"/>
          <w:numId w:val="13"/>
        </w:numPr>
        <w:tabs>
          <w:tab w:val="clear" w:pos="1440"/>
          <w:tab w:val="num" w:pos="1080"/>
        </w:tabs>
        <w:spacing w:line="360" w:lineRule="auto"/>
        <w:ind w:left="1080"/>
        <w:rPr>
          <w:sz w:val="28"/>
          <w:szCs w:val="28"/>
        </w:rPr>
      </w:pPr>
      <w:r w:rsidRPr="00756651">
        <w:rPr>
          <w:sz w:val="28"/>
          <w:szCs w:val="28"/>
        </w:rPr>
        <w:t>-  методом конверсии, т.е. ведения параллельного учёта;</w:t>
      </w:r>
    </w:p>
    <w:p w:rsidR="00F513EE" w:rsidRPr="00756651" w:rsidRDefault="00F513EE" w:rsidP="00F513EE">
      <w:pPr>
        <w:numPr>
          <w:ilvl w:val="0"/>
          <w:numId w:val="14"/>
        </w:numPr>
        <w:tabs>
          <w:tab w:val="clear" w:pos="1056"/>
          <w:tab w:val="num" w:pos="696"/>
        </w:tabs>
        <w:spacing w:line="360" w:lineRule="auto"/>
        <w:ind w:left="696"/>
        <w:rPr>
          <w:sz w:val="28"/>
          <w:szCs w:val="28"/>
        </w:rPr>
      </w:pPr>
      <w:r w:rsidRPr="00756651">
        <w:rPr>
          <w:sz w:val="28"/>
          <w:szCs w:val="28"/>
        </w:rPr>
        <w:t xml:space="preserve">показать дальнейшее направление развития международных стандартов финансовой отчётности </w:t>
      </w:r>
    </w:p>
    <w:p w:rsidR="00F513EE" w:rsidRPr="002301BF" w:rsidRDefault="00F513EE" w:rsidP="00F513EE">
      <w:pPr>
        <w:pStyle w:val="a8"/>
        <w:tabs>
          <w:tab w:val="right" w:leader="underscore" w:pos="9639"/>
        </w:tabs>
        <w:spacing w:after="0" w:line="360" w:lineRule="auto"/>
        <w:ind w:left="0" w:firstLine="720"/>
        <w:jc w:val="both"/>
        <w:rPr>
          <w:b/>
          <w:i/>
          <w:iCs/>
          <w:sz w:val="28"/>
          <w:szCs w:val="28"/>
        </w:rPr>
      </w:pPr>
      <w:r w:rsidRPr="002301BF">
        <w:rPr>
          <w:b/>
          <w:i/>
          <w:iCs/>
          <w:sz w:val="28"/>
          <w:szCs w:val="28"/>
        </w:rPr>
        <w:t>Место дисциплины в структуре ОП магистратуры:</w:t>
      </w:r>
    </w:p>
    <w:p w:rsidR="00F513EE" w:rsidRPr="000A1E9D" w:rsidRDefault="00F513EE" w:rsidP="00F513EE">
      <w:pPr>
        <w:pStyle w:val="Default"/>
        <w:spacing w:line="360" w:lineRule="auto"/>
        <w:ind w:firstLine="720"/>
        <w:jc w:val="both"/>
        <w:rPr>
          <w:sz w:val="28"/>
          <w:szCs w:val="28"/>
        </w:rPr>
      </w:pPr>
      <w:r>
        <w:rPr>
          <w:iCs/>
          <w:sz w:val="28"/>
          <w:szCs w:val="28"/>
        </w:rPr>
        <w:t>Б1.Б.4</w:t>
      </w:r>
      <w:r w:rsidRPr="000A1E9D">
        <w:rPr>
          <w:iCs/>
          <w:sz w:val="28"/>
          <w:szCs w:val="28"/>
        </w:rPr>
        <w:t xml:space="preserve"> </w:t>
      </w:r>
      <w:r>
        <w:rPr>
          <w:iCs/>
          <w:sz w:val="28"/>
          <w:szCs w:val="28"/>
        </w:rPr>
        <w:t>Базов</w:t>
      </w:r>
      <w:r w:rsidRPr="000A1E9D">
        <w:rPr>
          <w:iCs/>
          <w:sz w:val="28"/>
          <w:szCs w:val="28"/>
        </w:rPr>
        <w:t>ая часть.</w:t>
      </w:r>
      <w:r w:rsidRPr="000A1E9D">
        <w:rPr>
          <w:sz w:val="28"/>
          <w:szCs w:val="28"/>
        </w:rPr>
        <w:t xml:space="preserve"> </w:t>
      </w:r>
    </w:p>
    <w:p w:rsidR="00F513EE" w:rsidRDefault="00F513EE" w:rsidP="00F513EE">
      <w:pPr>
        <w:spacing w:line="360" w:lineRule="auto"/>
        <w:ind w:firstLine="720"/>
        <w:jc w:val="both"/>
        <w:rPr>
          <w:sz w:val="28"/>
          <w:szCs w:val="28"/>
        </w:rPr>
      </w:pPr>
      <w:r w:rsidRPr="002301BF">
        <w:rPr>
          <w:iCs/>
          <w:sz w:val="28"/>
          <w:szCs w:val="28"/>
        </w:rPr>
        <w:t>Для изучения дисциплины необходимы знания, умения и компетенции, полученные студентами в процессе обу</w:t>
      </w:r>
      <w:r>
        <w:rPr>
          <w:iCs/>
          <w:sz w:val="28"/>
          <w:szCs w:val="28"/>
        </w:rPr>
        <w:t xml:space="preserve">чения по программе </w:t>
      </w:r>
      <w:proofErr w:type="spellStart"/>
      <w:r>
        <w:rPr>
          <w:iCs/>
          <w:sz w:val="28"/>
          <w:szCs w:val="28"/>
        </w:rPr>
        <w:t>бакалавриата</w:t>
      </w:r>
      <w:proofErr w:type="spellEnd"/>
      <w:r>
        <w:rPr>
          <w:iCs/>
          <w:sz w:val="28"/>
          <w:szCs w:val="28"/>
        </w:rPr>
        <w:t xml:space="preserve">, в частности, при освоении таких дисциплин как </w:t>
      </w:r>
      <w:r w:rsidRPr="002301BF">
        <w:rPr>
          <w:sz w:val="28"/>
          <w:szCs w:val="28"/>
        </w:rPr>
        <w:t>«Теории бухгалтерского учета</w:t>
      </w:r>
      <w:r>
        <w:rPr>
          <w:sz w:val="28"/>
          <w:szCs w:val="28"/>
        </w:rPr>
        <w:t>»,</w:t>
      </w:r>
      <w:r w:rsidRPr="002301BF">
        <w:rPr>
          <w:sz w:val="28"/>
          <w:szCs w:val="28"/>
        </w:rPr>
        <w:t xml:space="preserve"> «Управленческий учет», «Финансовый учет»</w:t>
      </w:r>
      <w:r>
        <w:rPr>
          <w:sz w:val="28"/>
          <w:szCs w:val="28"/>
        </w:rPr>
        <w:t xml:space="preserve"> </w:t>
      </w:r>
      <w:r w:rsidRPr="002301BF">
        <w:rPr>
          <w:sz w:val="28"/>
          <w:szCs w:val="28"/>
        </w:rPr>
        <w:t>и</w:t>
      </w:r>
      <w:r>
        <w:rPr>
          <w:sz w:val="28"/>
          <w:szCs w:val="28"/>
        </w:rPr>
        <w:t xml:space="preserve"> </w:t>
      </w:r>
      <w:r w:rsidRPr="002301BF">
        <w:rPr>
          <w:sz w:val="28"/>
          <w:szCs w:val="28"/>
        </w:rPr>
        <w:t>др.</w:t>
      </w:r>
      <w:r>
        <w:rPr>
          <w:sz w:val="28"/>
          <w:szCs w:val="28"/>
        </w:rPr>
        <w:t xml:space="preserve">, а также курса </w:t>
      </w:r>
      <w:r w:rsidRPr="002301BF">
        <w:rPr>
          <w:sz w:val="28"/>
          <w:szCs w:val="28"/>
        </w:rPr>
        <w:t>«</w:t>
      </w:r>
      <w:r>
        <w:rPr>
          <w:sz w:val="28"/>
          <w:szCs w:val="28"/>
        </w:rPr>
        <w:t xml:space="preserve">Финансовая отчетность» и «Бухгалтерский финансовый учет на </w:t>
      </w:r>
      <w:proofErr w:type="spellStart"/>
      <w:r>
        <w:rPr>
          <w:sz w:val="28"/>
          <w:szCs w:val="28"/>
        </w:rPr>
        <w:t>ж.д</w:t>
      </w:r>
      <w:proofErr w:type="spellEnd"/>
      <w:r>
        <w:rPr>
          <w:sz w:val="28"/>
          <w:szCs w:val="28"/>
        </w:rPr>
        <w:t xml:space="preserve">. транспорте». </w:t>
      </w:r>
      <w:r>
        <w:rPr>
          <w:iCs/>
          <w:sz w:val="28"/>
          <w:szCs w:val="28"/>
        </w:rPr>
        <w:t xml:space="preserve"> </w:t>
      </w:r>
      <w:r w:rsidRPr="002301BF">
        <w:rPr>
          <w:sz w:val="28"/>
          <w:szCs w:val="28"/>
        </w:rPr>
        <w:t xml:space="preserve">Знания, полученные в результате изучения данной дисциплины, необходимы для успешного прохождения </w:t>
      </w:r>
      <w:r>
        <w:rPr>
          <w:sz w:val="28"/>
          <w:szCs w:val="28"/>
        </w:rPr>
        <w:t>программы</w:t>
      </w:r>
      <w:r w:rsidRPr="002301BF">
        <w:rPr>
          <w:sz w:val="28"/>
          <w:szCs w:val="28"/>
        </w:rPr>
        <w:t xml:space="preserve"> практик</w:t>
      </w:r>
      <w:r>
        <w:rPr>
          <w:sz w:val="28"/>
          <w:szCs w:val="28"/>
        </w:rPr>
        <w:t xml:space="preserve">и и </w:t>
      </w:r>
      <w:r w:rsidRPr="002301BF">
        <w:rPr>
          <w:sz w:val="28"/>
          <w:szCs w:val="28"/>
        </w:rPr>
        <w:t>научно-исследовательской работы</w:t>
      </w:r>
      <w:r>
        <w:rPr>
          <w:sz w:val="28"/>
          <w:szCs w:val="28"/>
        </w:rPr>
        <w:t>.</w:t>
      </w:r>
    </w:p>
    <w:p w:rsidR="00F513EE" w:rsidRPr="002301BF" w:rsidRDefault="00F513EE" w:rsidP="00F513EE">
      <w:pPr>
        <w:pStyle w:val="a8"/>
        <w:tabs>
          <w:tab w:val="right" w:leader="underscore" w:pos="9639"/>
        </w:tabs>
        <w:spacing w:after="0" w:line="360" w:lineRule="auto"/>
        <w:ind w:left="0" w:firstLine="720"/>
        <w:jc w:val="both"/>
        <w:rPr>
          <w:b/>
          <w:i/>
          <w:iCs/>
          <w:sz w:val="28"/>
          <w:szCs w:val="28"/>
        </w:rPr>
      </w:pPr>
      <w:r w:rsidRPr="002301BF">
        <w:rPr>
          <w:b/>
          <w:i/>
          <w:iCs/>
          <w:sz w:val="28"/>
          <w:szCs w:val="28"/>
        </w:rPr>
        <w:t>Требования к уровню освоения содержания дисциплины:</w:t>
      </w:r>
    </w:p>
    <w:p w:rsidR="00F513EE" w:rsidRDefault="00F513EE" w:rsidP="00F513EE">
      <w:pPr>
        <w:pStyle w:val="a8"/>
        <w:tabs>
          <w:tab w:val="right" w:leader="underscore" w:pos="9639"/>
        </w:tabs>
        <w:spacing w:after="0" w:line="360" w:lineRule="auto"/>
        <w:ind w:left="0" w:firstLine="720"/>
        <w:jc w:val="both"/>
        <w:rPr>
          <w:iCs/>
          <w:sz w:val="28"/>
          <w:szCs w:val="28"/>
        </w:rPr>
      </w:pPr>
      <w:r w:rsidRPr="002301BF">
        <w:rPr>
          <w:iCs/>
          <w:sz w:val="28"/>
          <w:szCs w:val="28"/>
        </w:rPr>
        <w:t>Процесс изучения дисциплины направлен на формирование следующих компетенций:</w:t>
      </w:r>
      <w:r>
        <w:rPr>
          <w:iCs/>
          <w:sz w:val="28"/>
          <w:szCs w:val="28"/>
        </w:rPr>
        <w:t xml:space="preserve"> ОПК-1, ОПК-2, ПК-8, ПК-11.</w:t>
      </w:r>
    </w:p>
    <w:p w:rsidR="00F513EE" w:rsidRPr="007359A9" w:rsidRDefault="00F513EE" w:rsidP="00F513EE">
      <w:pPr>
        <w:spacing w:line="360" w:lineRule="auto"/>
        <w:ind w:firstLine="720"/>
        <w:jc w:val="both"/>
        <w:rPr>
          <w:b/>
          <w:i/>
          <w:iCs/>
          <w:sz w:val="28"/>
          <w:szCs w:val="28"/>
        </w:rPr>
      </w:pPr>
      <w:r w:rsidRPr="007359A9">
        <w:rPr>
          <w:b/>
          <w:i/>
          <w:iCs/>
          <w:sz w:val="28"/>
          <w:szCs w:val="28"/>
        </w:rPr>
        <w:t>Содержание дисциплины. Основные разделы</w:t>
      </w:r>
    </w:p>
    <w:tbl>
      <w:tblPr>
        <w:tblW w:w="88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
        <w:gridCol w:w="4162"/>
        <w:gridCol w:w="3687"/>
      </w:tblGrid>
      <w:tr w:rsidR="00F513EE" w:rsidTr="00EE2843">
        <w:trPr>
          <w:cantSplit/>
          <w:trHeight w:val="884"/>
        </w:trPr>
        <w:tc>
          <w:tcPr>
            <w:tcW w:w="1048" w:type="dxa"/>
            <w:vMerge w:val="restart"/>
            <w:tcBorders>
              <w:top w:val="single" w:sz="4" w:space="0" w:color="auto"/>
              <w:left w:val="single" w:sz="4" w:space="0" w:color="auto"/>
              <w:bottom w:val="single" w:sz="4" w:space="0" w:color="auto"/>
              <w:right w:val="single" w:sz="4" w:space="0" w:color="auto"/>
            </w:tcBorders>
            <w:vAlign w:val="center"/>
          </w:tcPr>
          <w:p w:rsidR="00F513EE" w:rsidRPr="00287A71" w:rsidRDefault="00F513EE" w:rsidP="00EE2843">
            <w:pPr>
              <w:rPr>
                <w:rFonts w:ascii="Calibri" w:hAnsi="Calibri"/>
                <w:bCs/>
                <w:sz w:val="28"/>
                <w:szCs w:val="28"/>
                <w:lang w:eastAsia="en-US"/>
              </w:rPr>
            </w:pPr>
            <w:r w:rsidRPr="00287A71">
              <w:rPr>
                <w:bCs/>
                <w:sz w:val="28"/>
                <w:szCs w:val="28"/>
              </w:rPr>
              <w:lastRenderedPageBreak/>
              <w:t>№</w:t>
            </w:r>
          </w:p>
          <w:p w:rsidR="00F513EE" w:rsidRPr="00287A71" w:rsidRDefault="00F513EE" w:rsidP="00EE2843">
            <w:pPr>
              <w:rPr>
                <w:rFonts w:ascii="Calibri" w:hAnsi="Calibri"/>
                <w:bCs/>
                <w:sz w:val="28"/>
                <w:szCs w:val="28"/>
                <w:lang w:eastAsia="en-US"/>
              </w:rPr>
            </w:pPr>
            <w:r w:rsidRPr="00287A71">
              <w:rPr>
                <w:bCs/>
                <w:sz w:val="28"/>
                <w:szCs w:val="28"/>
              </w:rPr>
              <w:t>п/п</w:t>
            </w:r>
          </w:p>
        </w:tc>
        <w:tc>
          <w:tcPr>
            <w:tcW w:w="4162" w:type="dxa"/>
            <w:vMerge w:val="restart"/>
            <w:tcBorders>
              <w:top w:val="single" w:sz="4" w:space="0" w:color="auto"/>
              <w:left w:val="single" w:sz="4" w:space="0" w:color="auto"/>
              <w:bottom w:val="single" w:sz="4" w:space="0" w:color="auto"/>
              <w:right w:val="single" w:sz="4" w:space="0" w:color="auto"/>
            </w:tcBorders>
            <w:vAlign w:val="center"/>
          </w:tcPr>
          <w:p w:rsidR="00F513EE" w:rsidRPr="00287A71" w:rsidRDefault="00F513EE" w:rsidP="00EE2843">
            <w:pPr>
              <w:jc w:val="center"/>
              <w:rPr>
                <w:rFonts w:ascii="Calibri" w:hAnsi="Calibri"/>
                <w:bCs/>
                <w:sz w:val="28"/>
                <w:szCs w:val="28"/>
                <w:lang w:eastAsia="en-US"/>
              </w:rPr>
            </w:pPr>
            <w:r w:rsidRPr="00287A71">
              <w:rPr>
                <w:bCs/>
                <w:sz w:val="28"/>
                <w:szCs w:val="28"/>
              </w:rPr>
              <w:t>Раздел учебной дисциплины</w:t>
            </w:r>
          </w:p>
        </w:tc>
        <w:tc>
          <w:tcPr>
            <w:tcW w:w="3687" w:type="dxa"/>
            <w:vMerge w:val="restart"/>
            <w:tcBorders>
              <w:top w:val="single" w:sz="4" w:space="0" w:color="auto"/>
              <w:left w:val="single" w:sz="4" w:space="0" w:color="auto"/>
              <w:bottom w:val="single" w:sz="4" w:space="0" w:color="auto"/>
              <w:right w:val="single" w:sz="4" w:space="0" w:color="auto"/>
            </w:tcBorders>
            <w:vAlign w:val="center"/>
          </w:tcPr>
          <w:p w:rsidR="00F513EE" w:rsidRPr="00287A71" w:rsidRDefault="00F513EE" w:rsidP="00EE2843">
            <w:pPr>
              <w:jc w:val="center"/>
              <w:rPr>
                <w:rFonts w:ascii="Calibri" w:hAnsi="Calibri"/>
                <w:bCs/>
                <w:sz w:val="28"/>
                <w:szCs w:val="28"/>
                <w:lang w:eastAsia="en-US"/>
              </w:rPr>
            </w:pPr>
            <w:r w:rsidRPr="00287A71">
              <w:rPr>
                <w:bCs/>
                <w:sz w:val="28"/>
                <w:szCs w:val="28"/>
              </w:rPr>
              <w:t>Краткое содержание раздела</w:t>
            </w:r>
          </w:p>
        </w:tc>
      </w:tr>
      <w:tr w:rsidR="00F513EE" w:rsidTr="00EE2843">
        <w:trPr>
          <w:trHeight w:val="342"/>
        </w:trPr>
        <w:tc>
          <w:tcPr>
            <w:tcW w:w="1048" w:type="dxa"/>
            <w:vMerge/>
            <w:tcBorders>
              <w:top w:val="single" w:sz="4" w:space="0" w:color="auto"/>
              <w:left w:val="single" w:sz="4" w:space="0" w:color="auto"/>
              <w:bottom w:val="single" w:sz="4" w:space="0" w:color="auto"/>
              <w:right w:val="single" w:sz="4" w:space="0" w:color="auto"/>
            </w:tcBorders>
            <w:vAlign w:val="center"/>
          </w:tcPr>
          <w:p w:rsidR="00F513EE" w:rsidRPr="00287A71" w:rsidRDefault="00F513EE" w:rsidP="00EE2843">
            <w:pPr>
              <w:rPr>
                <w:rFonts w:ascii="Calibri" w:hAnsi="Calibri"/>
                <w:bCs/>
                <w:sz w:val="28"/>
                <w:szCs w:val="28"/>
                <w:lang w:eastAsia="en-US"/>
              </w:rPr>
            </w:pPr>
          </w:p>
        </w:tc>
        <w:tc>
          <w:tcPr>
            <w:tcW w:w="4162" w:type="dxa"/>
            <w:vMerge/>
            <w:tcBorders>
              <w:top w:val="single" w:sz="4" w:space="0" w:color="auto"/>
              <w:left w:val="single" w:sz="4" w:space="0" w:color="auto"/>
              <w:bottom w:val="single" w:sz="4" w:space="0" w:color="auto"/>
              <w:right w:val="single" w:sz="4" w:space="0" w:color="auto"/>
            </w:tcBorders>
            <w:vAlign w:val="center"/>
          </w:tcPr>
          <w:p w:rsidR="00F513EE" w:rsidRPr="00287A71" w:rsidRDefault="00F513EE" w:rsidP="00EE2843">
            <w:pPr>
              <w:rPr>
                <w:rFonts w:ascii="Calibri" w:hAnsi="Calibri"/>
                <w:bCs/>
                <w:sz w:val="28"/>
                <w:szCs w:val="28"/>
                <w:lang w:eastAsia="en-US"/>
              </w:rPr>
            </w:pPr>
          </w:p>
        </w:tc>
        <w:tc>
          <w:tcPr>
            <w:tcW w:w="3687" w:type="dxa"/>
            <w:vMerge/>
            <w:tcBorders>
              <w:top w:val="single" w:sz="4" w:space="0" w:color="auto"/>
              <w:left w:val="single" w:sz="4" w:space="0" w:color="auto"/>
              <w:bottom w:val="single" w:sz="4" w:space="0" w:color="auto"/>
              <w:right w:val="single" w:sz="4" w:space="0" w:color="auto"/>
            </w:tcBorders>
            <w:vAlign w:val="center"/>
          </w:tcPr>
          <w:p w:rsidR="00F513EE" w:rsidRPr="00287A71" w:rsidRDefault="00F513EE" w:rsidP="00EE2843">
            <w:pPr>
              <w:rPr>
                <w:rFonts w:ascii="Calibri" w:hAnsi="Calibri"/>
                <w:bCs/>
                <w:sz w:val="28"/>
                <w:szCs w:val="28"/>
                <w:lang w:eastAsia="en-US"/>
              </w:rPr>
            </w:pPr>
          </w:p>
        </w:tc>
      </w:tr>
      <w:tr w:rsidR="00F513EE" w:rsidRPr="00EE2843" w:rsidTr="00EE2843">
        <w:tc>
          <w:tcPr>
            <w:tcW w:w="1048" w:type="dxa"/>
            <w:tcBorders>
              <w:top w:val="single" w:sz="4" w:space="0" w:color="auto"/>
              <w:left w:val="single" w:sz="4" w:space="0" w:color="auto"/>
              <w:bottom w:val="single" w:sz="4" w:space="0" w:color="auto"/>
              <w:right w:val="single" w:sz="4" w:space="0" w:color="auto"/>
            </w:tcBorders>
            <w:vAlign w:val="center"/>
          </w:tcPr>
          <w:p w:rsidR="00F513EE" w:rsidRPr="00287A71" w:rsidRDefault="00F513EE" w:rsidP="00EE2843">
            <w:pPr>
              <w:jc w:val="center"/>
              <w:rPr>
                <w:sz w:val="28"/>
                <w:szCs w:val="28"/>
              </w:rPr>
            </w:pPr>
            <w:r w:rsidRPr="00287A71">
              <w:rPr>
                <w:sz w:val="28"/>
                <w:szCs w:val="28"/>
              </w:rPr>
              <w:t>1</w:t>
            </w:r>
          </w:p>
        </w:tc>
        <w:tc>
          <w:tcPr>
            <w:tcW w:w="4162" w:type="dxa"/>
            <w:tcBorders>
              <w:top w:val="single" w:sz="4" w:space="0" w:color="auto"/>
              <w:left w:val="single" w:sz="4" w:space="0" w:color="auto"/>
              <w:bottom w:val="single" w:sz="4" w:space="0" w:color="auto"/>
              <w:right w:val="single" w:sz="4" w:space="0" w:color="auto"/>
            </w:tcBorders>
          </w:tcPr>
          <w:p w:rsidR="00F513EE" w:rsidRPr="00287A71" w:rsidRDefault="00F513EE" w:rsidP="00EE2843">
            <w:pPr>
              <w:rPr>
                <w:sz w:val="28"/>
                <w:szCs w:val="28"/>
              </w:rPr>
            </w:pPr>
            <w:r w:rsidRPr="00287A71">
              <w:rPr>
                <w:sz w:val="28"/>
                <w:szCs w:val="28"/>
              </w:rPr>
              <w:t xml:space="preserve">Концепции подготовки и представления </w:t>
            </w:r>
            <w:proofErr w:type="gramStart"/>
            <w:r w:rsidRPr="00287A71">
              <w:rPr>
                <w:sz w:val="28"/>
                <w:szCs w:val="28"/>
              </w:rPr>
              <w:t>сводной  и</w:t>
            </w:r>
            <w:proofErr w:type="gramEnd"/>
            <w:r w:rsidRPr="00287A71">
              <w:rPr>
                <w:sz w:val="28"/>
                <w:szCs w:val="28"/>
              </w:rPr>
              <w:t xml:space="preserve"> консолидирован-ной  финансовой отчётности согласно требованиям МСФО. </w:t>
            </w:r>
          </w:p>
          <w:p w:rsidR="00F513EE" w:rsidRPr="00287A71" w:rsidRDefault="00F513EE" w:rsidP="00EE2843">
            <w:pPr>
              <w:rPr>
                <w:sz w:val="28"/>
                <w:szCs w:val="28"/>
              </w:rPr>
            </w:pPr>
          </w:p>
        </w:tc>
        <w:tc>
          <w:tcPr>
            <w:tcW w:w="3687" w:type="dxa"/>
            <w:tcBorders>
              <w:top w:val="single" w:sz="4" w:space="0" w:color="auto"/>
              <w:left w:val="single" w:sz="4" w:space="0" w:color="auto"/>
              <w:bottom w:val="single" w:sz="4" w:space="0" w:color="auto"/>
              <w:right w:val="single" w:sz="4" w:space="0" w:color="auto"/>
            </w:tcBorders>
            <w:vAlign w:val="center"/>
          </w:tcPr>
          <w:p w:rsidR="00F513EE" w:rsidRPr="00287A71" w:rsidRDefault="00F513EE" w:rsidP="00EE2843">
            <w:pPr>
              <w:rPr>
                <w:rFonts w:ascii="Calibri" w:hAnsi="Calibri"/>
                <w:sz w:val="28"/>
                <w:szCs w:val="28"/>
                <w:lang w:val="en-US" w:eastAsia="en-US"/>
              </w:rPr>
            </w:pPr>
            <w:r w:rsidRPr="00287A71">
              <w:rPr>
                <w:sz w:val="28"/>
                <w:szCs w:val="28"/>
                <w:lang w:val="en-US"/>
              </w:rPr>
              <w:t>IAS 22, IAS 24, IAS27(</w:t>
            </w:r>
            <w:r w:rsidRPr="00287A71">
              <w:rPr>
                <w:sz w:val="28"/>
                <w:szCs w:val="28"/>
              </w:rPr>
              <w:t>ПБУ</w:t>
            </w:r>
            <w:r w:rsidRPr="00287A71">
              <w:rPr>
                <w:sz w:val="28"/>
                <w:szCs w:val="28"/>
                <w:lang w:val="en-US"/>
              </w:rPr>
              <w:t>11/2008, 12/2000), IAS28, IAS 41,</w:t>
            </w:r>
          </w:p>
        </w:tc>
      </w:tr>
      <w:tr w:rsidR="00F513EE" w:rsidTr="00EE2843">
        <w:tc>
          <w:tcPr>
            <w:tcW w:w="1048" w:type="dxa"/>
            <w:tcBorders>
              <w:top w:val="single" w:sz="4" w:space="0" w:color="auto"/>
              <w:left w:val="single" w:sz="4" w:space="0" w:color="auto"/>
              <w:bottom w:val="single" w:sz="4" w:space="0" w:color="auto"/>
              <w:right w:val="single" w:sz="4" w:space="0" w:color="auto"/>
            </w:tcBorders>
            <w:vAlign w:val="center"/>
          </w:tcPr>
          <w:p w:rsidR="00F513EE" w:rsidRPr="00287A71" w:rsidRDefault="00F513EE" w:rsidP="00EE2843">
            <w:pPr>
              <w:jc w:val="center"/>
              <w:rPr>
                <w:sz w:val="28"/>
                <w:szCs w:val="28"/>
              </w:rPr>
            </w:pPr>
            <w:r w:rsidRPr="00287A71">
              <w:rPr>
                <w:sz w:val="28"/>
                <w:szCs w:val="28"/>
              </w:rPr>
              <w:t>2</w:t>
            </w:r>
          </w:p>
        </w:tc>
        <w:tc>
          <w:tcPr>
            <w:tcW w:w="4162" w:type="dxa"/>
            <w:tcBorders>
              <w:top w:val="single" w:sz="4" w:space="0" w:color="auto"/>
              <w:left w:val="single" w:sz="4" w:space="0" w:color="auto"/>
              <w:bottom w:val="single" w:sz="4" w:space="0" w:color="auto"/>
              <w:right w:val="single" w:sz="4" w:space="0" w:color="auto"/>
            </w:tcBorders>
          </w:tcPr>
          <w:p w:rsidR="00F513EE" w:rsidRPr="00287A71" w:rsidRDefault="00F513EE" w:rsidP="00EE2843">
            <w:pPr>
              <w:rPr>
                <w:sz w:val="28"/>
                <w:szCs w:val="28"/>
              </w:rPr>
            </w:pPr>
            <w:r w:rsidRPr="00287A71">
              <w:rPr>
                <w:sz w:val="28"/>
                <w:szCs w:val="28"/>
              </w:rPr>
              <w:t xml:space="preserve">Стандарты, раскрывающие назначение, структуру и требования, предъявляемые к финансовой отчётности </w:t>
            </w:r>
          </w:p>
          <w:p w:rsidR="00F513EE" w:rsidRPr="00287A71" w:rsidRDefault="00F513EE" w:rsidP="00EE2843">
            <w:pPr>
              <w:rPr>
                <w:sz w:val="28"/>
                <w:szCs w:val="28"/>
              </w:rPr>
            </w:pPr>
            <w:r w:rsidRPr="00287A71">
              <w:rPr>
                <w:sz w:val="28"/>
                <w:szCs w:val="28"/>
              </w:rPr>
              <w:t xml:space="preserve">Подготовка консолидированной финансовой отчетности </w:t>
            </w:r>
          </w:p>
          <w:p w:rsidR="00F513EE" w:rsidRPr="00287A71" w:rsidRDefault="00F513EE" w:rsidP="00EE2843">
            <w:pPr>
              <w:rPr>
                <w:sz w:val="28"/>
                <w:szCs w:val="28"/>
              </w:rPr>
            </w:pPr>
          </w:p>
        </w:tc>
        <w:tc>
          <w:tcPr>
            <w:tcW w:w="3687" w:type="dxa"/>
            <w:tcBorders>
              <w:top w:val="single" w:sz="4" w:space="0" w:color="auto"/>
              <w:left w:val="single" w:sz="4" w:space="0" w:color="auto"/>
              <w:bottom w:val="single" w:sz="4" w:space="0" w:color="auto"/>
              <w:right w:val="single" w:sz="4" w:space="0" w:color="auto"/>
            </w:tcBorders>
            <w:vAlign w:val="center"/>
          </w:tcPr>
          <w:p w:rsidR="00F513EE" w:rsidRPr="00287A71" w:rsidRDefault="00F513EE" w:rsidP="00EE2843">
            <w:pPr>
              <w:rPr>
                <w:sz w:val="28"/>
                <w:szCs w:val="28"/>
              </w:rPr>
            </w:pPr>
            <w:r w:rsidRPr="00287A71">
              <w:rPr>
                <w:sz w:val="28"/>
                <w:szCs w:val="28"/>
              </w:rPr>
              <w:t xml:space="preserve">IAS </w:t>
            </w:r>
            <w:proofErr w:type="gramStart"/>
            <w:r w:rsidRPr="00287A71">
              <w:rPr>
                <w:sz w:val="28"/>
                <w:szCs w:val="28"/>
              </w:rPr>
              <w:t>1( ПБУ</w:t>
            </w:r>
            <w:proofErr w:type="gramEnd"/>
            <w:r w:rsidRPr="00287A71">
              <w:rPr>
                <w:sz w:val="28"/>
                <w:szCs w:val="28"/>
              </w:rPr>
              <w:t xml:space="preserve"> 4|99) IFRS 1 (ПБУ 1|2008), IAS 7,  IAS 14 (ПБУ 11/2000,12/2010),  IAS 15, IAS 21 (ПБУ 3/2006), IAS 27, IAS 29, IAS 30,  IAS 31.</w:t>
            </w:r>
          </w:p>
          <w:p w:rsidR="00F513EE" w:rsidRPr="00287A71" w:rsidRDefault="00F513EE" w:rsidP="00EE2843">
            <w:pPr>
              <w:rPr>
                <w:sz w:val="28"/>
                <w:szCs w:val="28"/>
              </w:rPr>
            </w:pPr>
            <w:r w:rsidRPr="00287A71">
              <w:rPr>
                <w:sz w:val="28"/>
                <w:szCs w:val="28"/>
              </w:rPr>
              <w:t>IAS 15, IAS 29</w:t>
            </w:r>
          </w:p>
          <w:p w:rsidR="00F513EE" w:rsidRPr="00287A71" w:rsidRDefault="00F513EE" w:rsidP="00EE2843">
            <w:pPr>
              <w:rPr>
                <w:rFonts w:ascii="Calibri" w:hAnsi="Calibri"/>
                <w:sz w:val="28"/>
                <w:szCs w:val="28"/>
                <w:lang w:eastAsia="en-US"/>
              </w:rPr>
            </w:pPr>
            <w:r w:rsidRPr="00287A71">
              <w:rPr>
                <w:sz w:val="28"/>
                <w:szCs w:val="28"/>
              </w:rPr>
              <w:t>IFRS 3</w:t>
            </w:r>
          </w:p>
        </w:tc>
      </w:tr>
      <w:tr w:rsidR="00F513EE" w:rsidTr="00EE2843">
        <w:tc>
          <w:tcPr>
            <w:tcW w:w="1048" w:type="dxa"/>
            <w:tcBorders>
              <w:top w:val="single" w:sz="4" w:space="0" w:color="auto"/>
              <w:left w:val="single" w:sz="4" w:space="0" w:color="auto"/>
              <w:bottom w:val="single" w:sz="4" w:space="0" w:color="auto"/>
              <w:right w:val="single" w:sz="4" w:space="0" w:color="auto"/>
            </w:tcBorders>
            <w:vAlign w:val="center"/>
          </w:tcPr>
          <w:p w:rsidR="00F513EE" w:rsidRPr="00287A71" w:rsidRDefault="00F513EE" w:rsidP="00EE2843">
            <w:pPr>
              <w:jc w:val="center"/>
              <w:rPr>
                <w:sz w:val="28"/>
                <w:szCs w:val="28"/>
              </w:rPr>
            </w:pPr>
            <w:r w:rsidRPr="00287A71">
              <w:rPr>
                <w:sz w:val="28"/>
                <w:szCs w:val="28"/>
              </w:rPr>
              <w:t>3</w:t>
            </w:r>
          </w:p>
        </w:tc>
        <w:tc>
          <w:tcPr>
            <w:tcW w:w="4162" w:type="dxa"/>
            <w:tcBorders>
              <w:top w:val="single" w:sz="4" w:space="0" w:color="auto"/>
              <w:left w:val="single" w:sz="4" w:space="0" w:color="auto"/>
              <w:bottom w:val="single" w:sz="4" w:space="0" w:color="auto"/>
              <w:right w:val="single" w:sz="4" w:space="0" w:color="auto"/>
            </w:tcBorders>
          </w:tcPr>
          <w:p w:rsidR="00F513EE" w:rsidRPr="00287A71" w:rsidRDefault="00F513EE" w:rsidP="00EE2843">
            <w:pPr>
              <w:rPr>
                <w:sz w:val="28"/>
                <w:szCs w:val="28"/>
              </w:rPr>
            </w:pPr>
            <w:r w:rsidRPr="00287A71">
              <w:rPr>
                <w:sz w:val="28"/>
                <w:szCs w:val="28"/>
              </w:rPr>
              <w:t xml:space="preserve">Стандарты формирования статей баланса </w:t>
            </w:r>
          </w:p>
        </w:tc>
        <w:tc>
          <w:tcPr>
            <w:tcW w:w="3687" w:type="dxa"/>
            <w:tcBorders>
              <w:top w:val="single" w:sz="4" w:space="0" w:color="auto"/>
              <w:left w:val="single" w:sz="4" w:space="0" w:color="auto"/>
              <w:bottom w:val="single" w:sz="4" w:space="0" w:color="auto"/>
              <w:right w:val="single" w:sz="4" w:space="0" w:color="auto"/>
            </w:tcBorders>
          </w:tcPr>
          <w:p w:rsidR="00F513EE" w:rsidRPr="00287A71" w:rsidRDefault="00F513EE" w:rsidP="00EE2843">
            <w:pPr>
              <w:rPr>
                <w:sz w:val="28"/>
                <w:szCs w:val="28"/>
              </w:rPr>
            </w:pPr>
            <w:r w:rsidRPr="00287A71">
              <w:rPr>
                <w:sz w:val="28"/>
                <w:szCs w:val="28"/>
              </w:rPr>
              <w:t>IAS 2 (ПБУ 5 /01</w:t>
            </w:r>
            <w:proofErr w:type="gramStart"/>
            <w:r w:rsidRPr="00287A71">
              <w:rPr>
                <w:sz w:val="28"/>
                <w:szCs w:val="28"/>
              </w:rPr>
              <w:t>) ,</w:t>
            </w:r>
            <w:proofErr w:type="gramEnd"/>
            <w:r w:rsidRPr="00287A71">
              <w:rPr>
                <w:sz w:val="28"/>
                <w:szCs w:val="28"/>
              </w:rPr>
              <w:t xml:space="preserve"> IAS 16 (ПБУ 6/06), IAS 38 (ПБУ 14/07), IAS 17, IAS 36, IAS 40</w:t>
            </w:r>
          </w:p>
        </w:tc>
      </w:tr>
      <w:tr w:rsidR="00F513EE" w:rsidTr="00EE2843">
        <w:tc>
          <w:tcPr>
            <w:tcW w:w="1048" w:type="dxa"/>
            <w:tcBorders>
              <w:top w:val="single" w:sz="4" w:space="0" w:color="auto"/>
              <w:left w:val="single" w:sz="4" w:space="0" w:color="auto"/>
              <w:bottom w:val="single" w:sz="4" w:space="0" w:color="auto"/>
              <w:right w:val="single" w:sz="4" w:space="0" w:color="auto"/>
            </w:tcBorders>
            <w:vAlign w:val="center"/>
          </w:tcPr>
          <w:p w:rsidR="00F513EE" w:rsidRPr="00287A71" w:rsidRDefault="00F513EE" w:rsidP="00EE2843">
            <w:pPr>
              <w:jc w:val="center"/>
              <w:rPr>
                <w:sz w:val="28"/>
                <w:szCs w:val="28"/>
              </w:rPr>
            </w:pPr>
            <w:r w:rsidRPr="00287A71">
              <w:rPr>
                <w:sz w:val="28"/>
                <w:szCs w:val="28"/>
              </w:rPr>
              <w:t>4</w:t>
            </w:r>
          </w:p>
        </w:tc>
        <w:tc>
          <w:tcPr>
            <w:tcW w:w="4162" w:type="dxa"/>
            <w:tcBorders>
              <w:top w:val="single" w:sz="4" w:space="0" w:color="auto"/>
              <w:left w:val="single" w:sz="4" w:space="0" w:color="auto"/>
              <w:bottom w:val="single" w:sz="4" w:space="0" w:color="auto"/>
              <w:right w:val="single" w:sz="4" w:space="0" w:color="auto"/>
            </w:tcBorders>
          </w:tcPr>
          <w:p w:rsidR="00F513EE" w:rsidRPr="00287A71" w:rsidRDefault="00F513EE" w:rsidP="00EE2843">
            <w:pPr>
              <w:rPr>
                <w:sz w:val="28"/>
                <w:szCs w:val="28"/>
              </w:rPr>
            </w:pPr>
            <w:r w:rsidRPr="00287A71">
              <w:rPr>
                <w:sz w:val="28"/>
                <w:szCs w:val="28"/>
              </w:rPr>
              <w:t xml:space="preserve">Стандарты формирования финансовых результатов </w:t>
            </w:r>
          </w:p>
        </w:tc>
        <w:tc>
          <w:tcPr>
            <w:tcW w:w="3687" w:type="dxa"/>
            <w:tcBorders>
              <w:top w:val="single" w:sz="4" w:space="0" w:color="auto"/>
              <w:left w:val="single" w:sz="4" w:space="0" w:color="auto"/>
              <w:bottom w:val="single" w:sz="4" w:space="0" w:color="auto"/>
              <w:right w:val="single" w:sz="4" w:space="0" w:color="auto"/>
            </w:tcBorders>
            <w:vAlign w:val="center"/>
          </w:tcPr>
          <w:p w:rsidR="00F513EE" w:rsidRPr="00287A71" w:rsidRDefault="00F513EE" w:rsidP="00EE2843">
            <w:pPr>
              <w:rPr>
                <w:rFonts w:ascii="Calibri" w:hAnsi="Calibri"/>
                <w:sz w:val="28"/>
                <w:szCs w:val="28"/>
                <w:lang w:eastAsia="en-US"/>
              </w:rPr>
            </w:pPr>
            <w:r w:rsidRPr="00287A71">
              <w:rPr>
                <w:sz w:val="28"/>
                <w:szCs w:val="28"/>
              </w:rPr>
              <w:t xml:space="preserve">IAS 8, IAS </w:t>
            </w:r>
            <w:proofErr w:type="gramStart"/>
            <w:r w:rsidRPr="00287A71">
              <w:rPr>
                <w:sz w:val="28"/>
                <w:szCs w:val="28"/>
              </w:rPr>
              <w:t>38  ,</w:t>
            </w:r>
            <w:proofErr w:type="gramEnd"/>
            <w:r w:rsidRPr="00287A71">
              <w:rPr>
                <w:sz w:val="28"/>
                <w:szCs w:val="28"/>
              </w:rPr>
              <w:t xml:space="preserve"> IAS 11 (ПБУ 2 /08, IAS 18 (ПБУ 9/99, 10/99), IAS19, IAS 23 (ПБУ 15 /08), IAS 26, IAS 34, IAS12 (ПБУ 18/02)</w:t>
            </w:r>
          </w:p>
        </w:tc>
      </w:tr>
    </w:tbl>
    <w:p w:rsidR="00F513EE" w:rsidRDefault="00F513EE" w:rsidP="00F513EE">
      <w:pPr>
        <w:pStyle w:val="a8"/>
        <w:tabs>
          <w:tab w:val="right" w:leader="underscore" w:pos="9639"/>
        </w:tabs>
        <w:spacing w:after="0" w:line="360" w:lineRule="auto"/>
        <w:ind w:left="0" w:firstLine="720"/>
        <w:jc w:val="both"/>
        <w:rPr>
          <w:sz w:val="28"/>
          <w:szCs w:val="28"/>
        </w:rPr>
      </w:pPr>
    </w:p>
    <w:p w:rsidR="00F513EE" w:rsidRDefault="00F513EE" w:rsidP="00F513EE">
      <w:pPr>
        <w:pStyle w:val="a8"/>
        <w:tabs>
          <w:tab w:val="right" w:leader="underscore" w:pos="9639"/>
        </w:tabs>
        <w:spacing w:after="0" w:line="360" w:lineRule="auto"/>
        <w:ind w:left="0" w:firstLine="720"/>
        <w:jc w:val="both"/>
        <w:rPr>
          <w:iCs/>
          <w:sz w:val="28"/>
          <w:szCs w:val="28"/>
        </w:rPr>
      </w:pPr>
    </w:p>
    <w:p w:rsidR="00466302" w:rsidRDefault="00466302" w:rsidP="00F513EE">
      <w:pPr>
        <w:pStyle w:val="a8"/>
        <w:tabs>
          <w:tab w:val="right" w:leader="underscore" w:pos="9639"/>
        </w:tabs>
        <w:spacing w:after="0" w:line="360" w:lineRule="auto"/>
        <w:ind w:left="0" w:firstLine="720"/>
        <w:jc w:val="both"/>
        <w:rPr>
          <w:iCs/>
          <w:sz w:val="28"/>
          <w:szCs w:val="28"/>
        </w:rPr>
      </w:pPr>
    </w:p>
    <w:p w:rsidR="00466302" w:rsidRPr="002301BF" w:rsidRDefault="00F239EF" w:rsidP="00466302">
      <w:pPr>
        <w:pStyle w:val="a8"/>
        <w:tabs>
          <w:tab w:val="right" w:leader="underscore" w:pos="9639"/>
        </w:tabs>
        <w:spacing w:after="0" w:line="360" w:lineRule="auto"/>
        <w:ind w:left="360"/>
        <w:jc w:val="center"/>
        <w:rPr>
          <w:b/>
          <w:i/>
          <w:iCs/>
          <w:sz w:val="28"/>
          <w:szCs w:val="28"/>
        </w:rPr>
      </w:pPr>
      <w:r>
        <w:rPr>
          <w:b/>
          <w:i/>
          <w:iCs/>
          <w:sz w:val="28"/>
          <w:szCs w:val="28"/>
        </w:rPr>
        <w:t xml:space="preserve">5. </w:t>
      </w:r>
      <w:r w:rsidR="00466302">
        <w:rPr>
          <w:b/>
          <w:i/>
          <w:iCs/>
          <w:sz w:val="28"/>
          <w:szCs w:val="28"/>
        </w:rPr>
        <w:t>Методы исследований в экономике</w:t>
      </w:r>
    </w:p>
    <w:p w:rsidR="00466302" w:rsidRPr="00407E0D" w:rsidRDefault="00466302" w:rsidP="00466302">
      <w:pPr>
        <w:pStyle w:val="a8"/>
        <w:tabs>
          <w:tab w:val="right" w:leader="underscore" w:pos="9639"/>
        </w:tabs>
        <w:spacing w:after="0" w:line="360" w:lineRule="auto"/>
        <w:ind w:left="0" w:firstLine="851"/>
        <w:jc w:val="both"/>
        <w:rPr>
          <w:b/>
          <w:i/>
          <w:iCs/>
          <w:sz w:val="28"/>
          <w:szCs w:val="28"/>
        </w:rPr>
      </w:pPr>
      <w:r w:rsidRPr="00407E0D">
        <w:rPr>
          <w:b/>
          <w:i/>
          <w:iCs/>
          <w:sz w:val="28"/>
          <w:szCs w:val="28"/>
        </w:rPr>
        <w:t>Цели освоения дисциплины:</w:t>
      </w:r>
    </w:p>
    <w:p w:rsidR="00466302" w:rsidRPr="00407E0D" w:rsidRDefault="00466302" w:rsidP="00466302">
      <w:pPr>
        <w:autoSpaceDE w:val="0"/>
        <w:autoSpaceDN w:val="0"/>
        <w:adjustRightInd w:val="0"/>
        <w:spacing w:line="360" w:lineRule="auto"/>
        <w:ind w:firstLine="851"/>
        <w:jc w:val="both"/>
        <w:rPr>
          <w:sz w:val="28"/>
          <w:szCs w:val="28"/>
        </w:rPr>
      </w:pPr>
      <w:r w:rsidRPr="00407E0D">
        <w:rPr>
          <w:sz w:val="28"/>
          <w:szCs w:val="28"/>
        </w:rPr>
        <w:t>Целями освоения учебной дисциплины «Методы исследований в экономике» являются: дать студентам основы теоретических знаний и прикладных навыков применения математических методов и моделей, подготовить к использованию этих методов для разработки и принятия эффективных организационных и управленческих решений, развить логическое мышление и повысить общий уровень математической культуры.</w:t>
      </w:r>
    </w:p>
    <w:p w:rsidR="00466302" w:rsidRPr="00407E0D" w:rsidRDefault="00466302" w:rsidP="00466302">
      <w:pPr>
        <w:pStyle w:val="a8"/>
        <w:tabs>
          <w:tab w:val="right" w:leader="underscore" w:pos="9639"/>
        </w:tabs>
        <w:spacing w:after="0" w:line="360" w:lineRule="auto"/>
        <w:ind w:left="0" w:firstLine="851"/>
        <w:jc w:val="both"/>
        <w:rPr>
          <w:b/>
          <w:i/>
          <w:iCs/>
          <w:sz w:val="28"/>
          <w:szCs w:val="28"/>
        </w:rPr>
      </w:pPr>
      <w:r w:rsidRPr="00407E0D">
        <w:rPr>
          <w:b/>
          <w:i/>
          <w:iCs/>
          <w:sz w:val="28"/>
          <w:szCs w:val="28"/>
        </w:rPr>
        <w:t>Место дисциплины в структуре ОП магистратуры:</w:t>
      </w:r>
    </w:p>
    <w:p w:rsidR="00466302" w:rsidRPr="00407E0D" w:rsidRDefault="00466302" w:rsidP="00466302">
      <w:pPr>
        <w:pStyle w:val="Default"/>
        <w:spacing w:line="360" w:lineRule="auto"/>
        <w:ind w:firstLine="851"/>
        <w:jc w:val="both"/>
        <w:rPr>
          <w:sz w:val="28"/>
          <w:szCs w:val="28"/>
        </w:rPr>
      </w:pPr>
      <w:r w:rsidRPr="00407E0D">
        <w:rPr>
          <w:iCs/>
          <w:sz w:val="28"/>
          <w:szCs w:val="28"/>
        </w:rPr>
        <w:t>Б1.В.ОД.1 Вариативная часть.</w:t>
      </w:r>
      <w:r w:rsidRPr="00407E0D">
        <w:rPr>
          <w:sz w:val="28"/>
          <w:szCs w:val="28"/>
        </w:rPr>
        <w:t xml:space="preserve"> Обязательные дисциплины.</w:t>
      </w:r>
    </w:p>
    <w:p w:rsidR="00466302" w:rsidRPr="00407E0D" w:rsidRDefault="00466302" w:rsidP="00466302">
      <w:pPr>
        <w:autoSpaceDE w:val="0"/>
        <w:autoSpaceDN w:val="0"/>
        <w:adjustRightInd w:val="0"/>
        <w:spacing w:line="360" w:lineRule="auto"/>
        <w:ind w:firstLine="851"/>
        <w:jc w:val="both"/>
        <w:rPr>
          <w:sz w:val="28"/>
          <w:szCs w:val="28"/>
        </w:rPr>
      </w:pPr>
      <w:r w:rsidRPr="00407E0D">
        <w:rPr>
          <w:sz w:val="28"/>
          <w:szCs w:val="28"/>
        </w:rPr>
        <w:lastRenderedPageBreak/>
        <w:t>Изучение дисциплины «Методы исследований в экономике» основывается на базе знаний, полученных студентами в ходе освоения дисциплин «Линейная алгебра», «Математический анализ», “Теория вероятностей”, “Информатика”.</w:t>
      </w:r>
    </w:p>
    <w:p w:rsidR="00466302" w:rsidRPr="00407E0D" w:rsidRDefault="00466302" w:rsidP="00466302">
      <w:pPr>
        <w:autoSpaceDE w:val="0"/>
        <w:autoSpaceDN w:val="0"/>
        <w:adjustRightInd w:val="0"/>
        <w:spacing w:line="360" w:lineRule="auto"/>
        <w:ind w:firstLine="851"/>
        <w:jc w:val="both"/>
        <w:rPr>
          <w:sz w:val="28"/>
          <w:szCs w:val="28"/>
        </w:rPr>
      </w:pPr>
      <w:r w:rsidRPr="00407E0D">
        <w:rPr>
          <w:sz w:val="28"/>
          <w:szCs w:val="28"/>
        </w:rPr>
        <w:t>Дисциплина «Методы исследований в экономике» является общим теорети</w:t>
      </w:r>
      <w:r w:rsidRPr="00407E0D">
        <w:rPr>
          <w:sz w:val="28"/>
          <w:szCs w:val="28"/>
        </w:rPr>
        <w:softHyphen/>
        <w:t>ческим и методологическим основанием для всех математических и финансово-экономических дисциплин, входящих в ОП магистра.</w:t>
      </w:r>
    </w:p>
    <w:p w:rsidR="00466302" w:rsidRPr="00407E0D" w:rsidRDefault="00466302" w:rsidP="00466302">
      <w:pPr>
        <w:pStyle w:val="a8"/>
        <w:tabs>
          <w:tab w:val="right" w:leader="underscore" w:pos="9639"/>
        </w:tabs>
        <w:spacing w:after="0" w:line="360" w:lineRule="auto"/>
        <w:ind w:left="0" w:firstLine="851"/>
        <w:jc w:val="both"/>
        <w:rPr>
          <w:b/>
          <w:i/>
          <w:iCs/>
          <w:sz w:val="28"/>
          <w:szCs w:val="28"/>
        </w:rPr>
      </w:pPr>
      <w:r w:rsidRPr="00407E0D">
        <w:rPr>
          <w:b/>
          <w:i/>
          <w:iCs/>
          <w:sz w:val="28"/>
          <w:szCs w:val="28"/>
        </w:rPr>
        <w:t>Требования к уровню освоения содержания дисциплины:</w:t>
      </w:r>
    </w:p>
    <w:p w:rsidR="00466302" w:rsidRPr="00407E0D" w:rsidRDefault="00466302" w:rsidP="00466302">
      <w:pPr>
        <w:pStyle w:val="a8"/>
        <w:tabs>
          <w:tab w:val="right" w:leader="underscore" w:pos="9639"/>
        </w:tabs>
        <w:spacing w:after="0" w:line="360" w:lineRule="auto"/>
        <w:ind w:left="0" w:firstLine="851"/>
        <w:jc w:val="both"/>
        <w:rPr>
          <w:iCs/>
          <w:sz w:val="28"/>
          <w:szCs w:val="28"/>
        </w:rPr>
      </w:pPr>
      <w:r w:rsidRPr="00407E0D">
        <w:rPr>
          <w:iCs/>
          <w:sz w:val="28"/>
          <w:szCs w:val="28"/>
        </w:rPr>
        <w:t>Процесс изучения дисциплины направлен на формирование следующих компетенций: ОК-1, ПК-</w:t>
      </w:r>
      <w:r>
        <w:rPr>
          <w:iCs/>
          <w:sz w:val="28"/>
          <w:szCs w:val="28"/>
        </w:rPr>
        <w:t>9</w:t>
      </w:r>
      <w:r w:rsidRPr="00407E0D">
        <w:rPr>
          <w:iCs/>
          <w:sz w:val="28"/>
          <w:szCs w:val="28"/>
        </w:rPr>
        <w:t>.</w:t>
      </w:r>
    </w:p>
    <w:p w:rsidR="00466302" w:rsidRPr="00407E0D" w:rsidRDefault="00466302" w:rsidP="00466302">
      <w:pPr>
        <w:spacing w:line="360" w:lineRule="auto"/>
        <w:ind w:firstLine="851"/>
        <w:jc w:val="both"/>
        <w:rPr>
          <w:b/>
          <w:i/>
          <w:iCs/>
          <w:sz w:val="28"/>
          <w:szCs w:val="28"/>
        </w:rPr>
      </w:pPr>
      <w:r w:rsidRPr="00407E0D">
        <w:rPr>
          <w:b/>
          <w:i/>
          <w:iCs/>
          <w:sz w:val="28"/>
          <w:szCs w:val="28"/>
        </w:rPr>
        <w:t>Содержание дисциплины. Основные разделы</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1984"/>
        <w:gridCol w:w="6521"/>
      </w:tblGrid>
      <w:tr w:rsidR="00466302" w:rsidRPr="00407E0D" w:rsidTr="00EE2843">
        <w:trPr>
          <w:cantSplit/>
          <w:trHeight w:val="884"/>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rPr>
                <w:bCs/>
                <w:sz w:val="28"/>
                <w:szCs w:val="28"/>
                <w:lang w:eastAsia="en-US"/>
              </w:rPr>
            </w:pPr>
            <w:r w:rsidRPr="00407E0D">
              <w:rPr>
                <w:bCs/>
                <w:sz w:val="28"/>
                <w:szCs w:val="28"/>
              </w:rPr>
              <w:t>№</w:t>
            </w:r>
          </w:p>
          <w:p w:rsidR="00466302" w:rsidRPr="00407E0D" w:rsidRDefault="00466302" w:rsidP="00EE2843">
            <w:pPr>
              <w:rPr>
                <w:bCs/>
                <w:sz w:val="28"/>
                <w:szCs w:val="28"/>
                <w:lang w:eastAsia="en-US"/>
              </w:rPr>
            </w:pPr>
            <w:r w:rsidRPr="00407E0D">
              <w:rPr>
                <w:bCs/>
                <w:sz w:val="28"/>
                <w:szCs w:val="28"/>
              </w:rP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jc w:val="center"/>
              <w:rPr>
                <w:bCs/>
                <w:sz w:val="28"/>
                <w:szCs w:val="28"/>
                <w:lang w:eastAsia="en-US"/>
              </w:rPr>
            </w:pPr>
            <w:r w:rsidRPr="00407E0D">
              <w:rPr>
                <w:bCs/>
                <w:sz w:val="28"/>
                <w:szCs w:val="28"/>
              </w:rPr>
              <w:t>Раздел учебной дисциплины</w:t>
            </w:r>
          </w:p>
        </w:tc>
        <w:tc>
          <w:tcPr>
            <w:tcW w:w="6521" w:type="dxa"/>
            <w:vMerge w:val="restart"/>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jc w:val="center"/>
              <w:rPr>
                <w:bCs/>
                <w:sz w:val="28"/>
                <w:szCs w:val="28"/>
                <w:lang w:eastAsia="en-US"/>
              </w:rPr>
            </w:pPr>
            <w:r w:rsidRPr="00407E0D">
              <w:rPr>
                <w:bCs/>
                <w:sz w:val="28"/>
                <w:szCs w:val="28"/>
              </w:rPr>
              <w:t>Краткое содержание раздела</w:t>
            </w:r>
          </w:p>
        </w:tc>
      </w:tr>
      <w:tr w:rsidR="00466302" w:rsidRPr="00407E0D" w:rsidTr="00EE2843">
        <w:trPr>
          <w:trHeight w:val="322"/>
        </w:trPr>
        <w:tc>
          <w:tcPr>
            <w:tcW w:w="738" w:type="dxa"/>
            <w:vMerge/>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rPr>
                <w:bCs/>
                <w:sz w:val="28"/>
                <w:szCs w:val="28"/>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rPr>
                <w:bCs/>
                <w:sz w:val="28"/>
                <w:szCs w:val="28"/>
                <w:lang w:eastAsia="en-US"/>
              </w:rPr>
            </w:pPr>
          </w:p>
        </w:tc>
        <w:tc>
          <w:tcPr>
            <w:tcW w:w="6521" w:type="dxa"/>
            <w:vMerge/>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rPr>
                <w:bCs/>
                <w:sz w:val="28"/>
                <w:szCs w:val="28"/>
                <w:lang w:eastAsia="en-US"/>
              </w:rPr>
            </w:pPr>
          </w:p>
        </w:tc>
      </w:tr>
      <w:tr w:rsidR="00466302" w:rsidRPr="00407E0D" w:rsidTr="00EE2843">
        <w:tc>
          <w:tcPr>
            <w:tcW w:w="738"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jc w:val="center"/>
              <w:rPr>
                <w:sz w:val="28"/>
                <w:szCs w:val="28"/>
              </w:rPr>
            </w:pPr>
            <w:r w:rsidRPr="00407E0D">
              <w:rPr>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shd w:val="clear" w:color="auto" w:fill="FFFFFF"/>
              <w:spacing w:line="226" w:lineRule="exact"/>
              <w:rPr>
                <w:color w:val="000000"/>
                <w:sz w:val="28"/>
                <w:szCs w:val="28"/>
              </w:rPr>
            </w:pPr>
            <w:r w:rsidRPr="00407E0D">
              <w:rPr>
                <w:rStyle w:val="newstext"/>
                <w:sz w:val="28"/>
                <w:szCs w:val="28"/>
              </w:rPr>
              <w:t>Методология экономико-математического моделирования.</w:t>
            </w:r>
          </w:p>
        </w:tc>
        <w:tc>
          <w:tcPr>
            <w:tcW w:w="6521" w:type="dxa"/>
            <w:tcBorders>
              <w:top w:val="single" w:sz="4" w:space="0" w:color="auto"/>
              <w:left w:val="single" w:sz="4" w:space="0" w:color="auto"/>
              <w:bottom w:val="single" w:sz="4" w:space="0" w:color="auto"/>
              <w:right w:val="single" w:sz="4" w:space="0" w:color="auto"/>
            </w:tcBorders>
          </w:tcPr>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Основы и сущность экономико-математического моделирования. Методология системного анализа реальных ситуаций в целях построения адекватных им моделей и методов.</w:t>
            </w:r>
          </w:p>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Характеристика методов исследования операций.</w:t>
            </w:r>
          </w:p>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Применение инструментария экономико-математического моделирования и исследования операций в решении прикладных задач.</w:t>
            </w:r>
          </w:p>
        </w:tc>
      </w:tr>
      <w:tr w:rsidR="00466302" w:rsidRPr="00407E0D" w:rsidTr="00EE2843">
        <w:tc>
          <w:tcPr>
            <w:tcW w:w="738"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jc w:val="center"/>
              <w:rPr>
                <w:sz w:val="28"/>
                <w:szCs w:val="28"/>
              </w:rPr>
            </w:pPr>
            <w:r w:rsidRPr="00407E0D">
              <w:rPr>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shd w:val="clear" w:color="auto" w:fill="FFFFFF"/>
              <w:spacing w:line="226" w:lineRule="exact"/>
              <w:rPr>
                <w:color w:val="000000"/>
                <w:sz w:val="28"/>
                <w:szCs w:val="28"/>
              </w:rPr>
            </w:pPr>
            <w:r w:rsidRPr="00407E0D">
              <w:rPr>
                <w:rStyle w:val="newstext"/>
                <w:sz w:val="28"/>
                <w:szCs w:val="28"/>
              </w:rPr>
              <w:t>Линейные модели математического программирования.</w:t>
            </w:r>
          </w:p>
        </w:tc>
        <w:tc>
          <w:tcPr>
            <w:tcW w:w="6521"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Общая постановка задачи линейного программирования</w:t>
            </w:r>
          </w:p>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Примеры построения экономико-математических моделей в рамках линейного программирования.</w:t>
            </w:r>
          </w:p>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Методы решения задач линейного программирования.</w:t>
            </w:r>
          </w:p>
        </w:tc>
      </w:tr>
      <w:tr w:rsidR="00466302" w:rsidRPr="00407E0D" w:rsidTr="00EE2843">
        <w:tc>
          <w:tcPr>
            <w:tcW w:w="738"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jc w:val="center"/>
              <w:rPr>
                <w:sz w:val="28"/>
                <w:szCs w:val="28"/>
              </w:rPr>
            </w:pPr>
            <w:r w:rsidRPr="00407E0D">
              <w:rPr>
                <w:sz w:val="28"/>
                <w:szCs w:val="28"/>
              </w:rPr>
              <w:t>3</w:t>
            </w:r>
          </w:p>
        </w:tc>
        <w:tc>
          <w:tcPr>
            <w:tcW w:w="1984"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shd w:val="clear" w:color="auto" w:fill="FFFFFF"/>
              <w:spacing w:line="226" w:lineRule="exact"/>
              <w:rPr>
                <w:color w:val="000000"/>
                <w:sz w:val="28"/>
                <w:szCs w:val="28"/>
              </w:rPr>
            </w:pPr>
            <w:r w:rsidRPr="00407E0D">
              <w:rPr>
                <w:rStyle w:val="newstext"/>
                <w:sz w:val="28"/>
                <w:szCs w:val="28"/>
              </w:rPr>
              <w:t>Транспортные задачи и логистика.</w:t>
            </w:r>
          </w:p>
        </w:tc>
        <w:tc>
          <w:tcPr>
            <w:tcW w:w="6521"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 xml:space="preserve">Экономико-математическая модель транспортной </w:t>
            </w:r>
            <w:r w:rsidRPr="00407E0D">
              <w:rPr>
                <w:color w:val="000000"/>
                <w:sz w:val="28"/>
                <w:szCs w:val="28"/>
              </w:rPr>
              <w:br/>
              <w:t>задачи в матричной форме.</w:t>
            </w:r>
          </w:p>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Транспортные задачи с дополнительными условиями.</w:t>
            </w:r>
          </w:p>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Задачи, сводящиеся к транспортным.</w:t>
            </w:r>
          </w:p>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Транспортная модель с промежуточными пунктами.</w:t>
            </w:r>
          </w:p>
        </w:tc>
      </w:tr>
      <w:tr w:rsidR="00466302" w:rsidRPr="00407E0D" w:rsidTr="00EE2843">
        <w:tc>
          <w:tcPr>
            <w:tcW w:w="738"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jc w:val="center"/>
              <w:rPr>
                <w:sz w:val="28"/>
                <w:szCs w:val="28"/>
              </w:rPr>
            </w:pPr>
            <w:r w:rsidRPr="00407E0D">
              <w:rPr>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shd w:val="clear" w:color="auto" w:fill="FFFFFF"/>
              <w:spacing w:line="226" w:lineRule="exact"/>
              <w:rPr>
                <w:color w:val="000000"/>
                <w:sz w:val="28"/>
                <w:szCs w:val="28"/>
              </w:rPr>
            </w:pPr>
            <w:r w:rsidRPr="00407E0D">
              <w:rPr>
                <w:rStyle w:val="newstext"/>
                <w:sz w:val="28"/>
                <w:szCs w:val="28"/>
              </w:rPr>
              <w:t>Модели динамического программирования.</w:t>
            </w:r>
          </w:p>
        </w:tc>
        <w:tc>
          <w:tcPr>
            <w:tcW w:w="6521"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keepNext/>
              <w:keepLines/>
              <w:shd w:val="clear" w:color="auto" w:fill="FFFFFF"/>
              <w:spacing w:line="226" w:lineRule="exact"/>
              <w:rPr>
                <w:color w:val="000000"/>
                <w:sz w:val="28"/>
                <w:szCs w:val="28"/>
              </w:rPr>
            </w:pPr>
            <w:r w:rsidRPr="00407E0D">
              <w:rPr>
                <w:color w:val="000000"/>
                <w:sz w:val="28"/>
                <w:szCs w:val="28"/>
              </w:rPr>
              <w:t>Постановка задачи динамического программирования.</w:t>
            </w:r>
          </w:p>
          <w:p w:rsidR="00466302" w:rsidRPr="00407E0D" w:rsidRDefault="00466302" w:rsidP="00EE2843">
            <w:pPr>
              <w:keepNext/>
              <w:keepLines/>
              <w:shd w:val="clear" w:color="auto" w:fill="FFFFFF"/>
              <w:spacing w:before="120" w:line="226" w:lineRule="exact"/>
              <w:rPr>
                <w:color w:val="000000"/>
                <w:sz w:val="28"/>
                <w:szCs w:val="28"/>
              </w:rPr>
            </w:pPr>
            <w:r w:rsidRPr="00407E0D">
              <w:rPr>
                <w:color w:val="000000"/>
                <w:sz w:val="28"/>
                <w:szCs w:val="28"/>
              </w:rPr>
              <w:t>Принцип оптимальности и уравнение Беллмана.</w:t>
            </w:r>
          </w:p>
          <w:p w:rsidR="00466302" w:rsidRPr="00407E0D" w:rsidRDefault="00466302" w:rsidP="00EE2843">
            <w:pPr>
              <w:keepNext/>
              <w:keepLines/>
              <w:shd w:val="clear" w:color="auto" w:fill="FFFFFF"/>
              <w:spacing w:before="120" w:line="226" w:lineRule="exact"/>
              <w:rPr>
                <w:color w:val="000000"/>
                <w:sz w:val="28"/>
                <w:szCs w:val="28"/>
              </w:rPr>
            </w:pPr>
            <w:r w:rsidRPr="00407E0D">
              <w:rPr>
                <w:color w:val="000000"/>
                <w:sz w:val="28"/>
                <w:szCs w:val="28"/>
              </w:rPr>
              <w:t>Общая схема применения метода динамического программирования.</w:t>
            </w:r>
          </w:p>
          <w:p w:rsidR="00466302" w:rsidRPr="00407E0D" w:rsidRDefault="00466302" w:rsidP="00EE2843">
            <w:pPr>
              <w:keepNext/>
              <w:keepLines/>
              <w:shd w:val="clear" w:color="auto" w:fill="FFFFFF"/>
              <w:spacing w:before="120" w:line="226" w:lineRule="exact"/>
              <w:rPr>
                <w:color w:val="000000"/>
                <w:sz w:val="28"/>
                <w:szCs w:val="28"/>
                <w:lang w:val="en-US"/>
              </w:rPr>
            </w:pPr>
            <w:r w:rsidRPr="00407E0D">
              <w:rPr>
                <w:color w:val="000000"/>
                <w:sz w:val="28"/>
                <w:szCs w:val="28"/>
              </w:rPr>
              <w:t>Примеры задач динамического программирования.</w:t>
            </w:r>
          </w:p>
          <w:p w:rsidR="00466302" w:rsidRPr="00407E0D" w:rsidRDefault="00466302" w:rsidP="00EE2843">
            <w:pPr>
              <w:keepNext/>
              <w:keepLines/>
              <w:numPr>
                <w:ilvl w:val="0"/>
                <w:numId w:val="16"/>
              </w:numPr>
              <w:shd w:val="clear" w:color="auto" w:fill="FFFFFF"/>
              <w:spacing w:before="120" w:line="226" w:lineRule="exact"/>
              <w:ind w:left="459"/>
              <w:rPr>
                <w:color w:val="000000"/>
                <w:sz w:val="28"/>
                <w:szCs w:val="28"/>
                <w:lang w:val="en-US"/>
              </w:rPr>
            </w:pPr>
            <w:r w:rsidRPr="00407E0D">
              <w:rPr>
                <w:color w:val="000000"/>
                <w:sz w:val="28"/>
                <w:szCs w:val="28"/>
              </w:rPr>
              <w:t>Задача о кратчайшем пути</w:t>
            </w:r>
          </w:p>
          <w:p w:rsidR="00466302" w:rsidRPr="00407E0D" w:rsidRDefault="00466302" w:rsidP="00EE2843">
            <w:pPr>
              <w:keepNext/>
              <w:keepLines/>
              <w:numPr>
                <w:ilvl w:val="0"/>
                <w:numId w:val="15"/>
              </w:numPr>
              <w:shd w:val="clear" w:color="auto" w:fill="FFFFFF"/>
              <w:spacing w:line="226" w:lineRule="exact"/>
              <w:ind w:left="459"/>
              <w:rPr>
                <w:color w:val="000000"/>
                <w:sz w:val="28"/>
                <w:szCs w:val="28"/>
              </w:rPr>
            </w:pPr>
            <w:r w:rsidRPr="00407E0D">
              <w:rPr>
                <w:color w:val="000000"/>
                <w:sz w:val="28"/>
                <w:szCs w:val="28"/>
              </w:rPr>
              <w:t>Задача о распределении инвестиций.</w:t>
            </w:r>
          </w:p>
          <w:p w:rsidR="00466302" w:rsidRPr="00407E0D" w:rsidRDefault="00466302" w:rsidP="00EE2843">
            <w:pPr>
              <w:keepNext/>
              <w:keepLines/>
              <w:numPr>
                <w:ilvl w:val="0"/>
                <w:numId w:val="15"/>
              </w:numPr>
              <w:shd w:val="clear" w:color="auto" w:fill="FFFFFF"/>
              <w:spacing w:line="226" w:lineRule="exact"/>
              <w:ind w:left="459"/>
              <w:rPr>
                <w:sz w:val="28"/>
                <w:szCs w:val="28"/>
              </w:rPr>
            </w:pPr>
            <w:r w:rsidRPr="00407E0D">
              <w:rPr>
                <w:color w:val="000000"/>
                <w:sz w:val="28"/>
                <w:szCs w:val="28"/>
              </w:rPr>
              <w:t>Задача планирования рабочей силы.</w:t>
            </w:r>
          </w:p>
        </w:tc>
      </w:tr>
      <w:tr w:rsidR="00466302" w:rsidRPr="00407E0D" w:rsidTr="00EE2843">
        <w:tc>
          <w:tcPr>
            <w:tcW w:w="738"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jc w:val="center"/>
              <w:rPr>
                <w:sz w:val="28"/>
                <w:szCs w:val="28"/>
              </w:rPr>
            </w:pPr>
            <w:r w:rsidRPr="00407E0D">
              <w:rPr>
                <w:sz w:val="28"/>
                <w:szCs w:val="28"/>
              </w:rPr>
              <w:lastRenderedPageBreak/>
              <w:t>5</w:t>
            </w:r>
          </w:p>
        </w:tc>
        <w:tc>
          <w:tcPr>
            <w:tcW w:w="1984"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shd w:val="clear" w:color="auto" w:fill="FFFFFF"/>
              <w:spacing w:line="226" w:lineRule="exact"/>
              <w:rPr>
                <w:color w:val="000000"/>
                <w:sz w:val="28"/>
                <w:szCs w:val="28"/>
              </w:rPr>
            </w:pPr>
            <w:r w:rsidRPr="00407E0D">
              <w:rPr>
                <w:rStyle w:val="newstext"/>
                <w:sz w:val="28"/>
                <w:szCs w:val="28"/>
              </w:rPr>
              <w:t>Модели сетевого планирования и анализа проектов</w:t>
            </w:r>
          </w:p>
        </w:tc>
        <w:tc>
          <w:tcPr>
            <w:tcW w:w="6521"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pStyle w:val="ae"/>
              <w:spacing w:before="120" w:beforeAutospacing="0" w:after="0" w:afterAutospacing="0"/>
              <w:rPr>
                <w:rStyle w:val="newstext"/>
                <w:sz w:val="28"/>
                <w:szCs w:val="28"/>
              </w:rPr>
            </w:pPr>
            <w:r w:rsidRPr="00407E0D">
              <w:rPr>
                <w:rStyle w:val="newstext"/>
                <w:sz w:val="28"/>
                <w:szCs w:val="28"/>
              </w:rPr>
              <w:t>Сетевое планирование и управление. Сетевая модель и её основные элементы.</w:t>
            </w:r>
          </w:p>
          <w:p w:rsidR="00466302" w:rsidRPr="00407E0D" w:rsidRDefault="00466302" w:rsidP="00EE2843">
            <w:pPr>
              <w:keepNext/>
              <w:keepLines/>
              <w:shd w:val="clear" w:color="auto" w:fill="FFFFFF"/>
              <w:spacing w:before="120" w:line="226" w:lineRule="exact"/>
              <w:rPr>
                <w:color w:val="000000"/>
                <w:sz w:val="28"/>
                <w:szCs w:val="28"/>
              </w:rPr>
            </w:pPr>
            <w:r w:rsidRPr="00407E0D">
              <w:rPr>
                <w:color w:val="000000"/>
                <w:sz w:val="28"/>
                <w:szCs w:val="28"/>
              </w:rPr>
              <w:t xml:space="preserve">Специальные задачи, решаемые с использованием сетевых моделей: </w:t>
            </w:r>
          </w:p>
          <w:p w:rsidR="00466302" w:rsidRPr="00407E0D" w:rsidRDefault="00466302" w:rsidP="00EE2843">
            <w:pPr>
              <w:pStyle w:val="ad"/>
              <w:keepNext/>
              <w:keepLines/>
              <w:numPr>
                <w:ilvl w:val="0"/>
                <w:numId w:val="17"/>
              </w:numPr>
              <w:shd w:val="clear" w:color="auto" w:fill="FFFFFF"/>
              <w:spacing w:before="120" w:line="226" w:lineRule="exact"/>
              <w:rPr>
                <w:color w:val="000000"/>
                <w:sz w:val="28"/>
                <w:szCs w:val="28"/>
              </w:rPr>
            </w:pPr>
            <w:r w:rsidRPr="00407E0D">
              <w:rPr>
                <w:color w:val="000000"/>
                <w:sz w:val="28"/>
                <w:szCs w:val="28"/>
              </w:rPr>
              <w:t xml:space="preserve">задача определения кратчайшего пути, </w:t>
            </w:r>
          </w:p>
          <w:p w:rsidR="00466302" w:rsidRPr="00407E0D" w:rsidRDefault="00466302" w:rsidP="00EE2843">
            <w:pPr>
              <w:pStyle w:val="ad"/>
              <w:keepNext/>
              <w:keepLines/>
              <w:numPr>
                <w:ilvl w:val="0"/>
                <w:numId w:val="17"/>
              </w:numPr>
              <w:shd w:val="clear" w:color="auto" w:fill="FFFFFF"/>
              <w:spacing w:before="120" w:line="226" w:lineRule="exact"/>
              <w:rPr>
                <w:color w:val="000000"/>
                <w:sz w:val="28"/>
                <w:szCs w:val="28"/>
              </w:rPr>
            </w:pPr>
            <w:r w:rsidRPr="00407E0D">
              <w:rPr>
                <w:color w:val="000000"/>
                <w:sz w:val="28"/>
                <w:szCs w:val="28"/>
              </w:rPr>
              <w:t xml:space="preserve">задача минимизации дерева расстояний, </w:t>
            </w:r>
          </w:p>
          <w:p w:rsidR="00466302" w:rsidRPr="00407E0D" w:rsidRDefault="00466302" w:rsidP="00EE2843">
            <w:pPr>
              <w:pStyle w:val="ad"/>
              <w:keepNext/>
              <w:keepLines/>
              <w:numPr>
                <w:ilvl w:val="0"/>
                <w:numId w:val="17"/>
              </w:numPr>
              <w:shd w:val="clear" w:color="auto" w:fill="FFFFFF"/>
              <w:spacing w:before="120" w:line="226" w:lineRule="exact"/>
              <w:rPr>
                <w:color w:val="000000"/>
                <w:sz w:val="28"/>
                <w:szCs w:val="28"/>
              </w:rPr>
            </w:pPr>
            <w:r w:rsidRPr="00407E0D">
              <w:rPr>
                <w:color w:val="000000"/>
                <w:sz w:val="28"/>
                <w:szCs w:val="28"/>
              </w:rPr>
              <w:t>задача определения максимального потока.</w:t>
            </w:r>
          </w:p>
          <w:p w:rsidR="00466302" w:rsidRPr="00407E0D" w:rsidRDefault="00466302" w:rsidP="00EE2843">
            <w:pPr>
              <w:keepNext/>
              <w:keepLines/>
              <w:shd w:val="clear" w:color="auto" w:fill="FFFFFF"/>
              <w:spacing w:before="120" w:line="226" w:lineRule="exact"/>
              <w:rPr>
                <w:color w:val="000000"/>
                <w:sz w:val="28"/>
                <w:szCs w:val="28"/>
              </w:rPr>
            </w:pPr>
            <w:r w:rsidRPr="00407E0D">
              <w:rPr>
                <w:color w:val="000000"/>
                <w:sz w:val="28"/>
                <w:szCs w:val="28"/>
              </w:rPr>
              <w:t>Метод критического пути: СРМ-сети.</w:t>
            </w:r>
          </w:p>
          <w:p w:rsidR="00466302" w:rsidRPr="00407E0D" w:rsidRDefault="00466302" w:rsidP="00EE2843">
            <w:pPr>
              <w:keepNext/>
              <w:keepLines/>
              <w:shd w:val="clear" w:color="auto" w:fill="FFFFFF"/>
              <w:spacing w:before="120" w:line="226" w:lineRule="exact"/>
              <w:rPr>
                <w:color w:val="000000"/>
                <w:sz w:val="28"/>
                <w:szCs w:val="28"/>
              </w:rPr>
            </w:pPr>
            <w:r w:rsidRPr="00407E0D">
              <w:rPr>
                <w:color w:val="000000"/>
                <w:sz w:val="28"/>
                <w:szCs w:val="28"/>
              </w:rPr>
              <w:t xml:space="preserve">Принятие решения в условиях неопределенности: сети PERT. </w:t>
            </w:r>
          </w:p>
          <w:p w:rsidR="00466302" w:rsidRPr="00407E0D" w:rsidRDefault="00466302" w:rsidP="00EE2843">
            <w:pPr>
              <w:pStyle w:val="ae"/>
              <w:numPr>
                <w:ilvl w:val="0"/>
                <w:numId w:val="19"/>
              </w:numPr>
              <w:spacing w:before="120" w:beforeAutospacing="0" w:after="0" w:afterAutospacing="0"/>
              <w:rPr>
                <w:rStyle w:val="newstext"/>
                <w:sz w:val="28"/>
                <w:szCs w:val="28"/>
              </w:rPr>
            </w:pPr>
            <w:r w:rsidRPr="00407E0D">
              <w:rPr>
                <w:rStyle w:val="newstext"/>
                <w:sz w:val="28"/>
                <w:szCs w:val="28"/>
              </w:rPr>
              <w:t>Сетевое планирование в условиях неопределённости. Сети PERT.</w:t>
            </w:r>
          </w:p>
          <w:p w:rsidR="00466302" w:rsidRPr="00407E0D" w:rsidRDefault="00466302" w:rsidP="00EE2843">
            <w:pPr>
              <w:keepNext/>
              <w:keepLines/>
              <w:shd w:val="clear" w:color="auto" w:fill="FFFFFF"/>
              <w:spacing w:before="120" w:line="226" w:lineRule="exact"/>
              <w:rPr>
                <w:color w:val="000000"/>
                <w:sz w:val="28"/>
                <w:szCs w:val="28"/>
              </w:rPr>
            </w:pPr>
            <w:r w:rsidRPr="00407E0D">
              <w:rPr>
                <w:rStyle w:val="newstext"/>
                <w:sz w:val="28"/>
                <w:szCs w:val="28"/>
              </w:rPr>
              <w:t xml:space="preserve">Расчет ресурсного обеспечения работ и эффекта от </w:t>
            </w:r>
            <w:r w:rsidRPr="00407E0D">
              <w:rPr>
                <w:rStyle w:val="newstext"/>
                <w:sz w:val="28"/>
                <w:szCs w:val="28"/>
              </w:rPr>
              <w:br/>
              <w:t>деятельности.</w:t>
            </w:r>
          </w:p>
        </w:tc>
      </w:tr>
      <w:tr w:rsidR="00466302" w:rsidRPr="00407E0D" w:rsidTr="00EE2843">
        <w:tc>
          <w:tcPr>
            <w:tcW w:w="738"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jc w:val="center"/>
              <w:rPr>
                <w:sz w:val="28"/>
                <w:szCs w:val="28"/>
              </w:rPr>
            </w:pPr>
            <w:r w:rsidRPr="00407E0D">
              <w:rPr>
                <w:sz w:val="28"/>
                <w:szCs w:val="28"/>
              </w:rPr>
              <w:t>6</w:t>
            </w:r>
          </w:p>
        </w:tc>
        <w:tc>
          <w:tcPr>
            <w:tcW w:w="1984"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keepNext/>
              <w:keepLines/>
              <w:shd w:val="clear" w:color="auto" w:fill="FFFFFF"/>
              <w:spacing w:line="226" w:lineRule="exact"/>
              <w:rPr>
                <w:color w:val="000000"/>
                <w:sz w:val="28"/>
                <w:szCs w:val="28"/>
              </w:rPr>
            </w:pPr>
            <w:r w:rsidRPr="00407E0D">
              <w:rPr>
                <w:color w:val="000000"/>
                <w:sz w:val="28"/>
                <w:szCs w:val="28"/>
              </w:rPr>
              <w:t>Модели систем массового обслуживания.</w:t>
            </w:r>
          </w:p>
        </w:tc>
        <w:tc>
          <w:tcPr>
            <w:tcW w:w="6521"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keepNext/>
              <w:keepLines/>
              <w:shd w:val="clear" w:color="auto" w:fill="FFFFFF"/>
              <w:spacing w:line="226" w:lineRule="exact"/>
              <w:rPr>
                <w:color w:val="000000"/>
                <w:sz w:val="28"/>
                <w:szCs w:val="28"/>
              </w:rPr>
            </w:pPr>
            <w:r w:rsidRPr="00407E0D">
              <w:rPr>
                <w:color w:val="000000"/>
                <w:sz w:val="28"/>
                <w:szCs w:val="28"/>
              </w:rPr>
              <w:t>Модель СМО и её основные элементы.</w:t>
            </w:r>
          </w:p>
          <w:p w:rsidR="00466302" w:rsidRPr="00407E0D" w:rsidRDefault="00466302" w:rsidP="00EE2843">
            <w:pPr>
              <w:keepNext/>
              <w:keepLines/>
              <w:shd w:val="clear" w:color="auto" w:fill="FFFFFF"/>
              <w:spacing w:before="120" w:line="226" w:lineRule="exact"/>
              <w:rPr>
                <w:color w:val="000000"/>
                <w:sz w:val="28"/>
                <w:szCs w:val="28"/>
              </w:rPr>
            </w:pPr>
            <w:r w:rsidRPr="00407E0D">
              <w:rPr>
                <w:color w:val="000000"/>
                <w:sz w:val="28"/>
                <w:szCs w:val="28"/>
              </w:rPr>
              <w:t>Обзорная классификация СМО.</w:t>
            </w:r>
          </w:p>
          <w:p w:rsidR="00466302" w:rsidRPr="00407E0D" w:rsidRDefault="00466302" w:rsidP="00EE2843">
            <w:pPr>
              <w:keepNext/>
              <w:keepLines/>
              <w:shd w:val="clear" w:color="auto" w:fill="FFFFFF"/>
              <w:spacing w:before="120" w:line="226" w:lineRule="exact"/>
              <w:rPr>
                <w:color w:val="000000"/>
                <w:sz w:val="28"/>
                <w:szCs w:val="28"/>
              </w:rPr>
            </w:pPr>
            <w:r w:rsidRPr="00407E0D">
              <w:rPr>
                <w:color w:val="000000"/>
                <w:sz w:val="28"/>
                <w:szCs w:val="28"/>
              </w:rPr>
              <w:t>Показатели эффективности СМО.</w:t>
            </w:r>
          </w:p>
          <w:p w:rsidR="00466302" w:rsidRPr="00407E0D" w:rsidRDefault="00466302" w:rsidP="00EE2843">
            <w:pPr>
              <w:keepNext/>
              <w:keepLines/>
              <w:shd w:val="clear" w:color="auto" w:fill="FFFFFF"/>
              <w:spacing w:before="120" w:line="226" w:lineRule="exact"/>
              <w:rPr>
                <w:color w:val="000000"/>
                <w:sz w:val="28"/>
                <w:szCs w:val="28"/>
              </w:rPr>
            </w:pPr>
            <w:r w:rsidRPr="00407E0D">
              <w:rPr>
                <w:color w:val="000000"/>
                <w:sz w:val="28"/>
                <w:szCs w:val="28"/>
              </w:rPr>
              <w:t>Методы расчёта основных показателей СМО.</w:t>
            </w:r>
          </w:p>
          <w:p w:rsidR="00466302" w:rsidRPr="00407E0D" w:rsidRDefault="00466302" w:rsidP="00EE2843">
            <w:pPr>
              <w:keepNext/>
              <w:keepLines/>
              <w:shd w:val="clear" w:color="auto" w:fill="FFFFFF"/>
              <w:spacing w:before="120" w:line="226" w:lineRule="exact"/>
              <w:rPr>
                <w:color w:val="000000"/>
                <w:sz w:val="28"/>
                <w:szCs w:val="28"/>
              </w:rPr>
            </w:pPr>
            <w:r w:rsidRPr="00407E0D">
              <w:rPr>
                <w:color w:val="000000"/>
                <w:sz w:val="28"/>
                <w:szCs w:val="28"/>
              </w:rPr>
              <w:t>Понятие о статистическом моделировании.</w:t>
            </w:r>
          </w:p>
          <w:p w:rsidR="00466302" w:rsidRPr="00407E0D" w:rsidRDefault="00466302" w:rsidP="00EE2843">
            <w:pPr>
              <w:keepNext/>
              <w:keepLines/>
              <w:shd w:val="clear" w:color="auto" w:fill="FFFFFF"/>
              <w:spacing w:before="120" w:line="226" w:lineRule="exact"/>
              <w:rPr>
                <w:color w:val="000000"/>
                <w:sz w:val="28"/>
                <w:szCs w:val="28"/>
              </w:rPr>
            </w:pPr>
            <w:r w:rsidRPr="00407E0D">
              <w:rPr>
                <w:color w:val="000000"/>
                <w:sz w:val="28"/>
                <w:szCs w:val="28"/>
              </w:rPr>
              <w:t>Модели принятия решений в теории СМО.</w:t>
            </w:r>
          </w:p>
        </w:tc>
      </w:tr>
      <w:tr w:rsidR="00466302" w:rsidRPr="00407E0D" w:rsidTr="00EE2843">
        <w:tc>
          <w:tcPr>
            <w:tcW w:w="738"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jc w:val="center"/>
              <w:rPr>
                <w:sz w:val="28"/>
                <w:szCs w:val="28"/>
              </w:rPr>
            </w:pPr>
            <w:r w:rsidRPr="00407E0D">
              <w:rPr>
                <w:sz w:val="28"/>
                <w:szCs w:val="28"/>
              </w:rPr>
              <w:t>7</w:t>
            </w:r>
          </w:p>
        </w:tc>
        <w:tc>
          <w:tcPr>
            <w:tcW w:w="1984"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shd w:val="clear" w:color="auto" w:fill="FFFFFF"/>
              <w:spacing w:line="226" w:lineRule="exact"/>
              <w:rPr>
                <w:color w:val="000000"/>
                <w:sz w:val="28"/>
                <w:szCs w:val="28"/>
              </w:rPr>
            </w:pPr>
            <w:r w:rsidRPr="00407E0D">
              <w:rPr>
                <w:rStyle w:val="newstext"/>
                <w:sz w:val="28"/>
                <w:szCs w:val="28"/>
              </w:rPr>
              <w:t>Модели теории игр и принятия решений в условиях риска.</w:t>
            </w:r>
          </w:p>
        </w:tc>
        <w:tc>
          <w:tcPr>
            <w:tcW w:w="6521" w:type="dxa"/>
            <w:tcBorders>
              <w:top w:val="single" w:sz="4" w:space="0" w:color="auto"/>
              <w:left w:val="single" w:sz="4" w:space="0" w:color="auto"/>
              <w:bottom w:val="single" w:sz="4" w:space="0" w:color="auto"/>
              <w:right w:val="single" w:sz="4" w:space="0" w:color="auto"/>
            </w:tcBorders>
            <w:vAlign w:val="center"/>
          </w:tcPr>
          <w:p w:rsidR="00466302" w:rsidRPr="00407E0D" w:rsidRDefault="00466302" w:rsidP="00EE2843">
            <w:pPr>
              <w:shd w:val="clear" w:color="auto" w:fill="FFFFFF"/>
              <w:spacing w:line="226" w:lineRule="exact"/>
              <w:rPr>
                <w:color w:val="000000"/>
                <w:sz w:val="28"/>
                <w:szCs w:val="28"/>
              </w:rPr>
            </w:pPr>
            <w:r w:rsidRPr="00407E0D">
              <w:rPr>
                <w:color w:val="000000"/>
                <w:sz w:val="28"/>
                <w:szCs w:val="28"/>
              </w:rPr>
              <w:t>Основные понятия теории игр.</w:t>
            </w:r>
          </w:p>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Антагонистические игры.</w:t>
            </w:r>
          </w:p>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 xml:space="preserve">Поиск решения матричной игры методом линейного </w:t>
            </w:r>
            <w:r w:rsidRPr="00407E0D">
              <w:rPr>
                <w:color w:val="000000"/>
                <w:sz w:val="28"/>
                <w:szCs w:val="28"/>
              </w:rPr>
              <w:br/>
              <w:t>программирования.</w:t>
            </w:r>
          </w:p>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Неантагонистические игры.</w:t>
            </w:r>
          </w:p>
          <w:p w:rsidR="00466302" w:rsidRPr="00407E0D" w:rsidRDefault="00466302" w:rsidP="00EE2843">
            <w:pPr>
              <w:shd w:val="clear" w:color="auto" w:fill="FFFFFF"/>
              <w:spacing w:before="120" w:line="226" w:lineRule="exact"/>
              <w:rPr>
                <w:color w:val="000000"/>
                <w:sz w:val="28"/>
                <w:szCs w:val="28"/>
              </w:rPr>
            </w:pPr>
            <w:r w:rsidRPr="00407E0D">
              <w:rPr>
                <w:color w:val="000000"/>
                <w:sz w:val="28"/>
                <w:szCs w:val="28"/>
              </w:rPr>
              <w:t>Позиционные игры.</w:t>
            </w:r>
          </w:p>
        </w:tc>
      </w:tr>
    </w:tbl>
    <w:p w:rsidR="00466302" w:rsidRDefault="00466302" w:rsidP="00466302">
      <w:pPr>
        <w:pStyle w:val="a8"/>
        <w:tabs>
          <w:tab w:val="right" w:leader="underscore" w:pos="9639"/>
        </w:tabs>
        <w:spacing w:after="0" w:line="360" w:lineRule="auto"/>
        <w:ind w:left="0" w:firstLine="720"/>
        <w:jc w:val="both"/>
        <w:rPr>
          <w:sz w:val="28"/>
          <w:szCs w:val="28"/>
        </w:rPr>
      </w:pPr>
    </w:p>
    <w:p w:rsidR="000157F0" w:rsidRDefault="000157F0" w:rsidP="00466302">
      <w:pPr>
        <w:pStyle w:val="a8"/>
        <w:tabs>
          <w:tab w:val="right" w:leader="underscore" w:pos="9639"/>
        </w:tabs>
        <w:spacing w:after="0" w:line="360" w:lineRule="auto"/>
        <w:ind w:left="0" w:firstLine="720"/>
        <w:jc w:val="both"/>
        <w:rPr>
          <w:sz w:val="28"/>
          <w:szCs w:val="28"/>
        </w:rPr>
      </w:pPr>
    </w:p>
    <w:p w:rsidR="000157F0" w:rsidRDefault="000157F0" w:rsidP="00466302">
      <w:pPr>
        <w:pStyle w:val="a8"/>
        <w:tabs>
          <w:tab w:val="right" w:leader="underscore" w:pos="9639"/>
        </w:tabs>
        <w:spacing w:after="0" w:line="360" w:lineRule="auto"/>
        <w:ind w:left="0" w:firstLine="720"/>
        <w:jc w:val="both"/>
        <w:rPr>
          <w:sz w:val="28"/>
          <w:szCs w:val="28"/>
        </w:rPr>
      </w:pPr>
    </w:p>
    <w:p w:rsidR="000157F0" w:rsidRPr="002301BF" w:rsidRDefault="00F239EF" w:rsidP="000157F0">
      <w:pPr>
        <w:pStyle w:val="a8"/>
        <w:tabs>
          <w:tab w:val="right" w:leader="underscore" w:pos="9639"/>
        </w:tabs>
        <w:spacing w:after="0" w:line="360" w:lineRule="auto"/>
        <w:ind w:left="360"/>
        <w:jc w:val="center"/>
        <w:rPr>
          <w:b/>
          <w:i/>
          <w:iCs/>
          <w:sz w:val="28"/>
          <w:szCs w:val="28"/>
        </w:rPr>
      </w:pPr>
      <w:r>
        <w:rPr>
          <w:b/>
          <w:i/>
          <w:iCs/>
          <w:sz w:val="28"/>
          <w:szCs w:val="28"/>
        </w:rPr>
        <w:t xml:space="preserve">6. </w:t>
      </w:r>
      <w:r w:rsidR="000157F0">
        <w:rPr>
          <w:b/>
          <w:i/>
          <w:iCs/>
          <w:sz w:val="28"/>
          <w:szCs w:val="28"/>
        </w:rPr>
        <w:t>Проведение деловых и научных презентаций</w:t>
      </w:r>
    </w:p>
    <w:p w:rsidR="000157F0" w:rsidRPr="00C45FC5" w:rsidRDefault="000157F0" w:rsidP="000157F0">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0157F0" w:rsidRPr="00C45FC5" w:rsidRDefault="000157F0" w:rsidP="000157F0">
      <w:pPr>
        <w:tabs>
          <w:tab w:val="right" w:leader="underscore" w:pos="8505"/>
        </w:tabs>
        <w:spacing w:line="360" w:lineRule="auto"/>
        <w:ind w:firstLine="567"/>
        <w:jc w:val="both"/>
        <w:rPr>
          <w:sz w:val="28"/>
          <w:szCs w:val="28"/>
        </w:rPr>
      </w:pPr>
      <w:r w:rsidRPr="00C45FC5">
        <w:rPr>
          <w:sz w:val="28"/>
          <w:szCs w:val="28"/>
        </w:rPr>
        <w:t>Целью освоения учебной дисциплины (модуля) «Проведение деловых и научных презентаций» является вооружить студентов теоретическими и прикладными знаниями в области подготовки и проведения деловых и научных презентаций и публичных выступлений, помочь им в выработке умений и навыков отработка коммуникации на всех ключевых этапах, овладение методиками эффективной подготовки и проведения деловых презентаций, деловых совещаний, дискуссий и научных докладов.</w:t>
      </w:r>
    </w:p>
    <w:p w:rsidR="000157F0" w:rsidRPr="00C45FC5" w:rsidRDefault="000157F0" w:rsidP="000157F0">
      <w:pPr>
        <w:tabs>
          <w:tab w:val="right" w:leader="underscore" w:pos="8505"/>
        </w:tabs>
        <w:spacing w:line="360" w:lineRule="auto"/>
        <w:ind w:firstLine="567"/>
        <w:jc w:val="both"/>
        <w:rPr>
          <w:sz w:val="28"/>
          <w:szCs w:val="28"/>
        </w:rPr>
      </w:pPr>
      <w:r w:rsidRPr="00C45FC5">
        <w:rPr>
          <w:sz w:val="28"/>
          <w:szCs w:val="28"/>
        </w:rPr>
        <w:t xml:space="preserve"> Задачи курса:</w:t>
      </w:r>
    </w:p>
    <w:p w:rsidR="000157F0" w:rsidRPr="00C45FC5" w:rsidRDefault="000157F0" w:rsidP="000157F0">
      <w:pPr>
        <w:pStyle w:val="ad"/>
        <w:numPr>
          <w:ilvl w:val="0"/>
          <w:numId w:val="20"/>
        </w:numPr>
        <w:tabs>
          <w:tab w:val="right" w:leader="underscore" w:pos="8505"/>
        </w:tabs>
        <w:spacing w:line="360" w:lineRule="auto"/>
        <w:ind w:left="567"/>
        <w:jc w:val="both"/>
        <w:rPr>
          <w:sz w:val="28"/>
          <w:szCs w:val="28"/>
        </w:rPr>
      </w:pPr>
      <w:r w:rsidRPr="00C45FC5">
        <w:rPr>
          <w:sz w:val="28"/>
          <w:szCs w:val="28"/>
        </w:rPr>
        <w:t>освоение техники подготовки эффективной презентации; </w:t>
      </w:r>
    </w:p>
    <w:p w:rsidR="000157F0" w:rsidRPr="00C45FC5" w:rsidRDefault="000157F0" w:rsidP="000157F0">
      <w:pPr>
        <w:pStyle w:val="ad"/>
        <w:numPr>
          <w:ilvl w:val="0"/>
          <w:numId w:val="20"/>
        </w:numPr>
        <w:tabs>
          <w:tab w:val="right" w:leader="underscore" w:pos="8505"/>
        </w:tabs>
        <w:spacing w:line="360" w:lineRule="auto"/>
        <w:ind w:left="567"/>
        <w:jc w:val="both"/>
        <w:rPr>
          <w:sz w:val="28"/>
          <w:szCs w:val="28"/>
        </w:rPr>
      </w:pPr>
      <w:r w:rsidRPr="00C45FC5">
        <w:rPr>
          <w:sz w:val="28"/>
          <w:szCs w:val="28"/>
        </w:rPr>
        <w:lastRenderedPageBreak/>
        <w:t xml:space="preserve">развитие навыков проведения различных </w:t>
      </w:r>
      <w:proofErr w:type="gramStart"/>
      <w:r w:rsidRPr="00C45FC5">
        <w:rPr>
          <w:sz w:val="28"/>
          <w:szCs w:val="28"/>
        </w:rPr>
        <w:t>видов  деловых</w:t>
      </w:r>
      <w:proofErr w:type="gramEnd"/>
      <w:r w:rsidRPr="00C45FC5">
        <w:rPr>
          <w:sz w:val="28"/>
          <w:szCs w:val="28"/>
        </w:rPr>
        <w:t>  </w:t>
      </w:r>
      <w:bookmarkStart w:id="15" w:name="YANDEX_11"/>
      <w:bookmarkEnd w:id="15"/>
      <w:r w:rsidRPr="00C45FC5">
        <w:rPr>
          <w:sz w:val="28"/>
          <w:szCs w:val="28"/>
        </w:rPr>
        <w:t> и  коммерческих </w:t>
      </w:r>
      <w:bookmarkStart w:id="16" w:name="YANDEX_12"/>
      <w:bookmarkEnd w:id="16"/>
      <w:r w:rsidRPr="00C45FC5">
        <w:rPr>
          <w:sz w:val="28"/>
          <w:szCs w:val="28"/>
        </w:rPr>
        <w:t xml:space="preserve"> презентаций, актуальных для практики работы магистранта; </w:t>
      </w:r>
    </w:p>
    <w:p w:rsidR="000157F0" w:rsidRPr="00C45FC5" w:rsidRDefault="000157F0" w:rsidP="000157F0">
      <w:pPr>
        <w:pStyle w:val="ad"/>
        <w:numPr>
          <w:ilvl w:val="0"/>
          <w:numId w:val="20"/>
        </w:numPr>
        <w:tabs>
          <w:tab w:val="right" w:leader="underscore" w:pos="8505"/>
        </w:tabs>
        <w:spacing w:line="360" w:lineRule="auto"/>
        <w:ind w:left="567"/>
        <w:jc w:val="both"/>
        <w:rPr>
          <w:sz w:val="28"/>
          <w:szCs w:val="28"/>
        </w:rPr>
      </w:pPr>
      <w:r w:rsidRPr="00C45FC5">
        <w:rPr>
          <w:sz w:val="28"/>
          <w:szCs w:val="28"/>
        </w:rPr>
        <w:t>выработка навыков уверенного поведения презентатора, контроля за вербальным и невербальным каналом коммуникации; </w:t>
      </w:r>
    </w:p>
    <w:p w:rsidR="000157F0" w:rsidRPr="00C45FC5" w:rsidRDefault="000157F0" w:rsidP="000157F0">
      <w:pPr>
        <w:pStyle w:val="ad"/>
        <w:numPr>
          <w:ilvl w:val="0"/>
          <w:numId w:val="20"/>
        </w:numPr>
        <w:spacing w:line="360" w:lineRule="auto"/>
        <w:ind w:left="567"/>
        <w:jc w:val="both"/>
        <w:rPr>
          <w:sz w:val="28"/>
          <w:szCs w:val="28"/>
        </w:rPr>
      </w:pPr>
      <w:r w:rsidRPr="00C45FC5">
        <w:rPr>
          <w:sz w:val="28"/>
          <w:szCs w:val="28"/>
        </w:rPr>
        <w:t>тренировка навыков привлечения внимания и налаживания контакта, убеждения и побуждения к действиям аудитории; </w:t>
      </w:r>
    </w:p>
    <w:p w:rsidR="000157F0" w:rsidRPr="00C45FC5" w:rsidRDefault="000157F0" w:rsidP="000157F0">
      <w:pPr>
        <w:pStyle w:val="ad"/>
        <w:numPr>
          <w:ilvl w:val="0"/>
          <w:numId w:val="20"/>
        </w:numPr>
        <w:tabs>
          <w:tab w:val="right" w:leader="underscore" w:pos="8505"/>
        </w:tabs>
        <w:spacing w:line="360" w:lineRule="auto"/>
        <w:ind w:left="567"/>
        <w:jc w:val="both"/>
        <w:rPr>
          <w:sz w:val="28"/>
          <w:szCs w:val="28"/>
        </w:rPr>
      </w:pPr>
      <w:r w:rsidRPr="00C45FC5">
        <w:rPr>
          <w:sz w:val="28"/>
          <w:szCs w:val="28"/>
        </w:rPr>
        <w:t>тренировка навыков использования оборудования для презентаций и визуальных средств; </w:t>
      </w:r>
    </w:p>
    <w:p w:rsidR="000157F0" w:rsidRPr="00C45FC5" w:rsidRDefault="000157F0" w:rsidP="000157F0">
      <w:pPr>
        <w:pStyle w:val="ad"/>
        <w:numPr>
          <w:ilvl w:val="0"/>
          <w:numId w:val="20"/>
        </w:numPr>
        <w:tabs>
          <w:tab w:val="right" w:leader="underscore" w:pos="8505"/>
        </w:tabs>
        <w:spacing w:line="360" w:lineRule="auto"/>
        <w:ind w:left="567"/>
        <w:jc w:val="both"/>
        <w:rPr>
          <w:sz w:val="28"/>
          <w:szCs w:val="28"/>
        </w:rPr>
      </w:pPr>
      <w:r w:rsidRPr="00C45FC5">
        <w:rPr>
          <w:sz w:val="28"/>
          <w:szCs w:val="28"/>
        </w:rPr>
        <w:t>получение знаний, необходимых для создания эффективного делового имиджа;</w:t>
      </w:r>
    </w:p>
    <w:p w:rsidR="000157F0" w:rsidRPr="00C45FC5" w:rsidRDefault="000157F0" w:rsidP="000157F0">
      <w:pPr>
        <w:pStyle w:val="ad"/>
        <w:numPr>
          <w:ilvl w:val="0"/>
          <w:numId w:val="20"/>
        </w:numPr>
        <w:spacing w:line="360" w:lineRule="auto"/>
        <w:ind w:left="567"/>
        <w:jc w:val="both"/>
        <w:rPr>
          <w:sz w:val="28"/>
          <w:szCs w:val="28"/>
        </w:rPr>
      </w:pPr>
      <w:r w:rsidRPr="00C45FC5">
        <w:rPr>
          <w:sz w:val="28"/>
          <w:szCs w:val="28"/>
        </w:rPr>
        <w:t xml:space="preserve">развитие </w:t>
      </w:r>
      <w:proofErr w:type="gramStart"/>
      <w:r w:rsidRPr="00C45FC5">
        <w:rPr>
          <w:sz w:val="28"/>
          <w:szCs w:val="28"/>
        </w:rPr>
        <w:t>навыков </w:t>
      </w:r>
      <w:bookmarkStart w:id="17" w:name="YANDEX_13"/>
      <w:bookmarkEnd w:id="17"/>
      <w:r w:rsidRPr="00C45FC5">
        <w:rPr>
          <w:sz w:val="28"/>
          <w:szCs w:val="28"/>
        </w:rPr>
        <w:t> научной</w:t>
      </w:r>
      <w:proofErr w:type="gramEnd"/>
      <w:r w:rsidRPr="00C45FC5">
        <w:rPr>
          <w:sz w:val="28"/>
          <w:szCs w:val="28"/>
        </w:rPr>
        <w:t>  </w:t>
      </w:r>
      <w:bookmarkStart w:id="18" w:name="YANDEX_14"/>
      <w:bookmarkEnd w:id="18"/>
      <w:r w:rsidRPr="00C45FC5">
        <w:rPr>
          <w:sz w:val="28"/>
          <w:szCs w:val="28"/>
        </w:rPr>
        <w:t> презентации</w:t>
      </w:r>
      <w:bookmarkStart w:id="19" w:name="YANDEX_LAST"/>
      <w:bookmarkEnd w:id="19"/>
      <w:r w:rsidRPr="00C45FC5">
        <w:rPr>
          <w:sz w:val="28"/>
          <w:szCs w:val="28"/>
        </w:rPr>
        <w:t>, необходимых для защиты выпускной квалификационной работы.</w:t>
      </w:r>
    </w:p>
    <w:p w:rsidR="000157F0" w:rsidRPr="00C45FC5" w:rsidRDefault="000157F0" w:rsidP="000157F0">
      <w:pPr>
        <w:pStyle w:val="a8"/>
        <w:tabs>
          <w:tab w:val="right" w:leader="underscore" w:pos="9639"/>
        </w:tabs>
        <w:spacing w:after="0" w:line="360" w:lineRule="auto"/>
        <w:ind w:left="0" w:firstLine="851"/>
        <w:jc w:val="both"/>
        <w:rPr>
          <w:b/>
          <w:i/>
          <w:iCs/>
          <w:sz w:val="28"/>
          <w:szCs w:val="28"/>
        </w:rPr>
      </w:pPr>
      <w:r w:rsidRPr="00C45FC5">
        <w:rPr>
          <w:b/>
          <w:i/>
          <w:iCs/>
          <w:sz w:val="28"/>
          <w:szCs w:val="28"/>
        </w:rPr>
        <w:t>Место дисциплины в структуре ОП магистратуры:</w:t>
      </w:r>
    </w:p>
    <w:p w:rsidR="000157F0" w:rsidRPr="00C45FC5" w:rsidRDefault="000157F0" w:rsidP="000157F0">
      <w:pPr>
        <w:pStyle w:val="Default"/>
        <w:spacing w:line="360" w:lineRule="auto"/>
        <w:ind w:firstLine="851"/>
        <w:jc w:val="both"/>
        <w:rPr>
          <w:sz w:val="28"/>
          <w:szCs w:val="28"/>
        </w:rPr>
      </w:pPr>
      <w:r w:rsidRPr="00C45FC5">
        <w:rPr>
          <w:iCs/>
          <w:sz w:val="28"/>
          <w:szCs w:val="28"/>
        </w:rPr>
        <w:t>Б1.В.ОД.2 Вариативная часть.</w:t>
      </w:r>
      <w:r w:rsidRPr="00C45FC5">
        <w:rPr>
          <w:sz w:val="28"/>
          <w:szCs w:val="28"/>
        </w:rPr>
        <w:t xml:space="preserve"> Обязательные дисциплины.</w:t>
      </w:r>
    </w:p>
    <w:p w:rsidR="000157F0" w:rsidRPr="00C45FC5" w:rsidRDefault="000157F0" w:rsidP="000157F0">
      <w:pPr>
        <w:spacing w:line="360" w:lineRule="auto"/>
        <w:ind w:firstLine="851"/>
        <w:jc w:val="both"/>
        <w:rPr>
          <w:sz w:val="28"/>
          <w:szCs w:val="28"/>
        </w:rPr>
      </w:pPr>
      <w:r w:rsidRPr="00C45FC5">
        <w:rPr>
          <w:sz w:val="28"/>
          <w:szCs w:val="28"/>
        </w:rPr>
        <w:t>Для изучения дисциплины необходимы знания, умения и компетенции, полученные обучающимися в результате изучения дисциплин гуманитарного, социального и экономического цикла (Психология, Этика делового общения, Информационные технологии и др.). Дисциплина находится в логической и содержательно-методической взаимосвязи с другими частями ОП и базируется на знаниях, полученных при изучении общих гуманитарных, социально-экономических и дисциплин, таких как: «Философия», «Культурология», «Психология», «Информационные технологии» и др. Полученные знания и умения будут необходимы для лучшего понимания специфики деловых отношений, основ психологии, социологии и теории управления и деловой коммуникации.</w:t>
      </w:r>
    </w:p>
    <w:p w:rsidR="000157F0" w:rsidRPr="00C45FC5" w:rsidRDefault="000157F0" w:rsidP="000157F0">
      <w:pPr>
        <w:pStyle w:val="a8"/>
        <w:tabs>
          <w:tab w:val="right" w:leader="underscore" w:pos="9639"/>
        </w:tabs>
        <w:spacing w:after="0" w:line="360" w:lineRule="auto"/>
        <w:ind w:left="0" w:firstLine="851"/>
        <w:jc w:val="both"/>
        <w:rPr>
          <w:b/>
          <w:i/>
          <w:iCs/>
          <w:sz w:val="28"/>
          <w:szCs w:val="28"/>
        </w:rPr>
      </w:pPr>
      <w:r w:rsidRPr="00C45FC5">
        <w:rPr>
          <w:b/>
          <w:i/>
          <w:iCs/>
          <w:sz w:val="28"/>
          <w:szCs w:val="28"/>
        </w:rPr>
        <w:t>Требования к уровню освоения содержания дисциплины:</w:t>
      </w:r>
    </w:p>
    <w:p w:rsidR="000157F0" w:rsidRPr="00C45FC5" w:rsidRDefault="000157F0" w:rsidP="000157F0">
      <w:pPr>
        <w:pStyle w:val="a8"/>
        <w:tabs>
          <w:tab w:val="right" w:leader="underscore" w:pos="9639"/>
        </w:tabs>
        <w:spacing w:after="0" w:line="360" w:lineRule="auto"/>
        <w:ind w:left="0" w:firstLine="851"/>
        <w:jc w:val="both"/>
        <w:rPr>
          <w:iCs/>
          <w:sz w:val="28"/>
          <w:szCs w:val="28"/>
        </w:rPr>
      </w:pPr>
      <w:r w:rsidRPr="00C45FC5">
        <w:rPr>
          <w:iCs/>
          <w:sz w:val="28"/>
          <w:szCs w:val="28"/>
        </w:rPr>
        <w:t>Процесс изучения дисциплины направлен на формирование сле</w:t>
      </w:r>
      <w:r>
        <w:rPr>
          <w:iCs/>
          <w:sz w:val="28"/>
          <w:szCs w:val="28"/>
        </w:rPr>
        <w:t>дующих компетенций: ОК-3, ОПК-1</w:t>
      </w:r>
      <w:r w:rsidRPr="00C45FC5">
        <w:rPr>
          <w:iCs/>
          <w:sz w:val="28"/>
          <w:szCs w:val="28"/>
        </w:rPr>
        <w:t>.</w:t>
      </w:r>
    </w:p>
    <w:p w:rsidR="000157F0" w:rsidRPr="00C45FC5" w:rsidRDefault="000157F0" w:rsidP="000157F0">
      <w:pPr>
        <w:spacing w:line="360" w:lineRule="auto"/>
        <w:ind w:firstLine="851"/>
        <w:jc w:val="both"/>
        <w:rPr>
          <w:b/>
          <w:i/>
          <w:iCs/>
          <w:sz w:val="28"/>
          <w:szCs w:val="28"/>
        </w:rPr>
      </w:pPr>
      <w:r w:rsidRPr="00C45FC5">
        <w:rPr>
          <w:b/>
          <w:i/>
          <w:iCs/>
          <w:sz w:val="28"/>
          <w:szCs w:val="28"/>
        </w:rPr>
        <w:t>Содержание дисциплины. Основные разделы</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
        <w:gridCol w:w="2100"/>
        <w:gridCol w:w="6095"/>
      </w:tblGrid>
      <w:tr w:rsidR="000157F0" w:rsidRPr="00C45FC5" w:rsidTr="00EE2843">
        <w:trPr>
          <w:cantSplit/>
          <w:trHeight w:val="884"/>
        </w:trPr>
        <w:tc>
          <w:tcPr>
            <w:tcW w:w="1048" w:type="dxa"/>
            <w:vMerge w:val="restart"/>
            <w:tcBorders>
              <w:top w:val="single" w:sz="4" w:space="0" w:color="auto"/>
              <w:left w:val="single" w:sz="4" w:space="0" w:color="auto"/>
              <w:bottom w:val="single" w:sz="4" w:space="0" w:color="auto"/>
              <w:right w:val="single" w:sz="4" w:space="0" w:color="auto"/>
            </w:tcBorders>
            <w:vAlign w:val="center"/>
          </w:tcPr>
          <w:p w:rsidR="000157F0" w:rsidRPr="00C45FC5" w:rsidRDefault="000157F0" w:rsidP="00EE2843">
            <w:pPr>
              <w:rPr>
                <w:bCs/>
                <w:sz w:val="28"/>
                <w:szCs w:val="28"/>
                <w:lang w:eastAsia="en-US"/>
              </w:rPr>
            </w:pPr>
            <w:r w:rsidRPr="00C45FC5">
              <w:rPr>
                <w:bCs/>
                <w:sz w:val="28"/>
                <w:szCs w:val="28"/>
              </w:rPr>
              <w:lastRenderedPageBreak/>
              <w:t>№</w:t>
            </w:r>
          </w:p>
          <w:p w:rsidR="000157F0" w:rsidRPr="00C45FC5" w:rsidRDefault="000157F0" w:rsidP="00EE2843">
            <w:pPr>
              <w:rPr>
                <w:bCs/>
                <w:sz w:val="28"/>
                <w:szCs w:val="28"/>
                <w:lang w:eastAsia="en-US"/>
              </w:rPr>
            </w:pPr>
            <w:r w:rsidRPr="00C45FC5">
              <w:rPr>
                <w:bCs/>
                <w:sz w:val="28"/>
                <w:szCs w:val="28"/>
              </w:rPr>
              <w:t>п/п</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0157F0" w:rsidRPr="00C45FC5" w:rsidRDefault="000157F0" w:rsidP="00EE2843">
            <w:pPr>
              <w:jc w:val="center"/>
              <w:rPr>
                <w:bCs/>
                <w:sz w:val="28"/>
                <w:szCs w:val="28"/>
                <w:lang w:eastAsia="en-US"/>
              </w:rPr>
            </w:pPr>
            <w:r w:rsidRPr="00C45FC5">
              <w:rPr>
                <w:bCs/>
                <w:sz w:val="28"/>
                <w:szCs w:val="28"/>
              </w:rPr>
              <w:t>Раздел учебной дисциплины</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rsidR="000157F0" w:rsidRPr="00C45FC5" w:rsidRDefault="000157F0" w:rsidP="00EE2843">
            <w:pPr>
              <w:jc w:val="center"/>
              <w:rPr>
                <w:bCs/>
                <w:sz w:val="28"/>
                <w:szCs w:val="28"/>
                <w:lang w:eastAsia="en-US"/>
              </w:rPr>
            </w:pPr>
            <w:r w:rsidRPr="00C45FC5">
              <w:rPr>
                <w:bCs/>
                <w:sz w:val="28"/>
                <w:szCs w:val="28"/>
              </w:rPr>
              <w:t>Краткое содержание раздела</w:t>
            </w:r>
          </w:p>
        </w:tc>
      </w:tr>
      <w:tr w:rsidR="000157F0" w:rsidRPr="00C45FC5" w:rsidTr="00EE2843">
        <w:trPr>
          <w:trHeight w:val="322"/>
        </w:trPr>
        <w:tc>
          <w:tcPr>
            <w:tcW w:w="1048" w:type="dxa"/>
            <w:vMerge/>
            <w:tcBorders>
              <w:top w:val="single" w:sz="4" w:space="0" w:color="auto"/>
              <w:left w:val="single" w:sz="4" w:space="0" w:color="auto"/>
              <w:bottom w:val="single" w:sz="4" w:space="0" w:color="auto"/>
              <w:right w:val="single" w:sz="4" w:space="0" w:color="auto"/>
            </w:tcBorders>
            <w:vAlign w:val="center"/>
          </w:tcPr>
          <w:p w:rsidR="000157F0" w:rsidRPr="00C45FC5" w:rsidRDefault="000157F0" w:rsidP="00EE2843">
            <w:pPr>
              <w:rPr>
                <w:bCs/>
                <w:sz w:val="28"/>
                <w:szCs w:val="28"/>
                <w:lang w:eastAsia="en-US"/>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0157F0" w:rsidRPr="00C45FC5" w:rsidRDefault="000157F0" w:rsidP="00EE2843">
            <w:pPr>
              <w:rPr>
                <w:bCs/>
                <w:sz w:val="28"/>
                <w:szCs w:val="28"/>
                <w:lang w:eastAsia="en-US"/>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0157F0" w:rsidRPr="00C45FC5" w:rsidRDefault="000157F0" w:rsidP="00EE2843">
            <w:pPr>
              <w:rPr>
                <w:bCs/>
                <w:sz w:val="28"/>
                <w:szCs w:val="28"/>
                <w:lang w:eastAsia="en-US"/>
              </w:rPr>
            </w:pPr>
          </w:p>
        </w:tc>
      </w:tr>
      <w:tr w:rsidR="000157F0" w:rsidRPr="00C45FC5" w:rsidTr="00EE2843">
        <w:trPr>
          <w:trHeight w:val="2100"/>
        </w:trPr>
        <w:tc>
          <w:tcPr>
            <w:tcW w:w="1048" w:type="dxa"/>
            <w:tcBorders>
              <w:top w:val="single" w:sz="4" w:space="0" w:color="auto"/>
              <w:left w:val="single" w:sz="4" w:space="0" w:color="auto"/>
              <w:right w:val="single" w:sz="4" w:space="0" w:color="auto"/>
            </w:tcBorders>
            <w:vAlign w:val="center"/>
          </w:tcPr>
          <w:p w:rsidR="000157F0" w:rsidRPr="00C45FC5" w:rsidRDefault="000157F0" w:rsidP="00EE2843">
            <w:pPr>
              <w:jc w:val="center"/>
              <w:rPr>
                <w:sz w:val="28"/>
                <w:szCs w:val="28"/>
              </w:rPr>
            </w:pPr>
            <w:r w:rsidRPr="00C45FC5">
              <w:rPr>
                <w:sz w:val="28"/>
                <w:szCs w:val="28"/>
              </w:rPr>
              <w:t>1</w:t>
            </w:r>
          </w:p>
        </w:tc>
        <w:tc>
          <w:tcPr>
            <w:tcW w:w="2100" w:type="dxa"/>
            <w:tcBorders>
              <w:top w:val="single" w:sz="4" w:space="0" w:color="auto"/>
              <w:left w:val="single" w:sz="4" w:space="0" w:color="auto"/>
              <w:right w:val="single" w:sz="4" w:space="0" w:color="auto"/>
            </w:tcBorders>
          </w:tcPr>
          <w:p w:rsidR="000157F0" w:rsidRPr="00C45FC5" w:rsidRDefault="000157F0" w:rsidP="00EE2843">
            <w:pPr>
              <w:shd w:val="clear" w:color="auto" w:fill="FFFFFF"/>
              <w:rPr>
                <w:sz w:val="28"/>
                <w:szCs w:val="28"/>
              </w:rPr>
            </w:pPr>
            <w:r w:rsidRPr="00C45FC5">
              <w:rPr>
                <w:sz w:val="28"/>
                <w:szCs w:val="28"/>
              </w:rPr>
              <w:t xml:space="preserve">Раздел 1. Презентация: специфика, типы, структура, сферы применения. </w:t>
            </w:r>
          </w:p>
          <w:p w:rsidR="000157F0" w:rsidRPr="00C45FC5" w:rsidRDefault="000157F0" w:rsidP="00EE2843">
            <w:pPr>
              <w:shd w:val="clear" w:color="auto" w:fill="FFFFFF"/>
              <w:rPr>
                <w:rStyle w:val="apple-converted-space"/>
                <w:sz w:val="28"/>
                <w:szCs w:val="28"/>
              </w:rPr>
            </w:pPr>
          </w:p>
          <w:p w:rsidR="000157F0" w:rsidRPr="00C45FC5" w:rsidRDefault="000157F0" w:rsidP="00EE2843">
            <w:pPr>
              <w:shd w:val="clear" w:color="auto" w:fill="FFFFFF"/>
              <w:rPr>
                <w:sz w:val="28"/>
                <w:szCs w:val="28"/>
              </w:rPr>
            </w:pPr>
          </w:p>
        </w:tc>
        <w:tc>
          <w:tcPr>
            <w:tcW w:w="6095" w:type="dxa"/>
            <w:tcBorders>
              <w:top w:val="single" w:sz="4" w:space="0" w:color="auto"/>
              <w:left w:val="single" w:sz="4" w:space="0" w:color="auto"/>
              <w:right w:val="single" w:sz="4" w:space="0" w:color="auto"/>
            </w:tcBorders>
          </w:tcPr>
          <w:p w:rsidR="000157F0" w:rsidRPr="00C45FC5" w:rsidRDefault="000157F0" w:rsidP="00EE2843">
            <w:pPr>
              <w:tabs>
                <w:tab w:val="left" w:pos="0"/>
              </w:tabs>
              <w:rPr>
                <w:sz w:val="28"/>
                <w:szCs w:val="28"/>
              </w:rPr>
            </w:pPr>
            <w:r w:rsidRPr="00C45FC5">
              <w:rPr>
                <w:sz w:val="28"/>
                <w:szCs w:val="28"/>
              </w:rPr>
              <w:t>Тема 1.</w:t>
            </w:r>
          </w:p>
          <w:p w:rsidR="000157F0" w:rsidRPr="00C45FC5" w:rsidRDefault="000157F0" w:rsidP="00EE2843">
            <w:pPr>
              <w:tabs>
                <w:tab w:val="left" w:pos="0"/>
              </w:tabs>
              <w:rPr>
                <w:sz w:val="28"/>
                <w:szCs w:val="28"/>
              </w:rPr>
            </w:pPr>
            <w:r w:rsidRPr="00C45FC5">
              <w:rPr>
                <w:rStyle w:val="ucoz-forum-post"/>
                <w:sz w:val="28"/>
                <w:szCs w:val="28"/>
              </w:rPr>
              <w:t>Презентация как средство донесения информации и способ убеждения</w:t>
            </w:r>
            <w:r w:rsidRPr="00C45FC5">
              <w:rPr>
                <w:sz w:val="28"/>
                <w:szCs w:val="28"/>
              </w:rPr>
              <w:t>. Сферы применения навыков презентации. Отличительные черты презентации.</w:t>
            </w:r>
            <w:r w:rsidRPr="00C45FC5">
              <w:rPr>
                <w:iCs/>
                <w:sz w:val="28"/>
                <w:szCs w:val="28"/>
              </w:rPr>
              <w:t xml:space="preserve"> </w:t>
            </w:r>
          </w:p>
          <w:p w:rsidR="000157F0" w:rsidRPr="00C45FC5" w:rsidRDefault="000157F0" w:rsidP="00EE2843">
            <w:pPr>
              <w:tabs>
                <w:tab w:val="left" w:pos="0"/>
              </w:tabs>
              <w:rPr>
                <w:iCs/>
                <w:sz w:val="28"/>
                <w:szCs w:val="28"/>
              </w:rPr>
            </w:pPr>
            <w:r w:rsidRPr="00C45FC5">
              <w:rPr>
                <w:iCs/>
                <w:sz w:val="28"/>
                <w:szCs w:val="28"/>
              </w:rPr>
              <w:t>Тема 2.</w:t>
            </w:r>
          </w:p>
          <w:p w:rsidR="000157F0" w:rsidRPr="00C45FC5" w:rsidRDefault="000157F0" w:rsidP="00EE2843">
            <w:pPr>
              <w:tabs>
                <w:tab w:val="left" w:pos="0"/>
              </w:tabs>
              <w:rPr>
                <w:rStyle w:val="apple-converted-space"/>
                <w:sz w:val="28"/>
                <w:szCs w:val="28"/>
              </w:rPr>
            </w:pPr>
            <w:r w:rsidRPr="00C45FC5">
              <w:rPr>
                <w:iCs/>
                <w:sz w:val="28"/>
                <w:szCs w:val="28"/>
              </w:rPr>
              <w:t>Типы презентаций.</w:t>
            </w:r>
            <w:r w:rsidRPr="00C45FC5">
              <w:rPr>
                <w:rStyle w:val="apple-converted-space"/>
                <w:sz w:val="28"/>
                <w:szCs w:val="28"/>
              </w:rPr>
              <w:t> </w:t>
            </w:r>
          </w:p>
          <w:p w:rsidR="000157F0" w:rsidRPr="00C45FC5" w:rsidRDefault="000157F0" w:rsidP="00EE2843">
            <w:pPr>
              <w:tabs>
                <w:tab w:val="left" w:pos="0"/>
              </w:tabs>
              <w:rPr>
                <w:sz w:val="28"/>
                <w:szCs w:val="28"/>
              </w:rPr>
            </w:pPr>
            <w:r w:rsidRPr="00C45FC5">
              <w:rPr>
                <w:sz w:val="28"/>
                <w:szCs w:val="28"/>
              </w:rPr>
              <w:t>Информативная, объяснительная и убеждающая презентации.</w:t>
            </w:r>
            <w:r w:rsidRPr="00C45FC5">
              <w:rPr>
                <w:i/>
                <w:iCs/>
                <w:sz w:val="28"/>
                <w:szCs w:val="28"/>
              </w:rPr>
              <w:t xml:space="preserve"> </w:t>
            </w:r>
          </w:p>
          <w:p w:rsidR="000157F0" w:rsidRPr="00C45FC5" w:rsidRDefault="000157F0" w:rsidP="00EE2843">
            <w:pPr>
              <w:shd w:val="clear" w:color="auto" w:fill="FFFFFF"/>
              <w:tabs>
                <w:tab w:val="left" w:pos="0"/>
              </w:tabs>
              <w:rPr>
                <w:sz w:val="28"/>
                <w:szCs w:val="28"/>
              </w:rPr>
            </w:pPr>
            <w:r w:rsidRPr="00C45FC5">
              <w:rPr>
                <w:sz w:val="28"/>
                <w:szCs w:val="28"/>
              </w:rPr>
              <w:t xml:space="preserve">Тема 3. Деловые и научные презентации и их специфика. </w:t>
            </w:r>
          </w:p>
          <w:p w:rsidR="000157F0" w:rsidRPr="00C45FC5" w:rsidRDefault="000157F0" w:rsidP="00EE2843">
            <w:pPr>
              <w:shd w:val="clear" w:color="auto" w:fill="FFFFFF"/>
              <w:tabs>
                <w:tab w:val="left" w:pos="0"/>
              </w:tabs>
              <w:rPr>
                <w:sz w:val="28"/>
                <w:szCs w:val="28"/>
              </w:rPr>
            </w:pPr>
            <w:r w:rsidRPr="00C45FC5">
              <w:rPr>
                <w:sz w:val="28"/>
                <w:szCs w:val="28"/>
              </w:rPr>
              <w:t>Тема 4. Основные э</w:t>
            </w:r>
            <w:r w:rsidRPr="00C45FC5">
              <w:rPr>
                <w:rStyle w:val="ucoz-forum-post"/>
                <w:sz w:val="28"/>
                <w:szCs w:val="28"/>
              </w:rPr>
              <w:t xml:space="preserve">лементы презентации. </w:t>
            </w:r>
          </w:p>
        </w:tc>
      </w:tr>
      <w:tr w:rsidR="000157F0" w:rsidRPr="00C45FC5" w:rsidTr="00EE2843">
        <w:trPr>
          <w:trHeight w:val="2528"/>
        </w:trPr>
        <w:tc>
          <w:tcPr>
            <w:tcW w:w="1048" w:type="dxa"/>
            <w:tcBorders>
              <w:top w:val="single" w:sz="4" w:space="0" w:color="auto"/>
              <w:left w:val="single" w:sz="4" w:space="0" w:color="auto"/>
              <w:right w:val="single" w:sz="4" w:space="0" w:color="auto"/>
            </w:tcBorders>
            <w:vAlign w:val="center"/>
          </w:tcPr>
          <w:p w:rsidR="000157F0" w:rsidRPr="00C45FC5" w:rsidRDefault="000157F0" w:rsidP="00EE2843">
            <w:pPr>
              <w:jc w:val="center"/>
              <w:rPr>
                <w:sz w:val="28"/>
                <w:szCs w:val="28"/>
              </w:rPr>
            </w:pPr>
            <w:r w:rsidRPr="00C45FC5">
              <w:rPr>
                <w:sz w:val="28"/>
                <w:szCs w:val="28"/>
              </w:rPr>
              <w:t>2</w:t>
            </w:r>
          </w:p>
        </w:tc>
        <w:tc>
          <w:tcPr>
            <w:tcW w:w="2100" w:type="dxa"/>
            <w:tcBorders>
              <w:top w:val="single" w:sz="4" w:space="0" w:color="auto"/>
              <w:left w:val="single" w:sz="4" w:space="0" w:color="auto"/>
              <w:right w:val="single" w:sz="4" w:space="0" w:color="auto"/>
            </w:tcBorders>
          </w:tcPr>
          <w:p w:rsidR="000157F0" w:rsidRPr="00C45FC5" w:rsidRDefault="000157F0" w:rsidP="00EE2843">
            <w:pPr>
              <w:rPr>
                <w:rStyle w:val="ucoz-forum-post"/>
                <w:sz w:val="28"/>
                <w:szCs w:val="28"/>
              </w:rPr>
            </w:pPr>
            <w:r w:rsidRPr="00C45FC5">
              <w:rPr>
                <w:rStyle w:val="ucoz-forum-post"/>
                <w:sz w:val="28"/>
                <w:szCs w:val="28"/>
              </w:rPr>
              <w:t>Раздел 2. Подготовка к проведению презентации.</w:t>
            </w:r>
          </w:p>
          <w:p w:rsidR="000157F0" w:rsidRPr="00C45FC5" w:rsidRDefault="000157F0" w:rsidP="00EE2843">
            <w:pPr>
              <w:shd w:val="clear" w:color="auto" w:fill="FFFFFF"/>
              <w:rPr>
                <w:sz w:val="28"/>
                <w:szCs w:val="28"/>
              </w:rPr>
            </w:pPr>
          </w:p>
          <w:p w:rsidR="000157F0" w:rsidRPr="00C45FC5" w:rsidRDefault="000157F0" w:rsidP="00EE2843">
            <w:pPr>
              <w:shd w:val="clear" w:color="auto" w:fill="FFFFFF"/>
              <w:rPr>
                <w:sz w:val="28"/>
                <w:szCs w:val="28"/>
              </w:rPr>
            </w:pPr>
          </w:p>
        </w:tc>
        <w:tc>
          <w:tcPr>
            <w:tcW w:w="6095" w:type="dxa"/>
            <w:tcBorders>
              <w:top w:val="single" w:sz="4" w:space="0" w:color="auto"/>
              <w:left w:val="single" w:sz="4" w:space="0" w:color="auto"/>
              <w:right w:val="single" w:sz="4" w:space="0" w:color="auto"/>
            </w:tcBorders>
          </w:tcPr>
          <w:p w:rsidR="000157F0" w:rsidRPr="00C45FC5" w:rsidRDefault="000157F0" w:rsidP="00EE2843">
            <w:pPr>
              <w:tabs>
                <w:tab w:val="left" w:pos="0"/>
              </w:tabs>
              <w:rPr>
                <w:sz w:val="28"/>
                <w:szCs w:val="28"/>
              </w:rPr>
            </w:pPr>
            <w:r w:rsidRPr="00C45FC5">
              <w:rPr>
                <w:rStyle w:val="ucoz-forum-post"/>
                <w:sz w:val="28"/>
                <w:szCs w:val="28"/>
              </w:rPr>
              <w:t xml:space="preserve">Тема 5. </w:t>
            </w:r>
            <w:r w:rsidRPr="00C45FC5">
              <w:rPr>
                <w:sz w:val="28"/>
                <w:szCs w:val="28"/>
              </w:rPr>
              <w:t xml:space="preserve">Алгоритм подготовки и проведения деловой и научной презентации.  </w:t>
            </w:r>
          </w:p>
          <w:p w:rsidR="000157F0" w:rsidRPr="00C45FC5" w:rsidRDefault="000157F0" w:rsidP="00EE2843">
            <w:pPr>
              <w:shd w:val="clear" w:color="auto" w:fill="FFFFFF"/>
              <w:tabs>
                <w:tab w:val="left" w:pos="0"/>
              </w:tabs>
              <w:rPr>
                <w:sz w:val="28"/>
                <w:szCs w:val="28"/>
              </w:rPr>
            </w:pPr>
            <w:r w:rsidRPr="00C45FC5">
              <w:rPr>
                <w:sz w:val="28"/>
                <w:szCs w:val="28"/>
              </w:rPr>
              <w:t xml:space="preserve">Тема 6. Подготовка сценария и плана презентации. </w:t>
            </w:r>
            <w:r w:rsidRPr="00C45FC5">
              <w:rPr>
                <w:rStyle w:val="ucoz-forum-post"/>
                <w:sz w:val="28"/>
                <w:szCs w:val="28"/>
              </w:rPr>
              <w:t xml:space="preserve">Подбор материала. </w:t>
            </w:r>
            <w:r w:rsidRPr="00C45FC5">
              <w:rPr>
                <w:sz w:val="28"/>
                <w:szCs w:val="28"/>
              </w:rPr>
              <w:t xml:space="preserve">Время и продолжительность презентации. </w:t>
            </w:r>
            <w:r w:rsidRPr="00C45FC5">
              <w:rPr>
                <w:rStyle w:val="ucoz-forum-post"/>
                <w:sz w:val="28"/>
                <w:szCs w:val="28"/>
              </w:rPr>
              <w:t xml:space="preserve"> </w:t>
            </w:r>
          </w:p>
          <w:p w:rsidR="000157F0" w:rsidRPr="00C45FC5" w:rsidRDefault="000157F0" w:rsidP="00EE2843">
            <w:pPr>
              <w:shd w:val="clear" w:color="auto" w:fill="FFFFFF"/>
              <w:tabs>
                <w:tab w:val="left" w:pos="0"/>
              </w:tabs>
              <w:rPr>
                <w:sz w:val="28"/>
                <w:szCs w:val="28"/>
              </w:rPr>
            </w:pPr>
            <w:r w:rsidRPr="00C45FC5">
              <w:rPr>
                <w:rStyle w:val="ucoz-forum-post"/>
                <w:sz w:val="28"/>
                <w:szCs w:val="28"/>
              </w:rPr>
              <w:t>Тема 7. Структурирование презентации</w:t>
            </w:r>
            <w:r w:rsidRPr="00C45FC5">
              <w:rPr>
                <w:sz w:val="28"/>
                <w:szCs w:val="28"/>
              </w:rPr>
              <w:t>. Виды и примеры структур презентации.</w:t>
            </w:r>
          </w:p>
          <w:p w:rsidR="000157F0" w:rsidRPr="00C45FC5" w:rsidRDefault="000157F0" w:rsidP="00EE2843">
            <w:pPr>
              <w:shd w:val="clear" w:color="auto" w:fill="FFFFFF"/>
              <w:tabs>
                <w:tab w:val="left" w:pos="0"/>
              </w:tabs>
              <w:rPr>
                <w:sz w:val="28"/>
                <w:szCs w:val="28"/>
              </w:rPr>
            </w:pPr>
            <w:r w:rsidRPr="00C45FC5">
              <w:rPr>
                <w:sz w:val="28"/>
                <w:szCs w:val="28"/>
              </w:rPr>
              <w:t>Композиция выступления.</w:t>
            </w:r>
          </w:p>
          <w:p w:rsidR="000157F0" w:rsidRPr="00C45FC5" w:rsidRDefault="000157F0" w:rsidP="00EE2843">
            <w:pPr>
              <w:tabs>
                <w:tab w:val="left" w:pos="0"/>
              </w:tabs>
              <w:rPr>
                <w:sz w:val="28"/>
                <w:szCs w:val="28"/>
              </w:rPr>
            </w:pPr>
            <w:r w:rsidRPr="00C45FC5">
              <w:rPr>
                <w:sz w:val="28"/>
                <w:szCs w:val="28"/>
              </w:rPr>
              <w:t>Тема 8. Речевой каркас презентации. Как оживить презентацию. Чтение текста, вспомогательные карточки. Тренировка проведения презентации. Практические упражнения.</w:t>
            </w:r>
          </w:p>
        </w:tc>
      </w:tr>
      <w:tr w:rsidR="000157F0" w:rsidRPr="00C45FC5" w:rsidTr="00EE2843">
        <w:trPr>
          <w:trHeight w:val="3220"/>
        </w:trPr>
        <w:tc>
          <w:tcPr>
            <w:tcW w:w="1048" w:type="dxa"/>
            <w:tcBorders>
              <w:top w:val="single" w:sz="4" w:space="0" w:color="auto"/>
              <w:left w:val="single" w:sz="4" w:space="0" w:color="auto"/>
              <w:right w:val="single" w:sz="4" w:space="0" w:color="auto"/>
            </w:tcBorders>
            <w:vAlign w:val="center"/>
          </w:tcPr>
          <w:p w:rsidR="000157F0" w:rsidRPr="00C45FC5" w:rsidRDefault="000157F0" w:rsidP="00EE2843">
            <w:pPr>
              <w:jc w:val="center"/>
              <w:rPr>
                <w:sz w:val="28"/>
                <w:szCs w:val="28"/>
              </w:rPr>
            </w:pPr>
            <w:r w:rsidRPr="00C45FC5">
              <w:rPr>
                <w:sz w:val="28"/>
                <w:szCs w:val="28"/>
              </w:rPr>
              <w:t>3</w:t>
            </w:r>
          </w:p>
        </w:tc>
        <w:tc>
          <w:tcPr>
            <w:tcW w:w="2100" w:type="dxa"/>
            <w:tcBorders>
              <w:top w:val="single" w:sz="4" w:space="0" w:color="auto"/>
              <w:left w:val="single" w:sz="4" w:space="0" w:color="auto"/>
              <w:right w:val="single" w:sz="4" w:space="0" w:color="auto"/>
            </w:tcBorders>
          </w:tcPr>
          <w:p w:rsidR="000157F0" w:rsidRPr="00C45FC5" w:rsidRDefault="000157F0" w:rsidP="00EE2843">
            <w:pPr>
              <w:rPr>
                <w:rStyle w:val="ucoz-forum-post"/>
                <w:sz w:val="28"/>
                <w:szCs w:val="28"/>
              </w:rPr>
            </w:pPr>
            <w:r w:rsidRPr="00C45FC5">
              <w:rPr>
                <w:rStyle w:val="ucoz-forum-post"/>
                <w:sz w:val="28"/>
                <w:szCs w:val="28"/>
              </w:rPr>
              <w:t xml:space="preserve">Раздел 3. Материально-техническая сторона презентации. </w:t>
            </w:r>
          </w:p>
          <w:p w:rsidR="000157F0" w:rsidRPr="00C45FC5" w:rsidRDefault="000157F0" w:rsidP="00EE2843">
            <w:pPr>
              <w:rPr>
                <w:sz w:val="28"/>
                <w:szCs w:val="28"/>
              </w:rPr>
            </w:pPr>
            <w:r w:rsidRPr="00C45FC5">
              <w:rPr>
                <w:sz w:val="28"/>
                <w:szCs w:val="28"/>
              </w:rPr>
              <w:br/>
            </w:r>
          </w:p>
          <w:p w:rsidR="000157F0" w:rsidRPr="00C45FC5" w:rsidRDefault="000157F0" w:rsidP="00EE2843">
            <w:pPr>
              <w:rPr>
                <w:sz w:val="28"/>
                <w:szCs w:val="28"/>
              </w:rPr>
            </w:pPr>
          </w:p>
        </w:tc>
        <w:tc>
          <w:tcPr>
            <w:tcW w:w="6095" w:type="dxa"/>
            <w:tcBorders>
              <w:top w:val="single" w:sz="4" w:space="0" w:color="auto"/>
              <w:left w:val="single" w:sz="4" w:space="0" w:color="auto"/>
              <w:right w:val="single" w:sz="4" w:space="0" w:color="auto"/>
            </w:tcBorders>
          </w:tcPr>
          <w:p w:rsidR="000157F0" w:rsidRPr="00C45FC5" w:rsidRDefault="000157F0" w:rsidP="00EE2843">
            <w:pPr>
              <w:rPr>
                <w:sz w:val="28"/>
                <w:szCs w:val="28"/>
              </w:rPr>
            </w:pPr>
            <w:r w:rsidRPr="00C45FC5">
              <w:rPr>
                <w:sz w:val="28"/>
                <w:szCs w:val="28"/>
              </w:rPr>
              <w:t xml:space="preserve">Тема 9.Средства визуализации. Использование аудиовизуальных средств в презентации. </w:t>
            </w:r>
          </w:p>
          <w:p w:rsidR="000157F0" w:rsidRPr="00C45FC5" w:rsidRDefault="000157F0" w:rsidP="00EE2843">
            <w:pPr>
              <w:rPr>
                <w:sz w:val="28"/>
                <w:szCs w:val="28"/>
              </w:rPr>
            </w:pPr>
            <w:r w:rsidRPr="00C45FC5">
              <w:rPr>
                <w:sz w:val="28"/>
                <w:szCs w:val="28"/>
              </w:rPr>
              <w:t>Тема 10. Подготовка демонстрационных материалов. Раздаточный материал- распечатки, семплы, рабочие модели.</w:t>
            </w:r>
          </w:p>
          <w:p w:rsidR="000157F0" w:rsidRPr="00C45FC5" w:rsidRDefault="000157F0" w:rsidP="00EE2843">
            <w:pPr>
              <w:pStyle w:val="FR2"/>
              <w:widowControl/>
              <w:tabs>
                <w:tab w:val="left" w:pos="0"/>
              </w:tabs>
              <w:spacing w:line="240" w:lineRule="auto"/>
              <w:ind w:right="-108" w:firstLine="0"/>
              <w:jc w:val="both"/>
              <w:rPr>
                <w:rFonts w:ascii="Times New Roman" w:hAnsi="Times New Roman"/>
                <w:sz w:val="28"/>
                <w:szCs w:val="28"/>
              </w:rPr>
            </w:pPr>
            <w:r w:rsidRPr="00C45FC5">
              <w:rPr>
                <w:rFonts w:ascii="Times New Roman" w:hAnsi="Times New Roman"/>
                <w:sz w:val="28"/>
                <w:szCs w:val="28"/>
              </w:rPr>
              <w:t>Тема 11.</w:t>
            </w:r>
          </w:p>
          <w:p w:rsidR="000157F0" w:rsidRPr="00C45FC5" w:rsidRDefault="000157F0" w:rsidP="00EE2843">
            <w:pPr>
              <w:pStyle w:val="FR2"/>
              <w:widowControl/>
              <w:tabs>
                <w:tab w:val="left" w:pos="0"/>
              </w:tabs>
              <w:spacing w:line="240" w:lineRule="auto"/>
              <w:ind w:right="-108" w:firstLine="0"/>
              <w:jc w:val="both"/>
              <w:rPr>
                <w:rFonts w:ascii="Times New Roman" w:hAnsi="Times New Roman"/>
                <w:sz w:val="28"/>
                <w:szCs w:val="28"/>
              </w:rPr>
            </w:pPr>
            <w:r w:rsidRPr="00C45FC5">
              <w:rPr>
                <w:rFonts w:ascii="Times New Roman" w:hAnsi="Times New Roman"/>
                <w:sz w:val="28"/>
                <w:szCs w:val="28"/>
              </w:rPr>
              <w:t xml:space="preserve">Использование программы </w:t>
            </w:r>
          </w:p>
          <w:p w:rsidR="000157F0" w:rsidRPr="00C45FC5" w:rsidRDefault="000157F0" w:rsidP="00EE2843">
            <w:pPr>
              <w:pStyle w:val="FR2"/>
              <w:widowControl/>
              <w:tabs>
                <w:tab w:val="left" w:pos="0"/>
              </w:tabs>
              <w:spacing w:line="240" w:lineRule="auto"/>
              <w:ind w:firstLine="0"/>
              <w:jc w:val="both"/>
              <w:rPr>
                <w:rFonts w:ascii="Times New Roman" w:hAnsi="Times New Roman"/>
                <w:sz w:val="28"/>
                <w:szCs w:val="28"/>
              </w:rPr>
            </w:pPr>
            <w:proofErr w:type="spellStart"/>
            <w:r w:rsidRPr="00C45FC5">
              <w:rPr>
                <w:rFonts w:ascii="Times New Roman" w:hAnsi="Times New Roman"/>
                <w:sz w:val="28"/>
                <w:szCs w:val="28"/>
              </w:rPr>
              <w:t>Power</w:t>
            </w:r>
            <w:proofErr w:type="spellEnd"/>
            <w:r w:rsidRPr="00C45FC5">
              <w:rPr>
                <w:rFonts w:ascii="Times New Roman" w:hAnsi="Times New Roman"/>
                <w:sz w:val="28"/>
                <w:szCs w:val="28"/>
              </w:rPr>
              <w:t xml:space="preserve"> </w:t>
            </w:r>
            <w:proofErr w:type="spellStart"/>
            <w:r w:rsidRPr="00C45FC5">
              <w:rPr>
                <w:rFonts w:ascii="Times New Roman" w:hAnsi="Times New Roman"/>
                <w:sz w:val="28"/>
                <w:szCs w:val="28"/>
              </w:rPr>
              <w:t>Point</w:t>
            </w:r>
            <w:proofErr w:type="spellEnd"/>
            <w:r w:rsidRPr="00C45FC5">
              <w:rPr>
                <w:rFonts w:ascii="Times New Roman" w:hAnsi="Times New Roman"/>
                <w:sz w:val="28"/>
                <w:szCs w:val="28"/>
              </w:rPr>
              <w:t>. </w:t>
            </w:r>
          </w:p>
          <w:p w:rsidR="000157F0" w:rsidRPr="00C45FC5" w:rsidRDefault="000157F0" w:rsidP="00EE2843">
            <w:pPr>
              <w:pStyle w:val="FR2"/>
              <w:widowControl/>
              <w:tabs>
                <w:tab w:val="left" w:pos="0"/>
              </w:tabs>
              <w:spacing w:line="240" w:lineRule="auto"/>
              <w:ind w:firstLine="0"/>
              <w:rPr>
                <w:rFonts w:ascii="Times New Roman" w:hAnsi="Times New Roman"/>
                <w:sz w:val="28"/>
                <w:szCs w:val="28"/>
              </w:rPr>
            </w:pPr>
            <w:r w:rsidRPr="00C45FC5">
              <w:rPr>
                <w:rFonts w:ascii="Times New Roman" w:hAnsi="Times New Roman"/>
                <w:sz w:val="28"/>
                <w:szCs w:val="28"/>
              </w:rPr>
              <w:t>Тема 12. Объем и последовательность представления текстовой информации.</w:t>
            </w:r>
          </w:p>
          <w:p w:rsidR="000157F0" w:rsidRPr="00C45FC5" w:rsidRDefault="000157F0" w:rsidP="00EE2843">
            <w:pPr>
              <w:rPr>
                <w:sz w:val="28"/>
                <w:szCs w:val="28"/>
              </w:rPr>
            </w:pPr>
            <w:r w:rsidRPr="00C45FC5">
              <w:rPr>
                <w:sz w:val="28"/>
                <w:szCs w:val="28"/>
              </w:rPr>
              <w:t xml:space="preserve">Тема 13. Оформление слайдов. Требования к оформлению теста и графической информации (таблицы, графики, диаграммы, фотоматериалы). </w:t>
            </w:r>
          </w:p>
          <w:p w:rsidR="000157F0" w:rsidRPr="00C45FC5" w:rsidRDefault="000157F0" w:rsidP="00EE2843">
            <w:pPr>
              <w:rPr>
                <w:sz w:val="28"/>
                <w:szCs w:val="28"/>
              </w:rPr>
            </w:pPr>
            <w:r w:rsidRPr="00C45FC5">
              <w:rPr>
                <w:sz w:val="28"/>
                <w:szCs w:val="28"/>
              </w:rPr>
              <w:t xml:space="preserve">Тема 14. Цветовые решения при оформлении презентационного материала. </w:t>
            </w:r>
          </w:p>
        </w:tc>
      </w:tr>
      <w:tr w:rsidR="000157F0" w:rsidRPr="00C45FC5" w:rsidTr="00EE2843">
        <w:trPr>
          <w:trHeight w:val="2090"/>
        </w:trPr>
        <w:tc>
          <w:tcPr>
            <w:tcW w:w="1048" w:type="dxa"/>
            <w:tcBorders>
              <w:top w:val="single" w:sz="4" w:space="0" w:color="auto"/>
              <w:left w:val="single" w:sz="4" w:space="0" w:color="auto"/>
              <w:right w:val="single" w:sz="4" w:space="0" w:color="auto"/>
            </w:tcBorders>
            <w:vAlign w:val="center"/>
          </w:tcPr>
          <w:p w:rsidR="000157F0" w:rsidRPr="00C45FC5" w:rsidRDefault="000157F0" w:rsidP="00EE2843">
            <w:pPr>
              <w:jc w:val="center"/>
              <w:rPr>
                <w:sz w:val="28"/>
                <w:szCs w:val="28"/>
              </w:rPr>
            </w:pPr>
            <w:r w:rsidRPr="00C45FC5">
              <w:rPr>
                <w:sz w:val="28"/>
                <w:szCs w:val="28"/>
              </w:rPr>
              <w:lastRenderedPageBreak/>
              <w:t>4</w:t>
            </w:r>
          </w:p>
        </w:tc>
        <w:tc>
          <w:tcPr>
            <w:tcW w:w="2100" w:type="dxa"/>
            <w:tcBorders>
              <w:top w:val="single" w:sz="4" w:space="0" w:color="auto"/>
              <w:left w:val="single" w:sz="4" w:space="0" w:color="auto"/>
              <w:right w:val="single" w:sz="4" w:space="0" w:color="auto"/>
            </w:tcBorders>
          </w:tcPr>
          <w:p w:rsidR="000157F0" w:rsidRPr="00C45FC5" w:rsidRDefault="000157F0" w:rsidP="00EE2843">
            <w:pPr>
              <w:shd w:val="clear" w:color="auto" w:fill="FFFFFF"/>
              <w:ind w:right="-108"/>
              <w:rPr>
                <w:rStyle w:val="ucoz-forum-post"/>
                <w:sz w:val="28"/>
                <w:szCs w:val="28"/>
              </w:rPr>
            </w:pPr>
            <w:r w:rsidRPr="00C45FC5">
              <w:rPr>
                <w:rStyle w:val="ucoz-forum-post"/>
                <w:sz w:val="28"/>
                <w:szCs w:val="28"/>
              </w:rPr>
              <w:t xml:space="preserve">Раздел 4. Образ и умения вступающего. Психологические аспекты презентации. </w:t>
            </w:r>
          </w:p>
          <w:p w:rsidR="000157F0" w:rsidRPr="00C45FC5" w:rsidRDefault="000157F0" w:rsidP="00EE2843">
            <w:pPr>
              <w:shd w:val="clear" w:color="auto" w:fill="FFFFFF"/>
              <w:rPr>
                <w:sz w:val="28"/>
                <w:szCs w:val="28"/>
              </w:rPr>
            </w:pPr>
          </w:p>
        </w:tc>
        <w:tc>
          <w:tcPr>
            <w:tcW w:w="6095" w:type="dxa"/>
            <w:tcBorders>
              <w:top w:val="single" w:sz="4" w:space="0" w:color="auto"/>
              <w:left w:val="single" w:sz="4" w:space="0" w:color="auto"/>
              <w:right w:val="single" w:sz="4" w:space="0" w:color="auto"/>
            </w:tcBorders>
          </w:tcPr>
          <w:p w:rsidR="000157F0" w:rsidRPr="00C45FC5" w:rsidRDefault="000157F0" w:rsidP="00EE2843">
            <w:pPr>
              <w:shd w:val="clear" w:color="auto" w:fill="FFFFFF"/>
              <w:rPr>
                <w:sz w:val="28"/>
                <w:szCs w:val="28"/>
              </w:rPr>
            </w:pPr>
            <w:r w:rsidRPr="00C45FC5">
              <w:rPr>
                <w:sz w:val="28"/>
                <w:szCs w:val="28"/>
              </w:rPr>
              <w:t xml:space="preserve">Тема 15. Образ выступающего как фактор влияния. Внешний вид и доверие. Формирование и поддержание имиджа презентатора. </w:t>
            </w:r>
            <w:r w:rsidRPr="00C45FC5">
              <w:rPr>
                <w:iCs/>
                <w:sz w:val="28"/>
                <w:szCs w:val="28"/>
              </w:rPr>
              <w:t>Имидж и первое впечатление.</w:t>
            </w:r>
            <w:r w:rsidRPr="00C45FC5">
              <w:rPr>
                <w:rStyle w:val="apple-converted-space"/>
                <w:sz w:val="28"/>
                <w:szCs w:val="28"/>
              </w:rPr>
              <w:t> </w:t>
            </w:r>
          </w:p>
          <w:p w:rsidR="000157F0" w:rsidRPr="00C45FC5" w:rsidRDefault="000157F0" w:rsidP="00EE2843">
            <w:pPr>
              <w:shd w:val="clear" w:color="auto" w:fill="FFFFFF"/>
              <w:rPr>
                <w:sz w:val="28"/>
                <w:szCs w:val="28"/>
              </w:rPr>
            </w:pPr>
            <w:r w:rsidRPr="00C45FC5">
              <w:rPr>
                <w:sz w:val="28"/>
                <w:szCs w:val="28"/>
              </w:rPr>
              <w:t xml:space="preserve">Тема 16. </w:t>
            </w:r>
            <w:r w:rsidRPr="00C45FC5">
              <w:rPr>
                <w:iCs/>
                <w:sz w:val="28"/>
                <w:szCs w:val="28"/>
              </w:rPr>
              <w:t>Психологическое состояние выступающего.</w:t>
            </w:r>
            <w:r w:rsidRPr="00C45FC5">
              <w:rPr>
                <w:rStyle w:val="apple-converted-space"/>
                <w:iCs/>
                <w:sz w:val="28"/>
                <w:szCs w:val="28"/>
              </w:rPr>
              <w:t> </w:t>
            </w:r>
            <w:r w:rsidRPr="00C45FC5">
              <w:rPr>
                <w:rStyle w:val="ucoz-forum-post"/>
                <w:sz w:val="28"/>
                <w:szCs w:val="28"/>
              </w:rPr>
              <w:t xml:space="preserve">Стресс и его влияние на выступающего; методики снижения негативного влияния стресса. </w:t>
            </w:r>
          </w:p>
          <w:p w:rsidR="000157F0" w:rsidRPr="00C45FC5" w:rsidRDefault="000157F0" w:rsidP="00EE2843">
            <w:pPr>
              <w:shd w:val="clear" w:color="auto" w:fill="FFFFFF"/>
              <w:rPr>
                <w:sz w:val="28"/>
                <w:szCs w:val="28"/>
              </w:rPr>
            </w:pPr>
            <w:r w:rsidRPr="00C45FC5">
              <w:rPr>
                <w:sz w:val="28"/>
                <w:szCs w:val="28"/>
              </w:rPr>
              <w:t>Тема 17. Искусство оратора. Развитие личной концентрации внимания. Постановка речи, строение фраз. Четкость дикции и произношения, речевое дыхание</w:t>
            </w:r>
          </w:p>
        </w:tc>
      </w:tr>
      <w:tr w:rsidR="000157F0" w:rsidRPr="00C45FC5" w:rsidTr="00EE2843">
        <w:trPr>
          <w:trHeight w:val="1840"/>
        </w:trPr>
        <w:tc>
          <w:tcPr>
            <w:tcW w:w="1048" w:type="dxa"/>
            <w:tcBorders>
              <w:top w:val="single" w:sz="4" w:space="0" w:color="auto"/>
              <w:left w:val="single" w:sz="4" w:space="0" w:color="auto"/>
              <w:bottom w:val="single" w:sz="4" w:space="0" w:color="auto"/>
              <w:right w:val="single" w:sz="4" w:space="0" w:color="auto"/>
            </w:tcBorders>
            <w:vAlign w:val="center"/>
          </w:tcPr>
          <w:p w:rsidR="000157F0" w:rsidRPr="00C45FC5" w:rsidRDefault="000157F0" w:rsidP="00EE2843">
            <w:pPr>
              <w:jc w:val="center"/>
              <w:rPr>
                <w:sz w:val="28"/>
                <w:szCs w:val="28"/>
              </w:rPr>
            </w:pPr>
            <w:r w:rsidRPr="00C45FC5">
              <w:rPr>
                <w:sz w:val="28"/>
                <w:szCs w:val="28"/>
              </w:rPr>
              <w:t>5</w:t>
            </w:r>
          </w:p>
        </w:tc>
        <w:tc>
          <w:tcPr>
            <w:tcW w:w="2100" w:type="dxa"/>
            <w:tcBorders>
              <w:top w:val="single" w:sz="4" w:space="0" w:color="auto"/>
              <w:left w:val="single" w:sz="4" w:space="0" w:color="auto"/>
              <w:bottom w:val="single" w:sz="4" w:space="0" w:color="auto"/>
              <w:right w:val="single" w:sz="4" w:space="0" w:color="auto"/>
            </w:tcBorders>
          </w:tcPr>
          <w:p w:rsidR="000157F0" w:rsidRPr="00C45FC5" w:rsidRDefault="000157F0" w:rsidP="00EE2843">
            <w:pPr>
              <w:shd w:val="clear" w:color="auto" w:fill="FFFFFF"/>
              <w:rPr>
                <w:rStyle w:val="apple-converted-space"/>
                <w:iCs/>
                <w:sz w:val="28"/>
                <w:szCs w:val="28"/>
              </w:rPr>
            </w:pPr>
            <w:r w:rsidRPr="00C45FC5">
              <w:rPr>
                <w:iCs/>
                <w:sz w:val="28"/>
                <w:szCs w:val="28"/>
              </w:rPr>
              <w:t>Раздел 5. Невербальные компоненты презентации.</w:t>
            </w:r>
            <w:r w:rsidRPr="00C45FC5">
              <w:rPr>
                <w:rStyle w:val="apple-converted-space"/>
                <w:iCs/>
                <w:sz w:val="28"/>
                <w:szCs w:val="28"/>
              </w:rPr>
              <w:t> </w:t>
            </w:r>
          </w:p>
          <w:p w:rsidR="000157F0" w:rsidRPr="00C45FC5" w:rsidRDefault="000157F0" w:rsidP="00EE2843">
            <w:pPr>
              <w:pStyle w:val="FR2"/>
              <w:widowControl/>
              <w:spacing w:line="240" w:lineRule="auto"/>
              <w:ind w:firstLine="0"/>
              <w:rPr>
                <w:rFonts w:ascii="Times New Roman" w:hAnsi="Times New Roman"/>
                <w:sz w:val="28"/>
                <w:szCs w:val="28"/>
              </w:rPr>
            </w:pPr>
          </w:p>
        </w:tc>
        <w:tc>
          <w:tcPr>
            <w:tcW w:w="6095" w:type="dxa"/>
            <w:tcBorders>
              <w:top w:val="single" w:sz="4" w:space="0" w:color="auto"/>
              <w:left w:val="single" w:sz="4" w:space="0" w:color="auto"/>
              <w:right w:val="single" w:sz="4" w:space="0" w:color="auto"/>
            </w:tcBorders>
          </w:tcPr>
          <w:p w:rsidR="000157F0" w:rsidRPr="00C45FC5" w:rsidRDefault="000157F0" w:rsidP="00EE2843">
            <w:pPr>
              <w:shd w:val="clear" w:color="auto" w:fill="FFFFFF"/>
              <w:rPr>
                <w:b/>
                <w:sz w:val="28"/>
                <w:szCs w:val="28"/>
              </w:rPr>
            </w:pPr>
            <w:r w:rsidRPr="00C45FC5">
              <w:rPr>
                <w:sz w:val="28"/>
                <w:szCs w:val="28"/>
              </w:rPr>
              <w:t xml:space="preserve">Тема 18. Задачи невербальной презентации. </w:t>
            </w:r>
          </w:p>
          <w:p w:rsidR="000157F0" w:rsidRPr="00C45FC5" w:rsidRDefault="000157F0" w:rsidP="00EE2843">
            <w:pPr>
              <w:shd w:val="clear" w:color="auto" w:fill="FFFFFF"/>
              <w:rPr>
                <w:b/>
                <w:sz w:val="28"/>
                <w:szCs w:val="28"/>
              </w:rPr>
            </w:pPr>
            <w:r w:rsidRPr="00C45FC5">
              <w:rPr>
                <w:sz w:val="28"/>
                <w:szCs w:val="28"/>
              </w:rPr>
              <w:t>Тема 19. Лицевая экспрессия и движения глаз. Зрительный контакт.</w:t>
            </w:r>
          </w:p>
          <w:p w:rsidR="000157F0" w:rsidRPr="00C45FC5" w:rsidRDefault="000157F0" w:rsidP="00EE2843">
            <w:pPr>
              <w:shd w:val="clear" w:color="auto" w:fill="FFFFFF"/>
              <w:rPr>
                <w:b/>
                <w:sz w:val="28"/>
                <w:szCs w:val="28"/>
              </w:rPr>
            </w:pPr>
            <w:r w:rsidRPr="00C45FC5">
              <w:rPr>
                <w:sz w:val="28"/>
                <w:szCs w:val="28"/>
              </w:rPr>
              <w:t>Тема 20.</w:t>
            </w:r>
            <w:r w:rsidRPr="00C45FC5">
              <w:rPr>
                <w:iCs/>
                <w:sz w:val="28"/>
                <w:szCs w:val="28"/>
              </w:rPr>
              <w:t xml:space="preserve"> Экспрессия жестов.</w:t>
            </w:r>
            <w:r w:rsidRPr="00C45FC5">
              <w:rPr>
                <w:rStyle w:val="apple-converted-space"/>
                <w:sz w:val="28"/>
                <w:szCs w:val="28"/>
              </w:rPr>
              <w:t> </w:t>
            </w:r>
            <w:r w:rsidRPr="00C45FC5">
              <w:rPr>
                <w:sz w:val="28"/>
                <w:szCs w:val="28"/>
              </w:rPr>
              <w:t xml:space="preserve">Типология жестов. Движения рук выступающего.  </w:t>
            </w:r>
          </w:p>
          <w:p w:rsidR="000157F0" w:rsidRPr="00C45FC5" w:rsidRDefault="000157F0" w:rsidP="00EE2843">
            <w:pPr>
              <w:shd w:val="clear" w:color="auto" w:fill="FFFFFF"/>
              <w:rPr>
                <w:rStyle w:val="apple-converted-space"/>
                <w:sz w:val="28"/>
                <w:szCs w:val="28"/>
              </w:rPr>
            </w:pPr>
            <w:r w:rsidRPr="00C45FC5">
              <w:rPr>
                <w:sz w:val="28"/>
                <w:szCs w:val="28"/>
              </w:rPr>
              <w:t>Тема</w:t>
            </w:r>
            <w:r w:rsidRPr="00C45FC5">
              <w:rPr>
                <w:iCs/>
                <w:sz w:val="28"/>
                <w:szCs w:val="28"/>
              </w:rPr>
              <w:t xml:space="preserve"> 21. Позы и перемещения.</w:t>
            </w:r>
            <w:r w:rsidRPr="00C45FC5">
              <w:rPr>
                <w:rStyle w:val="apple-converted-space"/>
                <w:sz w:val="28"/>
                <w:szCs w:val="28"/>
              </w:rPr>
              <w:t> </w:t>
            </w:r>
          </w:p>
          <w:p w:rsidR="000157F0" w:rsidRPr="00C45FC5" w:rsidRDefault="000157F0" w:rsidP="00EE2843">
            <w:pPr>
              <w:shd w:val="clear" w:color="auto" w:fill="FFFFFF"/>
              <w:rPr>
                <w:b/>
                <w:sz w:val="28"/>
                <w:szCs w:val="28"/>
              </w:rPr>
            </w:pPr>
            <w:r w:rsidRPr="00C45FC5">
              <w:rPr>
                <w:sz w:val="28"/>
                <w:szCs w:val="28"/>
              </w:rPr>
              <w:t>Дистанция между выступающим и слушателями.</w:t>
            </w:r>
          </w:p>
          <w:p w:rsidR="000157F0" w:rsidRPr="00C45FC5" w:rsidRDefault="000157F0" w:rsidP="00EE2843">
            <w:pPr>
              <w:shd w:val="clear" w:color="auto" w:fill="FFFFFF"/>
              <w:rPr>
                <w:b/>
                <w:sz w:val="28"/>
                <w:szCs w:val="28"/>
              </w:rPr>
            </w:pPr>
            <w:r w:rsidRPr="00C45FC5">
              <w:rPr>
                <w:sz w:val="28"/>
                <w:szCs w:val="28"/>
              </w:rPr>
              <w:t>Тема</w:t>
            </w:r>
            <w:r w:rsidRPr="00C45FC5">
              <w:rPr>
                <w:iCs/>
                <w:sz w:val="28"/>
                <w:szCs w:val="28"/>
              </w:rPr>
              <w:t xml:space="preserve"> 22. Вокальные характеристики речи.</w:t>
            </w:r>
            <w:r w:rsidRPr="00C45FC5">
              <w:rPr>
                <w:rStyle w:val="apple-converted-space"/>
                <w:sz w:val="28"/>
                <w:szCs w:val="28"/>
              </w:rPr>
              <w:t> </w:t>
            </w:r>
            <w:r w:rsidRPr="00C45FC5">
              <w:rPr>
                <w:sz w:val="28"/>
                <w:szCs w:val="28"/>
              </w:rPr>
              <w:t xml:space="preserve">Темп речи.  Громкость голоса. Высота голоса. </w:t>
            </w:r>
          </w:p>
        </w:tc>
      </w:tr>
      <w:tr w:rsidR="000157F0" w:rsidRPr="00C45FC5" w:rsidTr="00EE2843">
        <w:trPr>
          <w:trHeight w:val="1400"/>
        </w:trPr>
        <w:tc>
          <w:tcPr>
            <w:tcW w:w="1048" w:type="dxa"/>
            <w:tcBorders>
              <w:top w:val="single" w:sz="4" w:space="0" w:color="auto"/>
              <w:left w:val="single" w:sz="4" w:space="0" w:color="auto"/>
              <w:bottom w:val="single" w:sz="4" w:space="0" w:color="auto"/>
              <w:right w:val="single" w:sz="4" w:space="0" w:color="auto"/>
            </w:tcBorders>
            <w:vAlign w:val="center"/>
          </w:tcPr>
          <w:p w:rsidR="000157F0" w:rsidRPr="00C45FC5" w:rsidRDefault="000157F0" w:rsidP="00EE2843">
            <w:pPr>
              <w:jc w:val="center"/>
              <w:rPr>
                <w:sz w:val="28"/>
                <w:szCs w:val="28"/>
              </w:rPr>
            </w:pPr>
            <w:r w:rsidRPr="00C45FC5">
              <w:rPr>
                <w:sz w:val="28"/>
                <w:szCs w:val="28"/>
              </w:rPr>
              <w:t>6</w:t>
            </w:r>
          </w:p>
        </w:tc>
        <w:tc>
          <w:tcPr>
            <w:tcW w:w="2100" w:type="dxa"/>
            <w:tcBorders>
              <w:top w:val="single" w:sz="4" w:space="0" w:color="auto"/>
              <w:left w:val="single" w:sz="4" w:space="0" w:color="auto"/>
              <w:bottom w:val="single" w:sz="4" w:space="0" w:color="auto"/>
              <w:right w:val="single" w:sz="4" w:space="0" w:color="auto"/>
            </w:tcBorders>
          </w:tcPr>
          <w:p w:rsidR="000157F0" w:rsidRPr="00C45FC5" w:rsidRDefault="000157F0" w:rsidP="00EE2843">
            <w:pPr>
              <w:shd w:val="clear" w:color="auto" w:fill="FFFFFF"/>
              <w:rPr>
                <w:rStyle w:val="apple-converted-space"/>
                <w:sz w:val="28"/>
                <w:szCs w:val="28"/>
              </w:rPr>
            </w:pPr>
            <w:r w:rsidRPr="00C45FC5">
              <w:rPr>
                <w:sz w:val="28"/>
                <w:szCs w:val="28"/>
              </w:rPr>
              <w:t xml:space="preserve">Раздел 6. </w:t>
            </w:r>
            <w:r w:rsidRPr="00C45FC5">
              <w:rPr>
                <w:iCs/>
                <w:sz w:val="28"/>
                <w:szCs w:val="28"/>
              </w:rPr>
              <w:t>Проведение презентации.</w:t>
            </w:r>
            <w:r w:rsidRPr="00C45FC5">
              <w:rPr>
                <w:rStyle w:val="apple-converted-space"/>
                <w:sz w:val="28"/>
                <w:szCs w:val="28"/>
              </w:rPr>
              <w:t> </w:t>
            </w:r>
          </w:p>
          <w:p w:rsidR="000157F0" w:rsidRPr="00C45FC5" w:rsidRDefault="000157F0" w:rsidP="00EE2843">
            <w:pPr>
              <w:shd w:val="clear" w:color="auto" w:fill="FFFFFF"/>
              <w:rPr>
                <w:sz w:val="28"/>
                <w:szCs w:val="28"/>
              </w:rPr>
            </w:pPr>
            <w:r w:rsidRPr="00C45FC5">
              <w:rPr>
                <w:sz w:val="28"/>
                <w:szCs w:val="28"/>
              </w:rPr>
              <w:t>Эффективное взаимодействие со слушателями.</w:t>
            </w:r>
          </w:p>
        </w:tc>
        <w:tc>
          <w:tcPr>
            <w:tcW w:w="6095" w:type="dxa"/>
            <w:tcBorders>
              <w:top w:val="single" w:sz="4" w:space="0" w:color="auto"/>
              <w:left w:val="single" w:sz="4" w:space="0" w:color="auto"/>
              <w:right w:val="single" w:sz="4" w:space="0" w:color="auto"/>
            </w:tcBorders>
          </w:tcPr>
          <w:p w:rsidR="000157F0" w:rsidRPr="00C45FC5" w:rsidRDefault="000157F0" w:rsidP="00EE2843">
            <w:pPr>
              <w:shd w:val="clear" w:color="auto" w:fill="FFFFFF"/>
              <w:rPr>
                <w:sz w:val="28"/>
                <w:szCs w:val="28"/>
              </w:rPr>
            </w:pPr>
            <w:r w:rsidRPr="00C45FC5">
              <w:rPr>
                <w:sz w:val="28"/>
                <w:szCs w:val="28"/>
              </w:rPr>
              <w:t>Тема 23. Работа с аудиторией. Определение типа аудитории, ее интересов, потребностей.</w:t>
            </w:r>
          </w:p>
          <w:p w:rsidR="000157F0" w:rsidRPr="00C45FC5" w:rsidRDefault="000157F0" w:rsidP="00EE2843">
            <w:pPr>
              <w:shd w:val="clear" w:color="auto" w:fill="FFFFFF"/>
              <w:rPr>
                <w:sz w:val="28"/>
                <w:szCs w:val="28"/>
              </w:rPr>
            </w:pPr>
            <w:r w:rsidRPr="00C45FC5">
              <w:rPr>
                <w:sz w:val="28"/>
                <w:szCs w:val="28"/>
              </w:rPr>
              <w:t xml:space="preserve">Тема 24. Культура представления и тип поведения. </w:t>
            </w:r>
          </w:p>
          <w:p w:rsidR="000157F0" w:rsidRPr="00C45FC5" w:rsidRDefault="000157F0" w:rsidP="00EE2843">
            <w:pPr>
              <w:shd w:val="clear" w:color="auto" w:fill="FFFFFF"/>
              <w:rPr>
                <w:sz w:val="28"/>
                <w:szCs w:val="28"/>
              </w:rPr>
            </w:pPr>
            <w:r w:rsidRPr="00C45FC5">
              <w:rPr>
                <w:sz w:val="28"/>
                <w:szCs w:val="28"/>
              </w:rPr>
              <w:t>Тема 25. Удержание внимания и влияние на аудиторию в процессе презентации.  </w:t>
            </w:r>
          </w:p>
          <w:p w:rsidR="000157F0" w:rsidRPr="00C45FC5" w:rsidRDefault="000157F0" w:rsidP="00EE2843">
            <w:pPr>
              <w:shd w:val="clear" w:color="auto" w:fill="FFFFFF"/>
              <w:rPr>
                <w:sz w:val="28"/>
                <w:szCs w:val="28"/>
              </w:rPr>
            </w:pPr>
            <w:r w:rsidRPr="00C45FC5">
              <w:rPr>
                <w:sz w:val="28"/>
                <w:szCs w:val="28"/>
              </w:rPr>
              <w:t>Тема 26. Ответы на вопросы. Завершение выступления.</w:t>
            </w:r>
          </w:p>
        </w:tc>
      </w:tr>
    </w:tbl>
    <w:p w:rsidR="000157F0" w:rsidRDefault="000157F0" w:rsidP="000157F0">
      <w:pPr>
        <w:pStyle w:val="a8"/>
        <w:tabs>
          <w:tab w:val="right" w:leader="underscore" w:pos="9639"/>
        </w:tabs>
        <w:spacing w:after="0" w:line="360" w:lineRule="auto"/>
        <w:ind w:left="0" w:firstLine="720"/>
        <w:jc w:val="both"/>
        <w:rPr>
          <w:sz w:val="28"/>
          <w:szCs w:val="28"/>
        </w:rPr>
      </w:pPr>
    </w:p>
    <w:p w:rsidR="000157F0" w:rsidRDefault="000157F0" w:rsidP="000157F0">
      <w:pPr>
        <w:pStyle w:val="a8"/>
        <w:tabs>
          <w:tab w:val="right" w:leader="underscore" w:pos="9639"/>
        </w:tabs>
        <w:spacing w:after="0" w:line="360" w:lineRule="auto"/>
        <w:ind w:left="0" w:firstLine="720"/>
        <w:jc w:val="both"/>
        <w:rPr>
          <w:sz w:val="28"/>
          <w:szCs w:val="28"/>
        </w:rPr>
      </w:pPr>
    </w:p>
    <w:p w:rsidR="000157F0" w:rsidRDefault="000157F0" w:rsidP="000157F0">
      <w:pPr>
        <w:pStyle w:val="a8"/>
        <w:tabs>
          <w:tab w:val="right" w:leader="underscore" w:pos="9639"/>
        </w:tabs>
        <w:spacing w:after="0" w:line="360" w:lineRule="auto"/>
        <w:ind w:left="0" w:firstLine="720"/>
        <w:jc w:val="both"/>
        <w:rPr>
          <w:sz w:val="28"/>
          <w:szCs w:val="28"/>
        </w:rPr>
      </w:pPr>
    </w:p>
    <w:p w:rsidR="000157F0" w:rsidRPr="002301BF" w:rsidRDefault="00F239EF" w:rsidP="000157F0">
      <w:pPr>
        <w:pStyle w:val="a8"/>
        <w:tabs>
          <w:tab w:val="right" w:leader="underscore" w:pos="9639"/>
        </w:tabs>
        <w:spacing w:after="0" w:line="360" w:lineRule="auto"/>
        <w:ind w:left="0"/>
        <w:jc w:val="center"/>
        <w:rPr>
          <w:b/>
          <w:i/>
          <w:iCs/>
          <w:sz w:val="28"/>
          <w:szCs w:val="28"/>
        </w:rPr>
      </w:pPr>
      <w:r>
        <w:rPr>
          <w:b/>
          <w:i/>
          <w:iCs/>
          <w:sz w:val="28"/>
          <w:szCs w:val="28"/>
        </w:rPr>
        <w:t xml:space="preserve">7. </w:t>
      </w:r>
      <w:r w:rsidR="000157F0" w:rsidRPr="002301BF">
        <w:rPr>
          <w:b/>
          <w:i/>
          <w:iCs/>
          <w:sz w:val="28"/>
          <w:szCs w:val="28"/>
        </w:rPr>
        <w:t>Компьютерные технологии в экономической науке и образовании</w:t>
      </w:r>
    </w:p>
    <w:p w:rsidR="000157F0" w:rsidRPr="002301BF" w:rsidRDefault="000157F0" w:rsidP="000157F0">
      <w:pPr>
        <w:pStyle w:val="a8"/>
        <w:tabs>
          <w:tab w:val="right" w:leader="underscore" w:pos="9639"/>
        </w:tabs>
        <w:spacing w:after="0" w:line="360" w:lineRule="auto"/>
        <w:ind w:left="0" w:firstLine="720"/>
        <w:jc w:val="both"/>
        <w:rPr>
          <w:b/>
          <w:i/>
          <w:iCs/>
          <w:sz w:val="28"/>
          <w:szCs w:val="28"/>
        </w:rPr>
      </w:pPr>
      <w:r w:rsidRPr="002301BF">
        <w:rPr>
          <w:b/>
          <w:i/>
          <w:iCs/>
          <w:sz w:val="28"/>
          <w:szCs w:val="28"/>
        </w:rPr>
        <w:t>Цели освоения дисциплины:</w:t>
      </w:r>
    </w:p>
    <w:p w:rsidR="000157F0" w:rsidRPr="002301BF" w:rsidRDefault="000157F0" w:rsidP="000157F0">
      <w:pPr>
        <w:spacing w:line="360" w:lineRule="auto"/>
        <w:ind w:firstLine="720"/>
        <w:jc w:val="both"/>
        <w:rPr>
          <w:sz w:val="28"/>
          <w:szCs w:val="28"/>
        </w:rPr>
      </w:pPr>
      <w:r>
        <w:rPr>
          <w:sz w:val="28"/>
          <w:szCs w:val="28"/>
        </w:rPr>
        <w:t xml:space="preserve">Освоение дисциплины направлено на достижение следующих </w:t>
      </w:r>
      <w:proofErr w:type="gramStart"/>
      <w:r>
        <w:rPr>
          <w:sz w:val="28"/>
          <w:szCs w:val="28"/>
        </w:rPr>
        <w:t xml:space="preserve">целей:  </w:t>
      </w:r>
      <w:r w:rsidRPr="002301BF">
        <w:rPr>
          <w:sz w:val="28"/>
          <w:szCs w:val="28"/>
        </w:rPr>
        <w:t>изучить</w:t>
      </w:r>
      <w:proofErr w:type="gramEnd"/>
      <w:r w:rsidRPr="002301BF">
        <w:rPr>
          <w:sz w:val="28"/>
          <w:szCs w:val="28"/>
        </w:rPr>
        <w:t xml:space="preserve"> современные информационные технологии </w:t>
      </w:r>
      <w:r>
        <w:rPr>
          <w:sz w:val="28"/>
          <w:szCs w:val="28"/>
        </w:rPr>
        <w:t xml:space="preserve">с учетом их роли и места в экономике, науке и образовании; ознакомиться с  </w:t>
      </w:r>
      <w:r w:rsidRPr="002301BF">
        <w:rPr>
          <w:sz w:val="28"/>
          <w:szCs w:val="28"/>
        </w:rPr>
        <w:t>основны</w:t>
      </w:r>
      <w:r>
        <w:rPr>
          <w:sz w:val="28"/>
          <w:szCs w:val="28"/>
        </w:rPr>
        <w:t xml:space="preserve">ми принципами и методами работы </w:t>
      </w:r>
      <w:r w:rsidRPr="002301BF">
        <w:rPr>
          <w:sz w:val="28"/>
          <w:szCs w:val="28"/>
        </w:rPr>
        <w:t>программно-технологических средств обработки данных</w:t>
      </w:r>
      <w:r>
        <w:rPr>
          <w:sz w:val="28"/>
          <w:szCs w:val="28"/>
        </w:rPr>
        <w:t xml:space="preserve">; получить навыки </w:t>
      </w:r>
      <w:r w:rsidRPr="002301BF">
        <w:rPr>
          <w:sz w:val="28"/>
          <w:szCs w:val="28"/>
        </w:rPr>
        <w:t xml:space="preserve">практического (прикладного) применения </w:t>
      </w:r>
      <w:r>
        <w:rPr>
          <w:sz w:val="28"/>
          <w:szCs w:val="28"/>
        </w:rPr>
        <w:t xml:space="preserve">компьютерных </w:t>
      </w:r>
      <w:r>
        <w:rPr>
          <w:sz w:val="28"/>
          <w:szCs w:val="28"/>
        </w:rPr>
        <w:lastRenderedPageBreak/>
        <w:t xml:space="preserve">технологий </w:t>
      </w:r>
      <w:r w:rsidRPr="002301BF">
        <w:rPr>
          <w:sz w:val="28"/>
          <w:szCs w:val="28"/>
        </w:rPr>
        <w:t xml:space="preserve">в </w:t>
      </w:r>
      <w:r>
        <w:rPr>
          <w:sz w:val="28"/>
          <w:szCs w:val="28"/>
        </w:rPr>
        <w:t xml:space="preserve">разных сферах профессиональной деятельности магистра: </w:t>
      </w:r>
      <w:r w:rsidRPr="002301BF">
        <w:rPr>
          <w:sz w:val="28"/>
          <w:szCs w:val="28"/>
        </w:rPr>
        <w:t>прои</w:t>
      </w:r>
      <w:r>
        <w:rPr>
          <w:sz w:val="28"/>
          <w:szCs w:val="28"/>
        </w:rPr>
        <w:t>зводственной,</w:t>
      </w:r>
      <w:r w:rsidRPr="002301BF">
        <w:rPr>
          <w:sz w:val="28"/>
          <w:szCs w:val="28"/>
        </w:rPr>
        <w:t xml:space="preserve"> научной </w:t>
      </w:r>
      <w:r>
        <w:rPr>
          <w:sz w:val="28"/>
          <w:szCs w:val="28"/>
        </w:rPr>
        <w:t xml:space="preserve">и преподавательской. </w:t>
      </w:r>
    </w:p>
    <w:p w:rsidR="000157F0" w:rsidRPr="002301BF" w:rsidRDefault="000157F0" w:rsidP="000157F0">
      <w:pPr>
        <w:pStyle w:val="a8"/>
        <w:tabs>
          <w:tab w:val="right" w:leader="underscore" w:pos="9639"/>
        </w:tabs>
        <w:spacing w:after="0" w:line="360" w:lineRule="auto"/>
        <w:ind w:left="0" w:firstLine="720"/>
        <w:jc w:val="both"/>
        <w:rPr>
          <w:b/>
          <w:i/>
          <w:iCs/>
          <w:sz w:val="28"/>
          <w:szCs w:val="28"/>
        </w:rPr>
      </w:pPr>
      <w:r w:rsidRPr="002301BF">
        <w:rPr>
          <w:b/>
          <w:i/>
          <w:iCs/>
          <w:sz w:val="28"/>
          <w:szCs w:val="28"/>
        </w:rPr>
        <w:t>Место дисциплины в структуре ОП магистратуры:</w:t>
      </w:r>
    </w:p>
    <w:p w:rsidR="000157F0" w:rsidRPr="002301BF" w:rsidRDefault="000157F0" w:rsidP="000157F0">
      <w:pPr>
        <w:pStyle w:val="a8"/>
        <w:tabs>
          <w:tab w:val="right" w:leader="underscore" w:pos="9639"/>
        </w:tabs>
        <w:spacing w:after="0" w:line="360" w:lineRule="auto"/>
        <w:ind w:left="0" w:firstLine="720"/>
        <w:jc w:val="both"/>
        <w:rPr>
          <w:iCs/>
          <w:sz w:val="28"/>
          <w:szCs w:val="28"/>
        </w:rPr>
      </w:pPr>
      <w:r>
        <w:rPr>
          <w:iCs/>
          <w:sz w:val="28"/>
          <w:szCs w:val="28"/>
        </w:rPr>
        <w:t>Б1.В.ОД.3 Общенаучный цикл. Вариативная часть.</w:t>
      </w:r>
    </w:p>
    <w:p w:rsidR="000157F0" w:rsidRPr="002301BF" w:rsidRDefault="000157F0" w:rsidP="000157F0">
      <w:pPr>
        <w:pStyle w:val="a8"/>
        <w:tabs>
          <w:tab w:val="right" w:leader="underscore" w:pos="9639"/>
        </w:tabs>
        <w:spacing w:after="0" w:line="360" w:lineRule="auto"/>
        <w:ind w:left="0" w:firstLine="720"/>
        <w:jc w:val="both"/>
        <w:rPr>
          <w:b/>
          <w:i/>
          <w:iCs/>
          <w:sz w:val="28"/>
          <w:szCs w:val="28"/>
        </w:rPr>
      </w:pPr>
      <w:r w:rsidRPr="002301BF">
        <w:rPr>
          <w:iCs/>
          <w:sz w:val="28"/>
          <w:szCs w:val="28"/>
        </w:rPr>
        <w:t xml:space="preserve">Для изучения дисциплины необходимы знания, умения и компетенции, полученные студентами в процессе обучения по программе </w:t>
      </w:r>
      <w:proofErr w:type="spellStart"/>
      <w:r w:rsidRPr="002301BF">
        <w:rPr>
          <w:iCs/>
          <w:sz w:val="28"/>
          <w:szCs w:val="28"/>
        </w:rPr>
        <w:t>бакалавриата</w:t>
      </w:r>
      <w:proofErr w:type="spellEnd"/>
      <w:r>
        <w:rPr>
          <w:iCs/>
          <w:sz w:val="28"/>
          <w:szCs w:val="28"/>
        </w:rPr>
        <w:t>.</w:t>
      </w:r>
      <w:r>
        <w:rPr>
          <w:sz w:val="28"/>
          <w:szCs w:val="28"/>
        </w:rPr>
        <w:t xml:space="preserve"> Дисциплина </w:t>
      </w:r>
      <w:r w:rsidRPr="002301BF">
        <w:rPr>
          <w:sz w:val="28"/>
          <w:szCs w:val="28"/>
        </w:rPr>
        <w:t xml:space="preserve">является необходимой </w:t>
      </w:r>
      <w:r>
        <w:rPr>
          <w:sz w:val="28"/>
          <w:szCs w:val="28"/>
        </w:rPr>
        <w:t>баз</w:t>
      </w:r>
      <w:r w:rsidRPr="002301BF">
        <w:rPr>
          <w:sz w:val="28"/>
          <w:szCs w:val="28"/>
        </w:rPr>
        <w:t xml:space="preserve">ой для </w:t>
      </w:r>
      <w:r>
        <w:rPr>
          <w:sz w:val="28"/>
          <w:szCs w:val="28"/>
        </w:rPr>
        <w:t xml:space="preserve">освоения курсов «Эконометрика» и </w:t>
      </w:r>
      <w:r w:rsidRPr="00CF5EE8">
        <w:rPr>
          <w:sz w:val="28"/>
          <w:szCs w:val="28"/>
        </w:rPr>
        <w:t>«</w:t>
      </w:r>
      <w:r w:rsidRPr="00CF5EE8">
        <w:rPr>
          <w:iCs/>
          <w:sz w:val="28"/>
          <w:szCs w:val="28"/>
        </w:rPr>
        <w:t>Информационные технологии в финансово-хозяйственной деятельности»</w:t>
      </w:r>
      <w:r>
        <w:rPr>
          <w:iCs/>
          <w:sz w:val="28"/>
          <w:szCs w:val="28"/>
        </w:rPr>
        <w:t>.</w:t>
      </w:r>
    </w:p>
    <w:p w:rsidR="000157F0" w:rsidRPr="002301BF" w:rsidRDefault="000157F0" w:rsidP="000157F0">
      <w:pPr>
        <w:spacing w:line="360" w:lineRule="auto"/>
        <w:ind w:firstLine="720"/>
        <w:jc w:val="both"/>
        <w:rPr>
          <w:sz w:val="28"/>
          <w:szCs w:val="28"/>
        </w:rPr>
      </w:pPr>
      <w:r>
        <w:rPr>
          <w:sz w:val="28"/>
          <w:szCs w:val="28"/>
        </w:rPr>
        <w:t xml:space="preserve">Связь дисциплины </w:t>
      </w:r>
      <w:r w:rsidRPr="00374B3F">
        <w:rPr>
          <w:iCs/>
          <w:sz w:val="28"/>
          <w:szCs w:val="28"/>
        </w:rPr>
        <w:t>«Компьютерные технологии в экономической науке и образовании»</w:t>
      </w:r>
      <w:r>
        <w:rPr>
          <w:sz w:val="28"/>
          <w:szCs w:val="28"/>
        </w:rPr>
        <w:t xml:space="preserve"> с другими </w:t>
      </w:r>
      <w:r w:rsidRPr="002301BF">
        <w:rPr>
          <w:sz w:val="28"/>
          <w:szCs w:val="28"/>
        </w:rPr>
        <w:t>специальн</w:t>
      </w:r>
      <w:r>
        <w:rPr>
          <w:sz w:val="28"/>
          <w:szCs w:val="28"/>
        </w:rPr>
        <w:t xml:space="preserve">ыми дисциплинами, программами практики и научно-исследовательской деятельности обусловлена тем, что полученные в результате ее изучения знания дают возможность </w:t>
      </w:r>
      <w:proofErr w:type="gramStart"/>
      <w:r>
        <w:rPr>
          <w:sz w:val="28"/>
          <w:szCs w:val="28"/>
        </w:rPr>
        <w:t xml:space="preserve">студентам  </w:t>
      </w:r>
      <w:r w:rsidRPr="002301BF">
        <w:rPr>
          <w:sz w:val="28"/>
          <w:szCs w:val="28"/>
        </w:rPr>
        <w:t>применять</w:t>
      </w:r>
      <w:proofErr w:type="gramEnd"/>
      <w:r w:rsidRPr="002301BF">
        <w:rPr>
          <w:sz w:val="28"/>
          <w:szCs w:val="28"/>
        </w:rPr>
        <w:t xml:space="preserve"> навыки обработки информации, построения</w:t>
      </w:r>
      <w:r>
        <w:rPr>
          <w:sz w:val="28"/>
          <w:szCs w:val="28"/>
        </w:rPr>
        <w:t xml:space="preserve"> </w:t>
      </w:r>
      <w:r w:rsidRPr="002301BF">
        <w:rPr>
          <w:sz w:val="28"/>
          <w:szCs w:val="28"/>
        </w:rPr>
        <w:t>математических моделей</w:t>
      </w:r>
      <w:r>
        <w:rPr>
          <w:sz w:val="28"/>
          <w:szCs w:val="28"/>
        </w:rPr>
        <w:t xml:space="preserve"> </w:t>
      </w:r>
      <w:r w:rsidRPr="002301BF">
        <w:rPr>
          <w:sz w:val="28"/>
          <w:szCs w:val="28"/>
        </w:rPr>
        <w:t>и проведения проектной деятельности с использованием современных информационно-коммуникационных технологий.</w:t>
      </w:r>
    </w:p>
    <w:p w:rsidR="000157F0" w:rsidRPr="002301BF" w:rsidRDefault="000157F0" w:rsidP="000157F0">
      <w:pPr>
        <w:pStyle w:val="a8"/>
        <w:tabs>
          <w:tab w:val="right" w:leader="underscore" w:pos="9639"/>
        </w:tabs>
        <w:spacing w:after="0" w:line="360" w:lineRule="auto"/>
        <w:ind w:left="0" w:firstLine="720"/>
        <w:jc w:val="both"/>
        <w:rPr>
          <w:b/>
          <w:i/>
          <w:iCs/>
          <w:sz w:val="28"/>
          <w:szCs w:val="28"/>
        </w:rPr>
      </w:pPr>
      <w:r w:rsidRPr="002301BF">
        <w:rPr>
          <w:b/>
          <w:i/>
          <w:iCs/>
          <w:sz w:val="28"/>
          <w:szCs w:val="28"/>
        </w:rPr>
        <w:t>Требования к уровню освоения содержания дисциплины:</w:t>
      </w:r>
    </w:p>
    <w:p w:rsidR="000157F0" w:rsidRPr="002301BF" w:rsidRDefault="000157F0" w:rsidP="000157F0">
      <w:pPr>
        <w:pStyle w:val="a8"/>
        <w:tabs>
          <w:tab w:val="right" w:leader="underscore" w:pos="9639"/>
        </w:tabs>
        <w:spacing w:after="0" w:line="360" w:lineRule="auto"/>
        <w:ind w:left="0" w:firstLine="720"/>
        <w:jc w:val="both"/>
        <w:rPr>
          <w:iCs/>
          <w:sz w:val="28"/>
          <w:szCs w:val="28"/>
        </w:rPr>
      </w:pPr>
      <w:r w:rsidRPr="002301BF">
        <w:rPr>
          <w:iCs/>
          <w:sz w:val="28"/>
          <w:szCs w:val="28"/>
        </w:rPr>
        <w:t>Процесс изучения дисциплины направлен на формирование следующих компетенций:</w:t>
      </w:r>
      <w:r>
        <w:rPr>
          <w:iCs/>
          <w:sz w:val="28"/>
          <w:szCs w:val="28"/>
        </w:rPr>
        <w:t xml:space="preserve"> ОК-1, </w:t>
      </w:r>
      <w:r w:rsidRPr="002301BF">
        <w:rPr>
          <w:iCs/>
          <w:sz w:val="28"/>
          <w:szCs w:val="28"/>
        </w:rPr>
        <w:t>ОК-3</w:t>
      </w:r>
      <w:r>
        <w:rPr>
          <w:iCs/>
          <w:sz w:val="28"/>
          <w:szCs w:val="28"/>
        </w:rPr>
        <w:t>.</w:t>
      </w:r>
    </w:p>
    <w:p w:rsidR="000157F0" w:rsidRPr="00C45FC5" w:rsidRDefault="000157F0" w:rsidP="000157F0">
      <w:pPr>
        <w:spacing w:line="360" w:lineRule="auto"/>
        <w:ind w:firstLine="851"/>
        <w:jc w:val="both"/>
        <w:rPr>
          <w:b/>
          <w:i/>
          <w:iCs/>
          <w:sz w:val="28"/>
          <w:szCs w:val="28"/>
        </w:rPr>
      </w:pPr>
      <w:r w:rsidRPr="00C45FC5">
        <w:rPr>
          <w:b/>
          <w:i/>
          <w:iCs/>
          <w:sz w:val="28"/>
          <w:szCs w:val="28"/>
        </w:rPr>
        <w:t>Содержание дисциплины. Основные разделы</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83"/>
        <w:gridCol w:w="4737"/>
      </w:tblGrid>
      <w:tr w:rsidR="000157F0" w:rsidRPr="00AD0C96" w:rsidTr="00EE2843">
        <w:trPr>
          <w:trHeight w:val="3546"/>
        </w:trPr>
        <w:tc>
          <w:tcPr>
            <w:tcW w:w="1515" w:type="dxa"/>
            <w:tcBorders>
              <w:top w:val="single" w:sz="4" w:space="0" w:color="auto"/>
              <w:left w:val="single" w:sz="4" w:space="0" w:color="auto"/>
              <w:bottom w:val="single" w:sz="4" w:space="0" w:color="auto"/>
              <w:right w:val="single" w:sz="4" w:space="0" w:color="auto"/>
            </w:tcBorders>
          </w:tcPr>
          <w:p w:rsidR="000157F0" w:rsidRPr="00AD0C96" w:rsidRDefault="000157F0" w:rsidP="00EE2843">
            <w:pPr>
              <w:widowControl w:val="0"/>
              <w:ind w:left="21"/>
              <w:rPr>
                <w:snapToGrid w:val="0"/>
              </w:rPr>
            </w:pPr>
            <w:r w:rsidRPr="00AD0C96">
              <w:rPr>
                <w:snapToGrid w:val="0"/>
              </w:rPr>
              <w:t xml:space="preserve">Современные </w:t>
            </w:r>
            <w:proofErr w:type="spellStart"/>
            <w:proofErr w:type="gramStart"/>
            <w:r w:rsidRPr="00AD0C96">
              <w:rPr>
                <w:snapToGrid w:val="0"/>
              </w:rPr>
              <w:t>инфор-мационные</w:t>
            </w:r>
            <w:proofErr w:type="spellEnd"/>
            <w:proofErr w:type="gramEnd"/>
            <w:r w:rsidRPr="00AD0C96">
              <w:rPr>
                <w:snapToGrid w:val="0"/>
              </w:rPr>
              <w:t xml:space="preserve"> технологии </w:t>
            </w:r>
          </w:p>
          <w:p w:rsidR="000157F0" w:rsidRPr="00AD0C96" w:rsidRDefault="000157F0" w:rsidP="00EE2843">
            <w:pPr>
              <w:ind w:left="-76"/>
              <w:outlineLvl w:val="0"/>
              <w:rPr>
                <w:color w:val="000000"/>
              </w:rPr>
            </w:pPr>
          </w:p>
          <w:p w:rsidR="000157F0" w:rsidRPr="00AD0C96" w:rsidRDefault="000157F0" w:rsidP="00EE2843">
            <w:pPr>
              <w:ind w:left="-76"/>
              <w:outlineLvl w:val="0"/>
              <w:rPr>
                <w:color w:val="000000"/>
              </w:rPr>
            </w:pPr>
          </w:p>
          <w:p w:rsidR="000157F0" w:rsidRPr="00AD0C96" w:rsidRDefault="000157F0" w:rsidP="00EE2843">
            <w:pPr>
              <w:ind w:left="-76"/>
              <w:outlineLvl w:val="0"/>
              <w:rPr>
                <w:color w:val="000000"/>
              </w:rPr>
            </w:pPr>
          </w:p>
          <w:p w:rsidR="000157F0" w:rsidRPr="00AD0C96" w:rsidRDefault="000157F0" w:rsidP="00EE2843">
            <w:pPr>
              <w:ind w:left="-76"/>
              <w:outlineLvl w:val="0"/>
              <w:rPr>
                <w:color w:val="000000"/>
              </w:rPr>
            </w:pPr>
          </w:p>
          <w:p w:rsidR="000157F0" w:rsidRPr="00AD0C96" w:rsidRDefault="000157F0" w:rsidP="00EE2843">
            <w:pPr>
              <w:ind w:left="-76"/>
              <w:outlineLvl w:val="0"/>
              <w:rPr>
                <w:color w:val="000000"/>
              </w:rPr>
            </w:pPr>
          </w:p>
          <w:p w:rsidR="000157F0" w:rsidRPr="00AD0C96" w:rsidRDefault="000157F0" w:rsidP="00EE2843">
            <w:pPr>
              <w:ind w:left="-76"/>
              <w:outlineLvl w:val="0"/>
              <w:rPr>
                <w:color w:val="000000"/>
              </w:rPr>
            </w:pPr>
          </w:p>
          <w:p w:rsidR="000157F0" w:rsidRPr="00AD0C96" w:rsidRDefault="007779D3" w:rsidP="00EE2843">
            <w:pPr>
              <w:ind w:left="-76"/>
              <w:outlineLvl w:val="0"/>
              <w:rPr>
                <w:color w:val="000000"/>
              </w:rPr>
            </w:pPr>
            <w:r w:rsidRPr="00AD0C96">
              <w:rPr>
                <w:snapToGrid w:val="0"/>
              </w:rPr>
              <w:t>Средства оцифровки исходных данных</w:t>
            </w:r>
          </w:p>
          <w:p w:rsidR="000157F0" w:rsidRPr="00AD0C96" w:rsidRDefault="000157F0" w:rsidP="00EE2843">
            <w:pPr>
              <w:ind w:left="-76"/>
              <w:outlineLvl w:val="0"/>
              <w:rPr>
                <w:color w:val="000000"/>
              </w:rPr>
            </w:pPr>
          </w:p>
          <w:p w:rsidR="000157F0" w:rsidRPr="00AD0C96" w:rsidRDefault="000157F0" w:rsidP="00EE2843">
            <w:pPr>
              <w:ind w:left="-76"/>
              <w:outlineLvl w:val="0"/>
              <w:rPr>
                <w:color w:val="000000"/>
              </w:rPr>
            </w:pPr>
          </w:p>
          <w:p w:rsidR="000157F0" w:rsidRPr="00AD0C96" w:rsidRDefault="000157F0" w:rsidP="00EE2843">
            <w:pPr>
              <w:ind w:left="-76"/>
              <w:outlineLvl w:val="0"/>
              <w:rPr>
                <w:color w:val="000000"/>
              </w:rPr>
            </w:pPr>
          </w:p>
          <w:p w:rsidR="000157F0" w:rsidRPr="00AD0C96" w:rsidRDefault="000157F0" w:rsidP="00EE2843">
            <w:pPr>
              <w:ind w:left="-76"/>
              <w:outlineLvl w:val="0"/>
              <w:rPr>
                <w:color w:val="000000"/>
              </w:rPr>
            </w:pPr>
          </w:p>
          <w:p w:rsidR="007779D3" w:rsidRPr="00AD0C96" w:rsidRDefault="007779D3" w:rsidP="007779D3">
            <w:pPr>
              <w:pStyle w:val="a6"/>
              <w:tabs>
                <w:tab w:val="left" w:pos="-3381"/>
              </w:tabs>
              <w:ind w:firstLine="21"/>
              <w:jc w:val="left"/>
              <w:rPr>
                <w:sz w:val="24"/>
              </w:rPr>
            </w:pPr>
            <w:r w:rsidRPr="00AD0C96">
              <w:rPr>
                <w:snapToGrid w:val="0"/>
                <w:sz w:val="24"/>
              </w:rPr>
              <w:t xml:space="preserve">Средства </w:t>
            </w:r>
            <w:proofErr w:type="spellStart"/>
            <w:proofErr w:type="gramStart"/>
            <w:r w:rsidRPr="00AD0C96">
              <w:rPr>
                <w:snapToGrid w:val="0"/>
                <w:sz w:val="24"/>
              </w:rPr>
              <w:t>телекомму-никации</w:t>
            </w:r>
            <w:proofErr w:type="spellEnd"/>
            <w:proofErr w:type="gramEnd"/>
            <w:r w:rsidRPr="00AD0C96">
              <w:rPr>
                <w:snapToGrid w:val="0"/>
                <w:sz w:val="24"/>
              </w:rPr>
              <w:t xml:space="preserve"> вычисли-тельных систем и сетей. </w:t>
            </w:r>
          </w:p>
          <w:p w:rsidR="000157F0" w:rsidRPr="00AD0C96" w:rsidRDefault="000157F0" w:rsidP="00EE2843">
            <w:pPr>
              <w:ind w:left="-76"/>
              <w:outlineLvl w:val="0"/>
              <w:rPr>
                <w:color w:val="000000"/>
              </w:rPr>
            </w:pPr>
          </w:p>
          <w:p w:rsidR="000157F0" w:rsidRPr="00AD0C96" w:rsidRDefault="000157F0" w:rsidP="00EE2843">
            <w:pPr>
              <w:ind w:left="-76"/>
              <w:outlineLvl w:val="0"/>
              <w:rPr>
                <w:color w:val="000000"/>
              </w:rPr>
            </w:pPr>
          </w:p>
          <w:p w:rsidR="007779D3" w:rsidRPr="00AD0C96" w:rsidRDefault="007779D3" w:rsidP="007779D3">
            <w:pPr>
              <w:ind w:left="-76"/>
              <w:outlineLvl w:val="0"/>
              <w:rPr>
                <w:color w:val="000000"/>
              </w:rPr>
            </w:pPr>
            <w:r w:rsidRPr="00AD0C96">
              <w:rPr>
                <w:snapToGrid w:val="0"/>
              </w:rPr>
              <w:t>Сетевые операционные системы.</w:t>
            </w:r>
          </w:p>
          <w:p w:rsidR="000157F0" w:rsidRPr="00AD0C96" w:rsidRDefault="000157F0" w:rsidP="00EE2843">
            <w:pPr>
              <w:ind w:left="-76"/>
              <w:outlineLvl w:val="0"/>
              <w:rPr>
                <w:color w:val="000000"/>
              </w:rPr>
            </w:pPr>
          </w:p>
          <w:p w:rsidR="000157F0" w:rsidRPr="00AD0C96" w:rsidRDefault="000157F0" w:rsidP="00EE2843"/>
          <w:p w:rsidR="000157F0" w:rsidRPr="00AD0C96" w:rsidRDefault="000157F0" w:rsidP="00EE2843">
            <w:pPr>
              <w:pStyle w:val="a6"/>
              <w:tabs>
                <w:tab w:val="left" w:pos="-3381"/>
              </w:tabs>
              <w:ind w:firstLine="21"/>
              <w:jc w:val="left"/>
              <w:rPr>
                <w:snapToGrid w:val="0"/>
                <w:sz w:val="24"/>
              </w:rPr>
            </w:pPr>
          </w:p>
          <w:p w:rsidR="000157F0" w:rsidRPr="00AD0C96" w:rsidRDefault="000157F0" w:rsidP="00EE2843">
            <w:pPr>
              <w:pStyle w:val="a6"/>
              <w:tabs>
                <w:tab w:val="left" w:pos="-3381"/>
              </w:tabs>
              <w:ind w:firstLine="21"/>
              <w:jc w:val="left"/>
              <w:rPr>
                <w:snapToGrid w:val="0"/>
                <w:sz w:val="24"/>
              </w:rPr>
            </w:pPr>
          </w:p>
          <w:p w:rsidR="000157F0" w:rsidRPr="00AD0C96" w:rsidRDefault="000157F0" w:rsidP="00EE2843">
            <w:pPr>
              <w:pStyle w:val="a6"/>
              <w:tabs>
                <w:tab w:val="left" w:pos="-3381"/>
              </w:tabs>
              <w:ind w:firstLine="21"/>
              <w:jc w:val="left"/>
              <w:rPr>
                <w:snapToGrid w:val="0"/>
                <w:sz w:val="24"/>
              </w:rPr>
            </w:pPr>
          </w:p>
          <w:p w:rsidR="000157F0" w:rsidRPr="00AD0C96" w:rsidRDefault="000157F0" w:rsidP="00EE2843">
            <w:pPr>
              <w:pStyle w:val="a6"/>
              <w:tabs>
                <w:tab w:val="left" w:pos="-3381"/>
              </w:tabs>
              <w:ind w:firstLine="21"/>
              <w:jc w:val="left"/>
              <w:rPr>
                <w:snapToGrid w:val="0"/>
                <w:sz w:val="24"/>
              </w:rPr>
            </w:pPr>
          </w:p>
          <w:p w:rsidR="000157F0" w:rsidRPr="00AD0C96" w:rsidRDefault="000157F0" w:rsidP="00EE2843">
            <w:pPr>
              <w:pStyle w:val="a6"/>
              <w:tabs>
                <w:tab w:val="left" w:pos="-3381"/>
              </w:tabs>
              <w:ind w:firstLine="21"/>
              <w:jc w:val="left"/>
              <w:rPr>
                <w:snapToGrid w:val="0"/>
                <w:sz w:val="24"/>
              </w:rPr>
            </w:pPr>
          </w:p>
          <w:p w:rsidR="000157F0" w:rsidRPr="00AD0C96" w:rsidRDefault="000157F0" w:rsidP="00EE2843">
            <w:pPr>
              <w:pStyle w:val="a6"/>
              <w:tabs>
                <w:tab w:val="left" w:pos="-3381"/>
              </w:tabs>
              <w:ind w:firstLine="21"/>
              <w:jc w:val="left"/>
              <w:rPr>
                <w:snapToGrid w:val="0"/>
                <w:sz w:val="24"/>
              </w:rPr>
            </w:pPr>
          </w:p>
          <w:p w:rsidR="000157F0" w:rsidRPr="00AD0C96" w:rsidRDefault="000157F0" w:rsidP="00EE2843">
            <w:pPr>
              <w:pStyle w:val="a6"/>
              <w:tabs>
                <w:tab w:val="left" w:pos="-3381"/>
              </w:tabs>
              <w:ind w:firstLine="21"/>
              <w:jc w:val="left"/>
              <w:rPr>
                <w:snapToGrid w:val="0"/>
                <w:sz w:val="24"/>
              </w:rPr>
            </w:pPr>
          </w:p>
          <w:p w:rsidR="000157F0" w:rsidRPr="00AD0C96" w:rsidRDefault="000157F0" w:rsidP="00EE2843">
            <w:pPr>
              <w:pStyle w:val="a6"/>
              <w:tabs>
                <w:tab w:val="left" w:pos="-3381"/>
              </w:tabs>
              <w:ind w:firstLine="21"/>
              <w:jc w:val="left"/>
              <w:rPr>
                <w:snapToGrid w:val="0"/>
                <w:sz w:val="24"/>
              </w:rPr>
            </w:pPr>
          </w:p>
          <w:p w:rsidR="000157F0" w:rsidRPr="00AD0C96" w:rsidRDefault="000157F0" w:rsidP="00EE2843">
            <w:pPr>
              <w:pStyle w:val="a6"/>
              <w:tabs>
                <w:tab w:val="left" w:pos="-3381"/>
              </w:tabs>
              <w:ind w:firstLine="21"/>
              <w:jc w:val="left"/>
              <w:rPr>
                <w:snapToGrid w:val="0"/>
                <w:sz w:val="24"/>
              </w:rPr>
            </w:pPr>
          </w:p>
          <w:p w:rsidR="007779D3" w:rsidRPr="00AD0C96" w:rsidRDefault="007779D3" w:rsidP="007779D3">
            <w:pPr>
              <w:pStyle w:val="a6"/>
              <w:ind w:left="-120"/>
              <w:jc w:val="left"/>
              <w:rPr>
                <w:sz w:val="24"/>
              </w:rPr>
            </w:pPr>
            <w:r w:rsidRPr="00AD0C96">
              <w:rPr>
                <w:snapToGrid w:val="0"/>
                <w:sz w:val="24"/>
              </w:rPr>
              <w:t xml:space="preserve">Приложения современных информационных технологий. </w:t>
            </w:r>
          </w:p>
          <w:p w:rsidR="000157F0" w:rsidRPr="00AD0C96" w:rsidRDefault="000157F0" w:rsidP="00EE2843">
            <w:pPr>
              <w:ind w:left="-76"/>
              <w:outlineLvl w:val="0"/>
              <w:rPr>
                <w:color w:val="000000"/>
              </w:rPr>
            </w:pPr>
          </w:p>
          <w:p w:rsidR="000157F0" w:rsidRPr="00AD0C96" w:rsidRDefault="000157F0" w:rsidP="00EE2843">
            <w:pPr>
              <w:ind w:left="-76"/>
              <w:outlineLvl w:val="0"/>
              <w:rPr>
                <w:color w:val="000000"/>
              </w:rPr>
            </w:pPr>
          </w:p>
          <w:p w:rsidR="000157F0" w:rsidRPr="00AD0C96" w:rsidRDefault="000157F0" w:rsidP="00EE2843">
            <w:pPr>
              <w:ind w:left="-76"/>
              <w:outlineLvl w:val="0"/>
              <w:rPr>
                <w:color w:val="000000"/>
              </w:rPr>
            </w:pPr>
          </w:p>
          <w:p w:rsidR="000157F0" w:rsidRPr="00AD0C96" w:rsidRDefault="007779D3" w:rsidP="00EE2843">
            <w:pPr>
              <w:ind w:left="-76"/>
              <w:outlineLvl w:val="0"/>
              <w:rPr>
                <w:color w:val="000000"/>
              </w:rPr>
            </w:pPr>
            <w:proofErr w:type="spellStart"/>
            <w:proofErr w:type="gramStart"/>
            <w:r w:rsidRPr="00AD0C96">
              <w:rPr>
                <w:snapToGrid w:val="0"/>
              </w:rPr>
              <w:t>Юридичес</w:t>
            </w:r>
            <w:proofErr w:type="spellEnd"/>
            <w:r w:rsidRPr="00AD0C96">
              <w:rPr>
                <w:snapToGrid w:val="0"/>
              </w:rPr>
              <w:t>-кие</w:t>
            </w:r>
            <w:proofErr w:type="gramEnd"/>
            <w:r w:rsidRPr="00AD0C96">
              <w:rPr>
                <w:snapToGrid w:val="0"/>
              </w:rPr>
              <w:t xml:space="preserve"> аспекты </w:t>
            </w:r>
            <w:proofErr w:type="spellStart"/>
            <w:r w:rsidRPr="00AD0C96">
              <w:rPr>
                <w:snapToGrid w:val="0"/>
              </w:rPr>
              <w:t>использова-нияинфор-мационных</w:t>
            </w:r>
            <w:proofErr w:type="spellEnd"/>
            <w:r w:rsidRPr="00AD0C96">
              <w:rPr>
                <w:snapToGrid w:val="0"/>
              </w:rPr>
              <w:t xml:space="preserve"> технологий в экономике и бизнесе.</w:t>
            </w:r>
          </w:p>
          <w:p w:rsidR="000157F0" w:rsidRPr="00AD0C96" w:rsidRDefault="000157F0" w:rsidP="007779D3">
            <w:pPr>
              <w:outlineLvl w:val="0"/>
              <w:rPr>
                <w:lang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0157F0" w:rsidRPr="00AD0C96" w:rsidRDefault="000157F0" w:rsidP="00EE2843">
            <w:pPr>
              <w:widowControl w:val="0"/>
              <w:rPr>
                <w:snapToGrid w:val="0"/>
              </w:rPr>
            </w:pPr>
            <w:r w:rsidRPr="00AD0C96">
              <w:rPr>
                <w:snapToGrid w:val="0"/>
              </w:rPr>
              <w:lastRenderedPageBreak/>
              <w:t xml:space="preserve">Классификация </w:t>
            </w:r>
            <w:proofErr w:type="spellStart"/>
            <w:r w:rsidRPr="00AD0C96">
              <w:rPr>
                <w:snapToGrid w:val="0"/>
              </w:rPr>
              <w:t>совре-менныхинформа-ционных</w:t>
            </w:r>
            <w:proofErr w:type="spellEnd"/>
            <w:r w:rsidRPr="00AD0C96">
              <w:rPr>
                <w:snapToGrid w:val="0"/>
              </w:rPr>
              <w:t xml:space="preserve"> технологий</w:t>
            </w:r>
          </w:p>
          <w:p w:rsidR="000157F0" w:rsidRPr="00AD0C96" w:rsidRDefault="000157F0" w:rsidP="00EE2843">
            <w:pPr>
              <w:widowControl w:val="0"/>
              <w:rPr>
                <w:snapToGrid w:val="0"/>
              </w:rPr>
            </w:pPr>
            <w:proofErr w:type="spellStart"/>
            <w:r w:rsidRPr="00AD0C96">
              <w:rPr>
                <w:snapToGrid w:val="0"/>
              </w:rPr>
              <w:t>Аппаратноеобеспече-ниесовре-менныхинформа-ционных</w:t>
            </w:r>
            <w:proofErr w:type="spellEnd"/>
            <w:r w:rsidRPr="00AD0C96">
              <w:rPr>
                <w:snapToGrid w:val="0"/>
              </w:rPr>
              <w:t xml:space="preserve"> технологий </w:t>
            </w:r>
          </w:p>
          <w:p w:rsidR="000157F0" w:rsidRPr="00AD0C96" w:rsidRDefault="000157F0" w:rsidP="00EE2843">
            <w:pPr>
              <w:ind w:left="-76"/>
              <w:outlineLvl w:val="0"/>
              <w:rPr>
                <w:color w:val="000000"/>
              </w:rPr>
            </w:pPr>
            <w:r w:rsidRPr="00AD0C96">
              <w:rPr>
                <w:snapToGrid w:val="0"/>
              </w:rPr>
              <w:t>Автоматизированные информационные технологии.</w:t>
            </w:r>
          </w:p>
          <w:p w:rsidR="000157F0" w:rsidRPr="00AD0C96" w:rsidRDefault="000157F0" w:rsidP="00EE2843">
            <w:pPr>
              <w:ind w:left="-76"/>
              <w:outlineLvl w:val="0"/>
              <w:rPr>
                <w:color w:val="000000"/>
              </w:rPr>
            </w:pPr>
          </w:p>
          <w:p w:rsidR="000157F0" w:rsidRPr="00AD0C96" w:rsidRDefault="000157F0" w:rsidP="00EE2843">
            <w:pPr>
              <w:tabs>
                <w:tab w:val="left" w:pos="-5038"/>
              </w:tabs>
            </w:pPr>
            <w:r w:rsidRPr="00AD0C96">
              <w:rPr>
                <w:snapToGrid w:val="0"/>
              </w:rPr>
              <w:t>Средства оцифровки изображений.</w:t>
            </w:r>
          </w:p>
          <w:p w:rsidR="000157F0" w:rsidRPr="00AD0C96" w:rsidRDefault="000157F0" w:rsidP="00EE2843">
            <w:pPr>
              <w:tabs>
                <w:tab w:val="left" w:pos="-5038"/>
              </w:tabs>
            </w:pPr>
            <w:r w:rsidRPr="00AD0C96">
              <w:rPr>
                <w:snapToGrid w:val="0"/>
              </w:rPr>
              <w:t xml:space="preserve">Устройства ввода-вывода звуковых сигналов. </w:t>
            </w:r>
          </w:p>
          <w:p w:rsidR="000157F0" w:rsidRPr="00AD0C96" w:rsidRDefault="000157F0" w:rsidP="00EE2843">
            <w:pPr>
              <w:ind w:left="-76"/>
              <w:outlineLvl w:val="0"/>
              <w:rPr>
                <w:snapToGrid w:val="0"/>
              </w:rPr>
            </w:pPr>
            <w:r w:rsidRPr="00AD0C96">
              <w:rPr>
                <w:snapToGrid w:val="0"/>
              </w:rPr>
              <w:t>Средства оцифровки видеосигналов.</w:t>
            </w:r>
          </w:p>
          <w:p w:rsidR="000157F0" w:rsidRPr="00AD0C96" w:rsidRDefault="000157F0" w:rsidP="00EE2843">
            <w:pPr>
              <w:ind w:left="-76"/>
              <w:outlineLvl w:val="0"/>
              <w:rPr>
                <w:color w:val="000000"/>
              </w:rPr>
            </w:pPr>
          </w:p>
          <w:p w:rsidR="000157F0" w:rsidRPr="00AD0C96" w:rsidRDefault="000157F0" w:rsidP="00EE2843">
            <w:pPr>
              <w:pStyle w:val="a6"/>
              <w:ind w:left="-76"/>
              <w:jc w:val="left"/>
              <w:rPr>
                <w:sz w:val="24"/>
              </w:rPr>
            </w:pPr>
            <w:r w:rsidRPr="00AD0C96">
              <w:rPr>
                <w:snapToGrid w:val="0"/>
                <w:sz w:val="24"/>
              </w:rPr>
              <w:t xml:space="preserve">Локальные вычислительные сети (ЛВС). </w:t>
            </w:r>
          </w:p>
          <w:p w:rsidR="000157F0" w:rsidRPr="00AD0C96" w:rsidRDefault="000157F0" w:rsidP="00EE2843">
            <w:pPr>
              <w:ind w:left="-76"/>
            </w:pPr>
            <w:r w:rsidRPr="00AD0C96">
              <w:rPr>
                <w:snapToGrid w:val="0"/>
              </w:rPr>
              <w:t>Типы и характеристики сетей.</w:t>
            </w:r>
          </w:p>
          <w:p w:rsidR="000157F0" w:rsidRPr="00AD0C96" w:rsidRDefault="000157F0" w:rsidP="00EE2843">
            <w:pPr>
              <w:outlineLvl w:val="0"/>
              <w:rPr>
                <w:color w:val="000000"/>
              </w:rPr>
            </w:pPr>
          </w:p>
          <w:p w:rsidR="000157F0" w:rsidRPr="00AD0C96" w:rsidRDefault="000157F0" w:rsidP="00EE2843">
            <w:pPr>
              <w:outlineLvl w:val="0"/>
              <w:rPr>
                <w:color w:val="000000"/>
              </w:rPr>
            </w:pPr>
          </w:p>
          <w:p w:rsidR="000157F0" w:rsidRPr="00AD0C96" w:rsidRDefault="000157F0" w:rsidP="00EE2843">
            <w:pPr>
              <w:pStyle w:val="Bodytext31"/>
              <w:shd w:val="clear" w:color="auto" w:fill="auto"/>
              <w:tabs>
                <w:tab w:val="left" w:pos="-5038"/>
              </w:tabs>
              <w:spacing w:line="240" w:lineRule="auto"/>
              <w:ind w:left="-76"/>
              <w:rPr>
                <w:rFonts w:ascii="Times New Roman" w:hAnsi="Times New Roman" w:cs="Times New Roman"/>
                <w:sz w:val="24"/>
                <w:szCs w:val="24"/>
              </w:rPr>
            </w:pPr>
            <w:r w:rsidRPr="00AD0C96">
              <w:rPr>
                <w:rFonts w:ascii="Times New Roman" w:hAnsi="Times New Roman" w:cs="Times New Roman"/>
                <w:snapToGrid w:val="0"/>
                <w:sz w:val="24"/>
              </w:rPr>
              <w:t>Основные понятия и принципы построения глобальных сетей.</w:t>
            </w:r>
          </w:p>
          <w:p w:rsidR="000157F0" w:rsidRPr="00AD0C96" w:rsidRDefault="000157F0" w:rsidP="00EE2843">
            <w:pPr>
              <w:pStyle w:val="Bodytext31"/>
              <w:shd w:val="clear" w:color="auto" w:fill="auto"/>
              <w:tabs>
                <w:tab w:val="left" w:pos="-5038"/>
              </w:tabs>
              <w:spacing w:line="240" w:lineRule="auto"/>
              <w:ind w:left="-76"/>
              <w:rPr>
                <w:rFonts w:ascii="Times New Roman" w:hAnsi="Times New Roman" w:cs="Times New Roman"/>
                <w:sz w:val="24"/>
                <w:szCs w:val="24"/>
              </w:rPr>
            </w:pPr>
            <w:r w:rsidRPr="00AD0C96">
              <w:rPr>
                <w:rFonts w:ascii="Times New Roman" w:hAnsi="Times New Roman" w:cs="Times New Roman"/>
                <w:snapToGrid w:val="0"/>
                <w:sz w:val="24"/>
              </w:rPr>
              <w:t xml:space="preserve">Сеть </w:t>
            </w:r>
            <w:proofErr w:type="spellStart"/>
            <w:r w:rsidRPr="00AD0C96">
              <w:rPr>
                <w:rFonts w:ascii="Times New Roman" w:hAnsi="Times New Roman" w:cs="Times New Roman"/>
                <w:snapToGrid w:val="0"/>
                <w:sz w:val="22"/>
              </w:rPr>
              <w:t>Internet</w:t>
            </w:r>
            <w:proofErr w:type="spellEnd"/>
            <w:r w:rsidRPr="00AD0C96">
              <w:rPr>
                <w:rFonts w:ascii="Times New Roman" w:hAnsi="Times New Roman" w:cs="Times New Roman"/>
                <w:snapToGrid w:val="0"/>
                <w:sz w:val="22"/>
              </w:rPr>
              <w:t xml:space="preserve">. </w:t>
            </w:r>
          </w:p>
          <w:p w:rsidR="000157F0" w:rsidRPr="00AD0C96" w:rsidRDefault="000157F0" w:rsidP="00EE2843">
            <w:pPr>
              <w:pStyle w:val="Bodytext31"/>
              <w:shd w:val="clear" w:color="auto" w:fill="auto"/>
              <w:tabs>
                <w:tab w:val="left" w:pos="-5038"/>
              </w:tabs>
              <w:spacing w:line="240" w:lineRule="auto"/>
              <w:ind w:left="-76"/>
              <w:rPr>
                <w:rFonts w:ascii="Times New Roman" w:hAnsi="Times New Roman" w:cs="Times New Roman"/>
                <w:sz w:val="24"/>
                <w:szCs w:val="24"/>
              </w:rPr>
            </w:pPr>
            <w:r w:rsidRPr="00AD0C96">
              <w:rPr>
                <w:rFonts w:ascii="Times New Roman" w:hAnsi="Times New Roman" w:cs="Times New Roman"/>
                <w:snapToGrid w:val="0"/>
                <w:sz w:val="24"/>
              </w:rPr>
              <w:lastRenderedPageBreak/>
              <w:t xml:space="preserve">Основные </w:t>
            </w:r>
            <w:proofErr w:type="spellStart"/>
            <w:r w:rsidRPr="00AD0C96">
              <w:rPr>
                <w:rFonts w:ascii="Times New Roman" w:hAnsi="Times New Roman" w:cs="Times New Roman"/>
                <w:snapToGrid w:val="0"/>
                <w:sz w:val="24"/>
              </w:rPr>
              <w:t>информаци-онныеслужбы</w:t>
            </w:r>
            <w:proofErr w:type="spellEnd"/>
            <w:r w:rsidRPr="00AD0C96">
              <w:rPr>
                <w:rFonts w:ascii="Times New Roman" w:hAnsi="Times New Roman" w:cs="Times New Roman"/>
                <w:snapToGrid w:val="0"/>
                <w:sz w:val="24"/>
              </w:rPr>
              <w:t xml:space="preserve"> </w:t>
            </w:r>
            <w:proofErr w:type="spellStart"/>
            <w:r w:rsidRPr="00AD0C96">
              <w:rPr>
                <w:rFonts w:ascii="Times New Roman" w:hAnsi="Times New Roman" w:cs="Times New Roman"/>
                <w:snapToGrid w:val="0"/>
                <w:sz w:val="24"/>
              </w:rPr>
              <w:t>Internet</w:t>
            </w:r>
            <w:proofErr w:type="spellEnd"/>
            <w:r w:rsidRPr="00AD0C96">
              <w:rPr>
                <w:rFonts w:ascii="Times New Roman" w:hAnsi="Times New Roman" w:cs="Times New Roman"/>
                <w:snapToGrid w:val="0"/>
                <w:sz w:val="24"/>
              </w:rPr>
              <w:t>: электронная почта, всемирная информационная сеть (WWW), телеконференции.</w:t>
            </w:r>
          </w:p>
          <w:p w:rsidR="000157F0" w:rsidRPr="00AD0C96" w:rsidRDefault="000157F0" w:rsidP="00EE2843">
            <w:pPr>
              <w:ind w:left="-76"/>
              <w:outlineLvl w:val="0"/>
              <w:rPr>
                <w:color w:val="000000"/>
              </w:rPr>
            </w:pPr>
            <w:r w:rsidRPr="00AD0C96">
              <w:rPr>
                <w:snapToGrid w:val="0"/>
              </w:rPr>
              <w:t>Использование техно-</w:t>
            </w:r>
            <w:proofErr w:type="spellStart"/>
            <w:r w:rsidRPr="00AD0C96">
              <w:rPr>
                <w:snapToGrid w:val="0"/>
              </w:rPr>
              <w:t>логииInternet</w:t>
            </w:r>
            <w:proofErr w:type="spellEnd"/>
            <w:r w:rsidRPr="00AD0C96">
              <w:rPr>
                <w:snapToGrid w:val="0"/>
              </w:rPr>
              <w:t xml:space="preserve"> для организации корпоративных </w:t>
            </w:r>
            <w:proofErr w:type="spellStart"/>
            <w:proofErr w:type="gramStart"/>
            <w:r w:rsidRPr="00AD0C96">
              <w:rPr>
                <w:snapToGrid w:val="0"/>
              </w:rPr>
              <w:t>инфор-мационных</w:t>
            </w:r>
            <w:proofErr w:type="spellEnd"/>
            <w:proofErr w:type="gramEnd"/>
            <w:r w:rsidRPr="00AD0C96">
              <w:rPr>
                <w:snapToGrid w:val="0"/>
              </w:rPr>
              <w:t xml:space="preserve"> систем </w:t>
            </w:r>
            <w:proofErr w:type="spellStart"/>
            <w:r w:rsidRPr="00AD0C96">
              <w:rPr>
                <w:snapToGrid w:val="0"/>
              </w:rPr>
              <w:t>Internet</w:t>
            </w:r>
            <w:proofErr w:type="spellEnd"/>
            <w:r w:rsidRPr="00AD0C96">
              <w:rPr>
                <w:snapToGrid w:val="0"/>
              </w:rPr>
              <w:t>.</w:t>
            </w:r>
          </w:p>
          <w:p w:rsidR="000157F0" w:rsidRPr="00AD0C96" w:rsidRDefault="000157F0" w:rsidP="00EE2843">
            <w:pPr>
              <w:outlineLvl w:val="0"/>
              <w:rPr>
                <w:color w:val="000000"/>
              </w:rPr>
            </w:pPr>
          </w:p>
          <w:p w:rsidR="000157F0" w:rsidRPr="00AD0C96" w:rsidRDefault="000157F0" w:rsidP="00EE2843">
            <w:pPr>
              <w:pStyle w:val="a6"/>
              <w:ind w:left="-76" w:hanging="15"/>
              <w:jc w:val="left"/>
              <w:rPr>
                <w:sz w:val="24"/>
              </w:rPr>
            </w:pPr>
            <w:r w:rsidRPr="00AD0C96">
              <w:rPr>
                <w:snapToGrid w:val="0"/>
                <w:sz w:val="24"/>
              </w:rPr>
              <w:t xml:space="preserve">Банковские </w:t>
            </w:r>
            <w:proofErr w:type="spellStart"/>
            <w:proofErr w:type="gramStart"/>
            <w:r w:rsidRPr="00AD0C96">
              <w:rPr>
                <w:snapToGrid w:val="0"/>
                <w:sz w:val="24"/>
              </w:rPr>
              <w:t>информаци-онные</w:t>
            </w:r>
            <w:proofErr w:type="spellEnd"/>
            <w:proofErr w:type="gramEnd"/>
            <w:r w:rsidRPr="00AD0C96">
              <w:rPr>
                <w:snapToGrid w:val="0"/>
                <w:sz w:val="24"/>
              </w:rPr>
              <w:t xml:space="preserve"> системы. </w:t>
            </w:r>
          </w:p>
          <w:p w:rsidR="000157F0" w:rsidRPr="00AD0C96" w:rsidRDefault="000157F0" w:rsidP="00EE2843">
            <w:pPr>
              <w:pStyle w:val="a6"/>
              <w:ind w:left="-76" w:hanging="15"/>
              <w:jc w:val="left"/>
              <w:rPr>
                <w:sz w:val="24"/>
              </w:rPr>
            </w:pPr>
            <w:r w:rsidRPr="00AD0C96">
              <w:rPr>
                <w:snapToGrid w:val="0"/>
                <w:sz w:val="24"/>
              </w:rPr>
              <w:t xml:space="preserve">Информационная поддержка фондового рынка. </w:t>
            </w:r>
          </w:p>
          <w:p w:rsidR="000157F0" w:rsidRPr="00AD0C96" w:rsidRDefault="000157F0" w:rsidP="00EE2843">
            <w:pPr>
              <w:pStyle w:val="a6"/>
              <w:ind w:left="-76" w:hanging="15"/>
              <w:jc w:val="left"/>
              <w:rPr>
                <w:sz w:val="24"/>
              </w:rPr>
            </w:pPr>
            <w:r w:rsidRPr="00AD0C96">
              <w:rPr>
                <w:snapToGrid w:val="0"/>
                <w:sz w:val="24"/>
              </w:rPr>
              <w:t xml:space="preserve">Системы </w:t>
            </w:r>
            <w:proofErr w:type="gramStart"/>
            <w:r w:rsidRPr="00AD0C96">
              <w:rPr>
                <w:snapToGrid w:val="0"/>
                <w:sz w:val="24"/>
              </w:rPr>
              <w:t>электрон-</w:t>
            </w:r>
            <w:proofErr w:type="spellStart"/>
            <w:r w:rsidRPr="00AD0C96">
              <w:rPr>
                <w:snapToGrid w:val="0"/>
                <w:sz w:val="24"/>
              </w:rPr>
              <w:t>ных</w:t>
            </w:r>
            <w:proofErr w:type="spellEnd"/>
            <w:proofErr w:type="gramEnd"/>
            <w:r w:rsidRPr="00AD0C96">
              <w:rPr>
                <w:snapToGrid w:val="0"/>
                <w:sz w:val="24"/>
              </w:rPr>
              <w:t xml:space="preserve"> расчетов. </w:t>
            </w:r>
          </w:p>
          <w:p w:rsidR="000157F0" w:rsidRPr="00AD0C96" w:rsidRDefault="000157F0" w:rsidP="00EE2843">
            <w:pPr>
              <w:ind w:left="-76"/>
              <w:outlineLvl w:val="0"/>
              <w:rPr>
                <w:color w:val="000000"/>
              </w:rPr>
            </w:pPr>
            <w:proofErr w:type="spellStart"/>
            <w:r w:rsidRPr="00AD0C96">
              <w:rPr>
                <w:snapToGrid w:val="0"/>
              </w:rPr>
              <w:t>Internet</w:t>
            </w:r>
            <w:proofErr w:type="spellEnd"/>
            <w:r w:rsidRPr="00AD0C96">
              <w:rPr>
                <w:snapToGrid w:val="0"/>
              </w:rPr>
              <w:t>-магазины.</w:t>
            </w:r>
          </w:p>
          <w:p w:rsidR="000157F0" w:rsidRPr="00AD0C96" w:rsidRDefault="000157F0" w:rsidP="00EE2843">
            <w:pPr>
              <w:outlineLvl w:val="0"/>
              <w:rPr>
                <w:color w:val="000000"/>
              </w:rPr>
            </w:pPr>
          </w:p>
          <w:p w:rsidR="000157F0" w:rsidRPr="00AD0C96" w:rsidRDefault="000157F0" w:rsidP="00EE2843">
            <w:pPr>
              <w:outlineLvl w:val="0"/>
              <w:rPr>
                <w:lang w:eastAsia="en-US"/>
              </w:rPr>
            </w:pPr>
            <w:r w:rsidRPr="00AD0C96">
              <w:rPr>
                <w:snapToGrid w:val="0"/>
                <w:szCs w:val="28"/>
              </w:rPr>
              <w:t xml:space="preserve">Значение </w:t>
            </w:r>
            <w:proofErr w:type="gramStart"/>
            <w:r w:rsidRPr="00AD0C96">
              <w:rPr>
                <w:snapToGrid w:val="0"/>
                <w:szCs w:val="28"/>
              </w:rPr>
              <w:t>компьютер-</w:t>
            </w:r>
            <w:proofErr w:type="spellStart"/>
            <w:r w:rsidRPr="00AD0C96">
              <w:rPr>
                <w:snapToGrid w:val="0"/>
                <w:szCs w:val="28"/>
              </w:rPr>
              <w:t>ных</w:t>
            </w:r>
            <w:proofErr w:type="spellEnd"/>
            <w:proofErr w:type="gramEnd"/>
            <w:r w:rsidRPr="00AD0C96">
              <w:rPr>
                <w:snapToGrid w:val="0"/>
                <w:szCs w:val="28"/>
              </w:rPr>
              <w:t xml:space="preserve"> техно-логий в </w:t>
            </w:r>
            <w:proofErr w:type="spellStart"/>
            <w:r w:rsidRPr="00AD0C96">
              <w:rPr>
                <w:snapToGrid w:val="0"/>
                <w:szCs w:val="28"/>
              </w:rPr>
              <w:t>экономичес</w:t>
            </w:r>
            <w:proofErr w:type="spellEnd"/>
            <w:r w:rsidRPr="00AD0C96">
              <w:rPr>
                <w:snapToGrid w:val="0"/>
                <w:szCs w:val="28"/>
              </w:rPr>
              <w:t xml:space="preserve">-кой науке и </w:t>
            </w:r>
            <w:proofErr w:type="spellStart"/>
            <w:r w:rsidRPr="00AD0C96">
              <w:rPr>
                <w:snapToGrid w:val="0"/>
                <w:szCs w:val="28"/>
              </w:rPr>
              <w:t>образова-нии</w:t>
            </w:r>
            <w:proofErr w:type="spellEnd"/>
            <w:r w:rsidRPr="00AD0C96">
              <w:rPr>
                <w:snapToGrid w:val="0"/>
                <w:szCs w:val="28"/>
              </w:rPr>
              <w:t>.</w:t>
            </w:r>
          </w:p>
        </w:tc>
      </w:tr>
    </w:tbl>
    <w:p w:rsidR="000157F0" w:rsidRDefault="000157F0" w:rsidP="000157F0">
      <w:pPr>
        <w:pStyle w:val="a8"/>
        <w:tabs>
          <w:tab w:val="right" w:leader="underscore" w:pos="9639"/>
        </w:tabs>
        <w:spacing w:after="0" w:line="360" w:lineRule="auto"/>
        <w:ind w:left="0" w:firstLine="720"/>
        <w:jc w:val="both"/>
        <w:rPr>
          <w:sz w:val="28"/>
          <w:szCs w:val="28"/>
        </w:rPr>
      </w:pPr>
    </w:p>
    <w:p w:rsidR="000157F0" w:rsidRDefault="000157F0" w:rsidP="000157F0">
      <w:pPr>
        <w:pStyle w:val="a8"/>
        <w:tabs>
          <w:tab w:val="right" w:leader="underscore" w:pos="9639"/>
        </w:tabs>
        <w:spacing w:after="0" w:line="360" w:lineRule="auto"/>
        <w:ind w:left="0" w:firstLine="720"/>
        <w:jc w:val="both"/>
        <w:rPr>
          <w:sz w:val="28"/>
          <w:szCs w:val="28"/>
        </w:rPr>
      </w:pPr>
    </w:p>
    <w:p w:rsidR="000157F0" w:rsidRDefault="000157F0" w:rsidP="000157F0">
      <w:pPr>
        <w:pStyle w:val="a8"/>
        <w:tabs>
          <w:tab w:val="right" w:leader="underscore" w:pos="9639"/>
        </w:tabs>
        <w:spacing w:after="0" w:line="360" w:lineRule="auto"/>
        <w:ind w:left="0" w:firstLine="720"/>
        <w:jc w:val="both"/>
        <w:rPr>
          <w:sz w:val="28"/>
          <w:szCs w:val="28"/>
        </w:rPr>
      </w:pPr>
    </w:p>
    <w:p w:rsidR="007779D3" w:rsidRPr="002301BF" w:rsidRDefault="00F239EF" w:rsidP="007779D3">
      <w:pPr>
        <w:pStyle w:val="a8"/>
        <w:tabs>
          <w:tab w:val="right" w:leader="underscore" w:pos="9639"/>
        </w:tabs>
        <w:spacing w:after="0" w:line="360" w:lineRule="auto"/>
        <w:ind w:left="360"/>
        <w:jc w:val="center"/>
        <w:rPr>
          <w:b/>
          <w:i/>
          <w:iCs/>
          <w:sz w:val="28"/>
          <w:szCs w:val="28"/>
        </w:rPr>
      </w:pPr>
      <w:r>
        <w:rPr>
          <w:b/>
          <w:i/>
          <w:iCs/>
          <w:sz w:val="28"/>
          <w:szCs w:val="28"/>
        </w:rPr>
        <w:t xml:space="preserve">8. </w:t>
      </w:r>
      <w:r w:rsidR="007779D3">
        <w:rPr>
          <w:b/>
          <w:i/>
          <w:iCs/>
          <w:sz w:val="28"/>
          <w:szCs w:val="28"/>
        </w:rPr>
        <w:t>Бухгалтерский финансовый учет на железнодорожном транспорте</w:t>
      </w:r>
    </w:p>
    <w:p w:rsidR="007779D3" w:rsidRPr="00C45FC5" w:rsidRDefault="007779D3" w:rsidP="007779D3">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7779D3" w:rsidRPr="003278B3" w:rsidRDefault="007779D3" w:rsidP="007779D3">
      <w:pPr>
        <w:pStyle w:val="a8"/>
        <w:tabs>
          <w:tab w:val="right" w:leader="underscore" w:pos="9639"/>
        </w:tabs>
        <w:spacing w:after="0" w:line="360" w:lineRule="auto"/>
        <w:ind w:left="0" w:firstLine="851"/>
        <w:jc w:val="both"/>
        <w:rPr>
          <w:sz w:val="28"/>
          <w:szCs w:val="28"/>
        </w:rPr>
      </w:pPr>
      <w:r w:rsidRPr="003278B3">
        <w:rPr>
          <w:sz w:val="28"/>
          <w:szCs w:val="28"/>
        </w:rPr>
        <w:t xml:space="preserve">сформировать у студентов, наряду со знанием </w:t>
      </w:r>
      <w:proofErr w:type="gramStart"/>
      <w:r w:rsidRPr="003278B3">
        <w:rPr>
          <w:sz w:val="28"/>
          <w:szCs w:val="28"/>
        </w:rPr>
        <w:t>теории  и</w:t>
      </w:r>
      <w:proofErr w:type="gramEnd"/>
      <w:r w:rsidRPr="003278B3">
        <w:rPr>
          <w:sz w:val="28"/>
          <w:szCs w:val="28"/>
        </w:rPr>
        <w:t xml:space="preserve"> общей практики бухгалтерского финансового учета, навыки организации бухгалтерского финансового учета хозяйствующих субъектов железнодорожного транспорта, а также навыки обоснования и принятия управленческих решений на транспортных предприятиях. </w:t>
      </w:r>
    </w:p>
    <w:p w:rsidR="007779D3" w:rsidRPr="003278B3" w:rsidRDefault="007779D3" w:rsidP="007779D3">
      <w:pPr>
        <w:spacing w:line="360" w:lineRule="auto"/>
        <w:ind w:firstLine="851"/>
        <w:jc w:val="both"/>
        <w:rPr>
          <w:sz w:val="28"/>
          <w:szCs w:val="28"/>
        </w:rPr>
      </w:pPr>
      <w:r w:rsidRPr="003278B3">
        <w:rPr>
          <w:sz w:val="28"/>
          <w:szCs w:val="28"/>
        </w:rPr>
        <w:t>Исходя из поставленной цели, задачи преподавания курса «Бухгалтерский финансовый учет на железнодорожном транспорте»:</w:t>
      </w:r>
    </w:p>
    <w:p w:rsidR="007779D3" w:rsidRPr="003278B3" w:rsidRDefault="007779D3" w:rsidP="007779D3">
      <w:pPr>
        <w:numPr>
          <w:ilvl w:val="0"/>
          <w:numId w:val="24"/>
        </w:numPr>
        <w:spacing w:line="360" w:lineRule="auto"/>
        <w:ind w:left="0" w:firstLine="0"/>
        <w:jc w:val="both"/>
        <w:rPr>
          <w:sz w:val="28"/>
          <w:szCs w:val="28"/>
        </w:rPr>
      </w:pPr>
      <w:r w:rsidRPr="003278B3">
        <w:rPr>
          <w:sz w:val="28"/>
          <w:szCs w:val="28"/>
        </w:rPr>
        <w:t>систематизировать полученные ранее знания теоретических положений бухгалтерского учета, основанные на исторических традициях и современных тенденциях развития учетной науки;</w:t>
      </w:r>
    </w:p>
    <w:p w:rsidR="007779D3" w:rsidRPr="003278B3" w:rsidRDefault="007779D3" w:rsidP="007779D3">
      <w:pPr>
        <w:numPr>
          <w:ilvl w:val="0"/>
          <w:numId w:val="24"/>
        </w:numPr>
        <w:spacing w:line="360" w:lineRule="auto"/>
        <w:ind w:left="0" w:firstLine="0"/>
        <w:jc w:val="both"/>
        <w:rPr>
          <w:sz w:val="28"/>
          <w:szCs w:val="28"/>
        </w:rPr>
      </w:pPr>
      <w:r w:rsidRPr="003278B3">
        <w:rPr>
          <w:sz w:val="28"/>
          <w:szCs w:val="28"/>
        </w:rPr>
        <w:t>ознакомиться с организационно-методологическими основами финансового учета в организациях транспортной отрасли;</w:t>
      </w:r>
    </w:p>
    <w:p w:rsidR="007779D3" w:rsidRPr="003278B3" w:rsidRDefault="007779D3" w:rsidP="007779D3">
      <w:pPr>
        <w:numPr>
          <w:ilvl w:val="0"/>
          <w:numId w:val="24"/>
        </w:numPr>
        <w:spacing w:line="360" w:lineRule="auto"/>
        <w:ind w:left="0" w:firstLine="0"/>
        <w:jc w:val="both"/>
        <w:rPr>
          <w:sz w:val="28"/>
          <w:szCs w:val="28"/>
        </w:rPr>
      </w:pPr>
      <w:r w:rsidRPr="003278B3">
        <w:rPr>
          <w:sz w:val="28"/>
          <w:szCs w:val="28"/>
        </w:rPr>
        <w:t>на базе знания методов и способов получения информации, необходимой для составления бухгалтерской финансовой отчетности, сформировать практические навыки ее получения;</w:t>
      </w:r>
    </w:p>
    <w:p w:rsidR="007779D3" w:rsidRPr="003278B3" w:rsidRDefault="007779D3" w:rsidP="007779D3">
      <w:pPr>
        <w:numPr>
          <w:ilvl w:val="0"/>
          <w:numId w:val="24"/>
        </w:numPr>
        <w:spacing w:line="360" w:lineRule="auto"/>
        <w:ind w:left="0" w:firstLine="0"/>
        <w:jc w:val="both"/>
        <w:rPr>
          <w:sz w:val="28"/>
          <w:szCs w:val="28"/>
        </w:rPr>
      </w:pPr>
      <w:r w:rsidRPr="003278B3">
        <w:rPr>
          <w:sz w:val="28"/>
          <w:szCs w:val="28"/>
        </w:rPr>
        <w:lastRenderedPageBreak/>
        <w:t>сформировать практические навыки ведения финансового учета в объеме, необходимом для уяснения материала в соответствии с учебной программой по данной дисциплине;</w:t>
      </w:r>
    </w:p>
    <w:p w:rsidR="007779D3" w:rsidRPr="003278B3" w:rsidRDefault="007779D3" w:rsidP="007779D3">
      <w:pPr>
        <w:numPr>
          <w:ilvl w:val="0"/>
          <w:numId w:val="24"/>
        </w:numPr>
        <w:spacing w:line="360" w:lineRule="auto"/>
        <w:ind w:left="0" w:firstLine="0"/>
        <w:jc w:val="both"/>
        <w:rPr>
          <w:sz w:val="28"/>
          <w:szCs w:val="28"/>
        </w:rPr>
      </w:pPr>
      <w:r w:rsidRPr="003278B3">
        <w:rPr>
          <w:sz w:val="28"/>
          <w:szCs w:val="28"/>
        </w:rPr>
        <w:t>отработать навыки составления бухгалтерского баланса, отчета о финансовых результатах и приложений к ним, понимать содержание форм финансовой отчетности;</w:t>
      </w:r>
    </w:p>
    <w:p w:rsidR="007779D3" w:rsidRPr="003278B3" w:rsidRDefault="007779D3" w:rsidP="007779D3">
      <w:pPr>
        <w:numPr>
          <w:ilvl w:val="0"/>
          <w:numId w:val="24"/>
        </w:numPr>
        <w:spacing w:line="360" w:lineRule="auto"/>
        <w:ind w:left="0" w:firstLine="0"/>
        <w:jc w:val="both"/>
        <w:rPr>
          <w:sz w:val="28"/>
          <w:szCs w:val="28"/>
        </w:rPr>
      </w:pPr>
      <w:r w:rsidRPr="003278B3">
        <w:rPr>
          <w:sz w:val="28"/>
          <w:szCs w:val="28"/>
        </w:rPr>
        <w:t>овладеть навыки обоснования и принятия управленческих решений на базе информации, полученной в системе бухгалтерского финансового учета.</w:t>
      </w:r>
    </w:p>
    <w:p w:rsidR="007779D3" w:rsidRPr="003278B3" w:rsidRDefault="007779D3" w:rsidP="007779D3">
      <w:pPr>
        <w:pStyle w:val="a8"/>
        <w:tabs>
          <w:tab w:val="right" w:leader="underscore" w:pos="9639"/>
        </w:tabs>
        <w:spacing w:after="0" w:line="360" w:lineRule="auto"/>
        <w:ind w:left="0" w:firstLine="851"/>
        <w:jc w:val="both"/>
        <w:rPr>
          <w:sz w:val="28"/>
          <w:szCs w:val="28"/>
        </w:rPr>
      </w:pPr>
      <w:r w:rsidRPr="003278B3">
        <w:rPr>
          <w:sz w:val="28"/>
          <w:szCs w:val="28"/>
        </w:rPr>
        <w:t>В процессе изучения дисциплины студенты развивают умение работать с законодательно-нормативной и специальной профессиональной литературой; получают знания о методологии бухгалтерского учета в организациях транспортной отрасли; приобретают системные знания по бухгалтерскому финансовому учету и отражению в отчетности различных объектов наблюдения с использованием специфических для транспортной отрасли учетных приемов и способов.</w:t>
      </w:r>
    </w:p>
    <w:p w:rsidR="007779D3" w:rsidRPr="003278B3" w:rsidRDefault="007779D3" w:rsidP="007779D3">
      <w:pPr>
        <w:pStyle w:val="a8"/>
        <w:tabs>
          <w:tab w:val="right" w:leader="underscore" w:pos="9639"/>
        </w:tabs>
        <w:spacing w:after="0" w:line="360" w:lineRule="auto"/>
        <w:ind w:left="0" w:firstLine="851"/>
        <w:jc w:val="both"/>
        <w:rPr>
          <w:b/>
          <w:i/>
          <w:iCs/>
          <w:sz w:val="28"/>
          <w:szCs w:val="28"/>
        </w:rPr>
      </w:pPr>
      <w:r w:rsidRPr="003278B3">
        <w:rPr>
          <w:b/>
          <w:i/>
          <w:iCs/>
          <w:sz w:val="28"/>
          <w:szCs w:val="28"/>
        </w:rPr>
        <w:t>Место дисциплины в структуре ОП магистратуры:</w:t>
      </w:r>
    </w:p>
    <w:p w:rsidR="007779D3" w:rsidRPr="003278B3" w:rsidRDefault="007779D3" w:rsidP="007779D3">
      <w:pPr>
        <w:pStyle w:val="Default"/>
        <w:spacing w:line="360" w:lineRule="auto"/>
        <w:ind w:firstLine="851"/>
        <w:jc w:val="both"/>
        <w:rPr>
          <w:sz w:val="28"/>
          <w:szCs w:val="28"/>
        </w:rPr>
      </w:pPr>
      <w:r w:rsidRPr="003278B3">
        <w:rPr>
          <w:iCs/>
          <w:sz w:val="28"/>
          <w:szCs w:val="28"/>
        </w:rPr>
        <w:t>Б1.В.ОД.4 Вариативная часть.</w:t>
      </w:r>
      <w:r w:rsidRPr="003278B3">
        <w:rPr>
          <w:sz w:val="28"/>
          <w:szCs w:val="28"/>
        </w:rPr>
        <w:t xml:space="preserve"> Обязательные дисциплины.</w:t>
      </w:r>
    </w:p>
    <w:p w:rsidR="007779D3" w:rsidRPr="003278B3" w:rsidRDefault="007779D3" w:rsidP="007779D3">
      <w:pPr>
        <w:spacing w:line="360" w:lineRule="auto"/>
        <w:ind w:firstLine="858"/>
        <w:jc w:val="both"/>
        <w:rPr>
          <w:sz w:val="28"/>
          <w:szCs w:val="28"/>
        </w:rPr>
      </w:pPr>
      <w:r w:rsidRPr="003278B3">
        <w:rPr>
          <w:bCs/>
          <w:sz w:val="28"/>
          <w:szCs w:val="28"/>
        </w:rPr>
        <w:t xml:space="preserve">Современный учет имеет ярко выраженную практическую направленность, объединяя математическую логику, правовые и налоговые аспекты и требует для изучения определенного уровня экономических знаний. </w:t>
      </w:r>
      <w:r w:rsidRPr="003278B3">
        <w:rPr>
          <w:iCs/>
          <w:sz w:val="28"/>
          <w:szCs w:val="28"/>
        </w:rPr>
        <w:t xml:space="preserve">Для освоения данного курса необходимы знания, умения и компетенции, полученные студентами в процессе обучения по программе </w:t>
      </w:r>
      <w:proofErr w:type="spellStart"/>
      <w:r w:rsidRPr="003278B3">
        <w:rPr>
          <w:iCs/>
          <w:sz w:val="28"/>
          <w:szCs w:val="28"/>
        </w:rPr>
        <w:t>бакалавриата</w:t>
      </w:r>
      <w:proofErr w:type="spellEnd"/>
      <w:r w:rsidRPr="003278B3">
        <w:rPr>
          <w:iCs/>
          <w:sz w:val="28"/>
          <w:szCs w:val="28"/>
        </w:rPr>
        <w:t xml:space="preserve"> и, в частности, в результате изучения дисциплин</w:t>
      </w:r>
      <w:r w:rsidRPr="003278B3">
        <w:rPr>
          <w:sz w:val="28"/>
          <w:szCs w:val="28"/>
        </w:rPr>
        <w:t xml:space="preserve"> «Теория бухгалтерского учета», «</w:t>
      </w:r>
      <w:proofErr w:type="gramStart"/>
      <w:r>
        <w:rPr>
          <w:sz w:val="28"/>
          <w:szCs w:val="28"/>
        </w:rPr>
        <w:t>Бухгалтерский  учет</w:t>
      </w:r>
      <w:proofErr w:type="gramEnd"/>
      <w:r>
        <w:rPr>
          <w:sz w:val="28"/>
          <w:szCs w:val="28"/>
        </w:rPr>
        <w:t xml:space="preserve"> и анализ</w:t>
      </w:r>
      <w:r w:rsidRPr="003278B3">
        <w:rPr>
          <w:sz w:val="28"/>
          <w:szCs w:val="28"/>
        </w:rPr>
        <w:t xml:space="preserve">», «Бухгалтерский финансовый учет», «Управленческий учет», «Бухгалтерская финансовая отчетность» и др. </w:t>
      </w:r>
    </w:p>
    <w:p w:rsidR="007779D3" w:rsidRPr="003278B3" w:rsidRDefault="007779D3" w:rsidP="007779D3">
      <w:pPr>
        <w:spacing w:line="360" w:lineRule="auto"/>
        <w:ind w:firstLine="858"/>
        <w:jc w:val="both"/>
        <w:rPr>
          <w:sz w:val="28"/>
          <w:szCs w:val="28"/>
        </w:rPr>
      </w:pPr>
      <w:r w:rsidRPr="003278B3">
        <w:rPr>
          <w:sz w:val="28"/>
          <w:szCs w:val="28"/>
        </w:rPr>
        <w:t>Знания, полученные в результате изучения данной дисциплины, необходимы для успешного освоения дисциплин «Контроль и ревизия на железнодорожном транспорте» и «Управленческий учет (продвинутый уровень)», а также для прохождения программы практики и научно-исследовательской работы.</w:t>
      </w:r>
    </w:p>
    <w:p w:rsidR="007779D3" w:rsidRPr="003278B3" w:rsidRDefault="007779D3" w:rsidP="007779D3">
      <w:pPr>
        <w:pStyle w:val="a8"/>
        <w:tabs>
          <w:tab w:val="right" w:leader="underscore" w:pos="9639"/>
        </w:tabs>
        <w:spacing w:after="0" w:line="360" w:lineRule="auto"/>
        <w:ind w:left="0" w:firstLine="851"/>
        <w:jc w:val="both"/>
        <w:rPr>
          <w:b/>
          <w:i/>
          <w:iCs/>
          <w:sz w:val="28"/>
          <w:szCs w:val="28"/>
        </w:rPr>
      </w:pPr>
      <w:r w:rsidRPr="003278B3">
        <w:rPr>
          <w:b/>
          <w:i/>
          <w:iCs/>
          <w:sz w:val="28"/>
          <w:szCs w:val="28"/>
        </w:rPr>
        <w:t>Требования к уровню освоения содержания дисциплины:</w:t>
      </w:r>
    </w:p>
    <w:p w:rsidR="007779D3" w:rsidRPr="003278B3" w:rsidRDefault="007779D3" w:rsidP="007779D3">
      <w:pPr>
        <w:pStyle w:val="a8"/>
        <w:tabs>
          <w:tab w:val="right" w:leader="underscore" w:pos="9639"/>
        </w:tabs>
        <w:spacing w:after="0" w:line="360" w:lineRule="auto"/>
        <w:ind w:left="0" w:firstLine="851"/>
        <w:jc w:val="both"/>
        <w:rPr>
          <w:iCs/>
          <w:sz w:val="28"/>
          <w:szCs w:val="28"/>
        </w:rPr>
      </w:pPr>
      <w:r w:rsidRPr="003278B3">
        <w:rPr>
          <w:iCs/>
          <w:sz w:val="28"/>
          <w:szCs w:val="28"/>
        </w:rPr>
        <w:lastRenderedPageBreak/>
        <w:t>Процесс изучения дисциплины направлен на формирование следующих компетенций: ПК-8, ПК-11.</w:t>
      </w:r>
    </w:p>
    <w:p w:rsidR="007779D3" w:rsidRPr="003278B3" w:rsidRDefault="007779D3" w:rsidP="007779D3">
      <w:pPr>
        <w:spacing w:line="360" w:lineRule="auto"/>
        <w:ind w:firstLine="851"/>
        <w:jc w:val="both"/>
        <w:rPr>
          <w:b/>
          <w:i/>
          <w:iCs/>
          <w:sz w:val="28"/>
          <w:szCs w:val="28"/>
        </w:rPr>
      </w:pPr>
      <w:r w:rsidRPr="003278B3">
        <w:rPr>
          <w:b/>
          <w:i/>
          <w:iCs/>
          <w:sz w:val="28"/>
          <w:szCs w:val="28"/>
        </w:rPr>
        <w:t>Содержание дисциплины. Основные разделы</w:t>
      </w:r>
    </w:p>
    <w:p w:rsidR="007779D3" w:rsidRPr="003278B3" w:rsidRDefault="007779D3" w:rsidP="007779D3">
      <w:pPr>
        <w:spacing w:line="360" w:lineRule="auto"/>
        <w:ind w:firstLine="858"/>
        <w:outlineLvl w:val="0"/>
        <w:rPr>
          <w:sz w:val="28"/>
          <w:szCs w:val="28"/>
        </w:rPr>
      </w:pPr>
      <w:r w:rsidRPr="003278B3">
        <w:rPr>
          <w:sz w:val="28"/>
          <w:szCs w:val="28"/>
        </w:rPr>
        <w:t>Тема 1. Бухгалтерский финансовый учет в системе управления</w:t>
      </w:r>
    </w:p>
    <w:p w:rsidR="007779D3" w:rsidRPr="003278B3" w:rsidRDefault="007779D3" w:rsidP="007779D3">
      <w:pPr>
        <w:spacing w:line="360" w:lineRule="auto"/>
        <w:ind w:firstLine="858"/>
        <w:jc w:val="both"/>
        <w:rPr>
          <w:bCs/>
          <w:sz w:val="28"/>
          <w:szCs w:val="28"/>
        </w:rPr>
      </w:pPr>
      <w:r w:rsidRPr="003278B3">
        <w:rPr>
          <w:bCs/>
          <w:sz w:val="28"/>
          <w:szCs w:val="28"/>
        </w:rPr>
        <w:t>Система бухгалтерского учета (финансовый, налоговый, управленческий учет, отчетность). Цели, функции и задачи финансового учета. Пользователи бухгалтерской информации в рыночной экономике. Требования, предъявляемые к бухгалтерскому финансовому учету. Законодательное и нормативное регулирование бухгалтерского учета в Российской Федерации.</w:t>
      </w:r>
    </w:p>
    <w:p w:rsidR="007779D3" w:rsidRPr="003278B3" w:rsidRDefault="007779D3" w:rsidP="007779D3">
      <w:pPr>
        <w:spacing w:line="360" w:lineRule="auto"/>
        <w:ind w:firstLine="858"/>
        <w:jc w:val="both"/>
        <w:rPr>
          <w:bCs/>
          <w:sz w:val="28"/>
          <w:szCs w:val="28"/>
        </w:rPr>
      </w:pPr>
      <w:r w:rsidRPr="003278B3">
        <w:rPr>
          <w:sz w:val="28"/>
          <w:szCs w:val="28"/>
        </w:rPr>
        <w:t>Особенности ведения бухгалтерского учета на железнодорожном транспорте при существующей организационной структуре.</w:t>
      </w:r>
    </w:p>
    <w:p w:rsidR="007779D3" w:rsidRPr="003278B3" w:rsidRDefault="007779D3" w:rsidP="007779D3">
      <w:pPr>
        <w:spacing w:line="360" w:lineRule="auto"/>
        <w:ind w:firstLine="858"/>
        <w:jc w:val="both"/>
        <w:outlineLvl w:val="0"/>
        <w:rPr>
          <w:bCs/>
          <w:sz w:val="28"/>
          <w:szCs w:val="28"/>
        </w:rPr>
      </w:pPr>
      <w:r w:rsidRPr="003278B3">
        <w:rPr>
          <w:bCs/>
          <w:sz w:val="28"/>
          <w:szCs w:val="28"/>
        </w:rPr>
        <w:t>Тема 2. Учетная политика организации</w:t>
      </w:r>
    </w:p>
    <w:p w:rsidR="007779D3" w:rsidRPr="003278B3" w:rsidRDefault="007779D3" w:rsidP="007779D3">
      <w:pPr>
        <w:spacing w:line="360" w:lineRule="auto"/>
        <w:ind w:firstLine="858"/>
        <w:jc w:val="both"/>
        <w:rPr>
          <w:sz w:val="28"/>
          <w:szCs w:val="28"/>
        </w:rPr>
      </w:pPr>
      <w:r w:rsidRPr="003278B3">
        <w:rPr>
          <w:sz w:val="28"/>
          <w:szCs w:val="28"/>
        </w:rPr>
        <w:t xml:space="preserve">Понятие учетной политики и порядок её формирования. Учетная политика для целей бухгалтерского учета. Учетная политика для целей налогового учета. Выбор способов ведения бухгалтерского учета. Выбор вариантов учета и оценки объектов учета. Выбор техники, формы и организации бухгалтерского учета. Раскрытие учетной политики. </w:t>
      </w:r>
    </w:p>
    <w:p w:rsidR="007779D3" w:rsidRPr="003278B3" w:rsidRDefault="007779D3" w:rsidP="007779D3">
      <w:pPr>
        <w:spacing w:line="360" w:lineRule="auto"/>
        <w:ind w:firstLine="858"/>
        <w:jc w:val="both"/>
        <w:rPr>
          <w:sz w:val="28"/>
          <w:szCs w:val="28"/>
        </w:rPr>
      </w:pPr>
      <w:r w:rsidRPr="003278B3">
        <w:rPr>
          <w:sz w:val="28"/>
          <w:szCs w:val="28"/>
        </w:rPr>
        <w:t>Учетная политика ОАО «РЖД».</w:t>
      </w:r>
    </w:p>
    <w:p w:rsidR="007779D3" w:rsidRPr="003278B3" w:rsidRDefault="007779D3" w:rsidP="007779D3">
      <w:pPr>
        <w:spacing w:line="360" w:lineRule="auto"/>
        <w:ind w:firstLine="858"/>
        <w:outlineLvl w:val="0"/>
        <w:rPr>
          <w:bCs/>
          <w:sz w:val="28"/>
          <w:szCs w:val="28"/>
        </w:rPr>
      </w:pPr>
      <w:r w:rsidRPr="003278B3">
        <w:rPr>
          <w:bCs/>
          <w:sz w:val="28"/>
          <w:szCs w:val="28"/>
        </w:rPr>
        <w:t>Тема 3. Учет капитальных вложений</w:t>
      </w:r>
    </w:p>
    <w:p w:rsidR="007779D3" w:rsidRPr="003278B3" w:rsidRDefault="007779D3" w:rsidP="007779D3">
      <w:pPr>
        <w:spacing w:line="360" w:lineRule="auto"/>
        <w:ind w:firstLine="858"/>
        <w:jc w:val="both"/>
        <w:rPr>
          <w:bCs/>
          <w:sz w:val="28"/>
          <w:szCs w:val="28"/>
        </w:rPr>
      </w:pPr>
      <w:r w:rsidRPr="003278B3">
        <w:rPr>
          <w:bCs/>
          <w:sz w:val="28"/>
          <w:szCs w:val="28"/>
        </w:rPr>
        <w:t xml:space="preserve">Классификация капитальных вложений. Учет приобретения отдельных объектов основных средств. Учет затрат на производство строительно-монтажных работ хозяйственным и подрядным способами. </w:t>
      </w:r>
    </w:p>
    <w:p w:rsidR="007779D3" w:rsidRPr="003278B3" w:rsidRDefault="007779D3" w:rsidP="007779D3">
      <w:pPr>
        <w:spacing w:line="360" w:lineRule="auto"/>
        <w:ind w:firstLine="858"/>
        <w:jc w:val="both"/>
        <w:rPr>
          <w:bCs/>
          <w:sz w:val="28"/>
          <w:szCs w:val="28"/>
        </w:rPr>
      </w:pPr>
      <w:r w:rsidRPr="003278B3">
        <w:rPr>
          <w:sz w:val="28"/>
          <w:szCs w:val="28"/>
        </w:rPr>
        <w:t>Учет источников финансирования капитальных вложений на железнодорожном транспорте.</w:t>
      </w:r>
    </w:p>
    <w:p w:rsidR="007779D3" w:rsidRPr="003278B3" w:rsidRDefault="007779D3" w:rsidP="007779D3">
      <w:pPr>
        <w:spacing w:line="360" w:lineRule="auto"/>
        <w:ind w:firstLine="858"/>
        <w:jc w:val="both"/>
        <w:outlineLvl w:val="0"/>
        <w:rPr>
          <w:bCs/>
          <w:sz w:val="28"/>
          <w:szCs w:val="28"/>
        </w:rPr>
      </w:pPr>
      <w:r w:rsidRPr="003278B3">
        <w:rPr>
          <w:bCs/>
          <w:sz w:val="28"/>
          <w:szCs w:val="28"/>
        </w:rPr>
        <w:t>Тема 4. Учет основных средств и нематериальных активов</w:t>
      </w:r>
    </w:p>
    <w:p w:rsidR="007779D3" w:rsidRPr="003278B3" w:rsidRDefault="007779D3" w:rsidP="007779D3">
      <w:pPr>
        <w:spacing w:line="360" w:lineRule="auto"/>
        <w:ind w:firstLine="858"/>
        <w:jc w:val="both"/>
        <w:rPr>
          <w:bCs/>
          <w:sz w:val="28"/>
          <w:szCs w:val="28"/>
        </w:rPr>
      </w:pPr>
      <w:r w:rsidRPr="003278B3">
        <w:rPr>
          <w:bCs/>
          <w:sz w:val="28"/>
          <w:szCs w:val="28"/>
        </w:rPr>
        <w:t xml:space="preserve">Характеристика, классификация и оценка основных средств. Синтетический и аналитический учет наличия и движения основных средств на предприятиях железнодорожного транспорта. </w:t>
      </w:r>
      <w:r w:rsidRPr="003278B3">
        <w:rPr>
          <w:sz w:val="28"/>
          <w:szCs w:val="28"/>
        </w:rPr>
        <w:t>Внутреннее перемещение основных средств.</w:t>
      </w:r>
    </w:p>
    <w:p w:rsidR="007779D3" w:rsidRPr="003278B3" w:rsidRDefault="007779D3" w:rsidP="007779D3">
      <w:pPr>
        <w:spacing w:line="360" w:lineRule="auto"/>
        <w:ind w:firstLine="858"/>
        <w:jc w:val="both"/>
        <w:rPr>
          <w:bCs/>
          <w:sz w:val="28"/>
          <w:szCs w:val="28"/>
        </w:rPr>
      </w:pPr>
      <w:r w:rsidRPr="003278B3">
        <w:rPr>
          <w:bCs/>
          <w:sz w:val="28"/>
          <w:szCs w:val="28"/>
        </w:rPr>
        <w:lastRenderedPageBreak/>
        <w:t xml:space="preserve">Порядок начисления и учет амортизации (износа) основных средств. Учет затрат на капитальный и текущий ремонт основных средств. Учет доходных вложений в материальные ценности. Учет краткосрочной и долгосрочной аренды. </w:t>
      </w:r>
    </w:p>
    <w:p w:rsidR="007779D3" w:rsidRPr="003278B3" w:rsidRDefault="007779D3" w:rsidP="007779D3">
      <w:pPr>
        <w:spacing w:line="360" w:lineRule="auto"/>
        <w:ind w:firstLine="858"/>
        <w:jc w:val="both"/>
        <w:rPr>
          <w:bCs/>
          <w:sz w:val="28"/>
          <w:szCs w:val="28"/>
        </w:rPr>
      </w:pPr>
      <w:r w:rsidRPr="003278B3">
        <w:rPr>
          <w:bCs/>
          <w:sz w:val="28"/>
          <w:szCs w:val="28"/>
        </w:rPr>
        <w:t>Порядок проведения инвентаризации основных средств. Документальное оформление результатов инвентаризации. Порядок проведения и отражения в учете переоценки основных средств.</w:t>
      </w:r>
    </w:p>
    <w:p w:rsidR="007779D3" w:rsidRPr="003278B3" w:rsidRDefault="007779D3" w:rsidP="007779D3">
      <w:pPr>
        <w:spacing w:line="360" w:lineRule="auto"/>
        <w:ind w:firstLine="858"/>
        <w:jc w:val="both"/>
        <w:rPr>
          <w:bCs/>
          <w:sz w:val="28"/>
          <w:szCs w:val="28"/>
        </w:rPr>
      </w:pPr>
      <w:r w:rsidRPr="003278B3">
        <w:rPr>
          <w:bCs/>
          <w:sz w:val="28"/>
          <w:szCs w:val="28"/>
        </w:rPr>
        <w:t>Характеристика нематериальных активов, их классификация и оценка. Учет поступления, создания и выбытия нематериальных активов. Учет амортизации (износа) нематериальных активов.</w:t>
      </w:r>
    </w:p>
    <w:p w:rsidR="007779D3" w:rsidRPr="003278B3" w:rsidRDefault="007779D3" w:rsidP="007779D3">
      <w:pPr>
        <w:spacing w:line="360" w:lineRule="auto"/>
        <w:ind w:firstLine="858"/>
        <w:jc w:val="both"/>
        <w:outlineLvl w:val="0"/>
        <w:rPr>
          <w:bCs/>
          <w:sz w:val="28"/>
          <w:szCs w:val="28"/>
        </w:rPr>
      </w:pPr>
      <w:r w:rsidRPr="003278B3">
        <w:rPr>
          <w:bCs/>
          <w:sz w:val="28"/>
          <w:szCs w:val="28"/>
        </w:rPr>
        <w:t>Тема 5. Учет производственных запасов</w:t>
      </w:r>
    </w:p>
    <w:p w:rsidR="007779D3" w:rsidRPr="003278B3" w:rsidRDefault="007779D3" w:rsidP="007779D3">
      <w:pPr>
        <w:spacing w:line="360" w:lineRule="auto"/>
        <w:ind w:firstLine="858"/>
        <w:jc w:val="both"/>
        <w:rPr>
          <w:bCs/>
          <w:sz w:val="28"/>
          <w:szCs w:val="28"/>
        </w:rPr>
      </w:pPr>
      <w:r w:rsidRPr="003278B3">
        <w:rPr>
          <w:bCs/>
          <w:sz w:val="28"/>
          <w:szCs w:val="28"/>
        </w:rPr>
        <w:t xml:space="preserve">Состав материально-производственных запасов. Методы оценки МПЗ. Учет поступления, перемещения, списания и инвентаризации производственных запасов, готовой продукции и товаров на предприятиях железнодорожного </w:t>
      </w:r>
      <w:proofErr w:type="gramStart"/>
      <w:r w:rsidRPr="003278B3">
        <w:rPr>
          <w:bCs/>
          <w:sz w:val="28"/>
          <w:szCs w:val="28"/>
        </w:rPr>
        <w:t>транспорта .</w:t>
      </w:r>
      <w:proofErr w:type="gramEnd"/>
    </w:p>
    <w:p w:rsidR="007779D3" w:rsidRPr="003278B3" w:rsidRDefault="007779D3" w:rsidP="007779D3">
      <w:pPr>
        <w:spacing w:line="360" w:lineRule="auto"/>
        <w:ind w:firstLine="858"/>
        <w:jc w:val="both"/>
        <w:rPr>
          <w:bCs/>
          <w:sz w:val="28"/>
          <w:szCs w:val="28"/>
        </w:rPr>
      </w:pPr>
      <w:r w:rsidRPr="003278B3">
        <w:rPr>
          <w:bCs/>
          <w:sz w:val="28"/>
          <w:szCs w:val="28"/>
        </w:rPr>
        <w:t>Документальное оформление поступления и отпуска в производство материалов и топлива. Оценка отпущенных в производства МПЗ: по себестоимости каждой единицы, средняя, ФИФО. Учет расхода материалов и топлива.</w:t>
      </w:r>
    </w:p>
    <w:p w:rsidR="007779D3" w:rsidRPr="003278B3" w:rsidRDefault="007779D3" w:rsidP="007779D3">
      <w:pPr>
        <w:spacing w:line="360" w:lineRule="auto"/>
        <w:ind w:firstLine="858"/>
        <w:jc w:val="both"/>
        <w:rPr>
          <w:bCs/>
          <w:sz w:val="28"/>
          <w:szCs w:val="28"/>
        </w:rPr>
      </w:pPr>
      <w:r w:rsidRPr="003278B3">
        <w:rPr>
          <w:bCs/>
          <w:sz w:val="28"/>
          <w:szCs w:val="28"/>
        </w:rPr>
        <w:t xml:space="preserve">Методы и организация аналитического учета </w:t>
      </w:r>
      <w:proofErr w:type="spellStart"/>
      <w:proofErr w:type="gramStart"/>
      <w:r w:rsidRPr="003278B3">
        <w:rPr>
          <w:bCs/>
          <w:sz w:val="28"/>
          <w:szCs w:val="28"/>
        </w:rPr>
        <w:t>товаро</w:t>
      </w:r>
      <w:proofErr w:type="spellEnd"/>
      <w:r w:rsidRPr="003278B3">
        <w:rPr>
          <w:bCs/>
          <w:sz w:val="28"/>
          <w:szCs w:val="28"/>
        </w:rPr>
        <w:t>-материальных</w:t>
      </w:r>
      <w:proofErr w:type="gramEnd"/>
      <w:r w:rsidRPr="003278B3">
        <w:rPr>
          <w:bCs/>
          <w:sz w:val="28"/>
          <w:szCs w:val="28"/>
        </w:rPr>
        <w:t xml:space="preserve"> ценностей. Регистры аналитического учета. Складской учет на транспортных предприятиях.</w:t>
      </w:r>
    </w:p>
    <w:p w:rsidR="007779D3" w:rsidRPr="003278B3" w:rsidRDefault="007779D3" w:rsidP="007779D3">
      <w:pPr>
        <w:spacing w:line="360" w:lineRule="auto"/>
        <w:ind w:firstLine="858"/>
        <w:jc w:val="both"/>
        <w:outlineLvl w:val="0"/>
        <w:rPr>
          <w:bCs/>
          <w:sz w:val="28"/>
          <w:szCs w:val="28"/>
        </w:rPr>
      </w:pPr>
      <w:r w:rsidRPr="003278B3">
        <w:rPr>
          <w:bCs/>
          <w:sz w:val="28"/>
          <w:szCs w:val="28"/>
        </w:rPr>
        <w:t>Тема 6. Учет денежных средств и финансовых вложений</w:t>
      </w:r>
    </w:p>
    <w:p w:rsidR="007779D3" w:rsidRPr="003278B3" w:rsidRDefault="007779D3" w:rsidP="007779D3">
      <w:pPr>
        <w:spacing w:line="360" w:lineRule="auto"/>
        <w:ind w:firstLine="858"/>
        <w:jc w:val="both"/>
        <w:rPr>
          <w:bCs/>
          <w:sz w:val="28"/>
          <w:szCs w:val="28"/>
        </w:rPr>
      </w:pPr>
      <w:r w:rsidRPr="003278B3">
        <w:rPr>
          <w:bCs/>
          <w:sz w:val="28"/>
          <w:szCs w:val="28"/>
        </w:rPr>
        <w:t>Наличное и безналичное денежное обращение. Правила приема, хранения и выдачи денежных средств в кассе. Учет и документальное оформление движения наличных денежных средств. Денежные эквиваленты и их учет. Инвентаризация кассы.</w:t>
      </w:r>
    </w:p>
    <w:p w:rsidR="007779D3" w:rsidRPr="003278B3" w:rsidRDefault="007779D3" w:rsidP="007779D3">
      <w:pPr>
        <w:spacing w:line="360" w:lineRule="auto"/>
        <w:ind w:firstLine="858"/>
        <w:jc w:val="both"/>
        <w:rPr>
          <w:bCs/>
          <w:sz w:val="28"/>
          <w:szCs w:val="28"/>
        </w:rPr>
      </w:pPr>
      <w:r w:rsidRPr="003278B3">
        <w:rPr>
          <w:bCs/>
          <w:sz w:val="28"/>
          <w:szCs w:val="28"/>
        </w:rPr>
        <w:t>Система банковских счетов: виды и назначение счетов. Система банковских счетов ОАО «РЖД». Учет и документальное оформление операций по расчетному, текущему и другим счетам в банках. Особенности учета операций по валютному счету.</w:t>
      </w:r>
    </w:p>
    <w:p w:rsidR="007779D3" w:rsidRPr="003278B3" w:rsidRDefault="007779D3" w:rsidP="007779D3">
      <w:pPr>
        <w:spacing w:line="360" w:lineRule="auto"/>
        <w:ind w:firstLine="858"/>
        <w:jc w:val="both"/>
        <w:rPr>
          <w:bCs/>
          <w:sz w:val="28"/>
          <w:szCs w:val="28"/>
        </w:rPr>
      </w:pPr>
      <w:r w:rsidRPr="003278B3">
        <w:rPr>
          <w:bCs/>
          <w:sz w:val="28"/>
          <w:szCs w:val="28"/>
        </w:rPr>
        <w:lastRenderedPageBreak/>
        <w:t>Учет переводов в пути.</w:t>
      </w:r>
    </w:p>
    <w:p w:rsidR="007779D3" w:rsidRPr="003278B3" w:rsidRDefault="007779D3" w:rsidP="007779D3">
      <w:pPr>
        <w:spacing w:line="360" w:lineRule="auto"/>
        <w:ind w:firstLine="858"/>
        <w:jc w:val="both"/>
        <w:rPr>
          <w:bCs/>
          <w:sz w:val="28"/>
          <w:szCs w:val="28"/>
        </w:rPr>
      </w:pPr>
      <w:r w:rsidRPr="003278B3">
        <w:rPr>
          <w:bCs/>
          <w:sz w:val="28"/>
          <w:szCs w:val="28"/>
        </w:rPr>
        <w:t>Виды финансовых вложений. Отражение в учете финансовых вложений: учет акций и вложений в уставные капиталы других организаций; учет векселей; учет облигаций и предоставленных займов.</w:t>
      </w:r>
    </w:p>
    <w:p w:rsidR="007779D3" w:rsidRPr="003278B3" w:rsidRDefault="007779D3" w:rsidP="007779D3">
      <w:pPr>
        <w:spacing w:line="360" w:lineRule="auto"/>
        <w:ind w:firstLine="858"/>
        <w:jc w:val="both"/>
        <w:outlineLvl w:val="0"/>
        <w:rPr>
          <w:bCs/>
          <w:sz w:val="28"/>
          <w:szCs w:val="28"/>
        </w:rPr>
      </w:pPr>
      <w:r w:rsidRPr="003278B3">
        <w:rPr>
          <w:bCs/>
          <w:sz w:val="28"/>
          <w:szCs w:val="28"/>
        </w:rPr>
        <w:t>Тема 7. Учет расчетов с дебиторами и кредиторами</w:t>
      </w:r>
    </w:p>
    <w:p w:rsidR="007779D3" w:rsidRPr="003278B3" w:rsidRDefault="007779D3" w:rsidP="007779D3">
      <w:pPr>
        <w:spacing w:line="360" w:lineRule="auto"/>
        <w:ind w:firstLine="858"/>
        <w:jc w:val="both"/>
        <w:rPr>
          <w:bCs/>
          <w:sz w:val="28"/>
          <w:szCs w:val="28"/>
        </w:rPr>
      </w:pPr>
      <w:r w:rsidRPr="003278B3">
        <w:rPr>
          <w:bCs/>
          <w:sz w:val="28"/>
          <w:szCs w:val="28"/>
        </w:rPr>
        <w:t>Формы безналичных расчетов. Документальное оформление и учет коммерческих расчетов - расчетов с поставщиками и подрядчиками, покупателями и заказчиками. Срок исковой давности. Сомнительные дол</w:t>
      </w:r>
      <w:r w:rsidRPr="003278B3">
        <w:rPr>
          <w:bCs/>
          <w:sz w:val="28"/>
          <w:szCs w:val="28"/>
        </w:rPr>
        <w:softHyphen/>
        <w:t>ги и порядок их списания. Невостребованная кредиторская задолженность и порядок ее отражения.</w:t>
      </w:r>
    </w:p>
    <w:p w:rsidR="007779D3" w:rsidRPr="003278B3" w:rsidRDefault="007779D3" w:rsidP="007779D3">
      <w:pPr>
        <w:spacing w:line="360" w:lineRule="auto"/>
        <w:ind w:firstLine="858"/>
        <w:jc w:val="both"/>
        <w:rPr>
          <w:bCs/>
          <w:sz w:val="28"/>
          <w:szCs w:val="28"/>
        </w:rPr>
      </w:pPr>
      <w:r w:rsidRPr="003278B3">
        <w:rPr>
          <w:bCs/>
          <w:sz w:val="28"/>
          <w:szCs w:val="28"/>
        </w:rPr>
        <w:t>Порядок выдачи и погашения кредитов и займов. Учет долгосрочных и краткосрочных кредитов и займов. Учет начисления и выплаты процентов. Особенности учета кредитов, полученных для выдачи ссуд работникам организации. Учет расчетов с персоналом по предоставленным займам и по возмещению материального ущерба.</w:t>
      </w:r>
    </w:p>
    <w:p w:rsidR="007779D3" w:rsidRPr="003278B3" w:rsidRDefault="007779D3" w:rsidP="007779D3">
      <w:pPr>
        <w:spacing w:line="360" w:lineRule="auto"/>
        <w:ind w:firstLine="858"/>
        <w:jc w:val="both"/>
        <w:rPr>
          <w:bCs/>
          <w:sz w:val="28"/>
          <w:szCs w:val="28"/>
        </w:rPr>
      </w:pPr>
      <w:r w:rsidRPr="003278B3">
        <w:rPr>
          <w:bCs/>
          <w:sz w:val="28"/>
          <w:szCs w:val="28"/>
        </w:rPr>
        <w:t>Целевое назначение подотчетных сумм. Документальное оформление выдачи денег под отчет. Порядок отчета по полученным суммам. Учет выдачи и использования подотчетных сумм.</w:t>
      </w:r>
    </w:p>
    <w:p w:rsidR="007779D3" w:rsidRPr="003278B3" w:rsidRDefault="007779D3" w:rsidP="007779D3">
      <w:pPr>
        <w:spacing w:line="360" w:lineRule="auto"/>
        <w:ind w:firstLine="858"/>
        <w:jc w:val="both"/>
        <w:rPr>
          <w:bCs/>
          <w:sz w:val="28"/>
          <w:szCs w:val="28"/>
        </w:rPr>
      </w:pPr>
      <w:r w:rsidRPr="003278B3">
        <w:rPr>
          <w:bCs/>
          <w:sz w:val="28"/>
          <w:szCs w:val="28"/>
        </w:rPr>
        <w:t>Учет расчетов по налогам и сборам. Учет расчетов по социальному страхованию и обеспечению.</w:t>
      </w:r>
    </w:p>
    <w:p w:rsidR="007779D3" w:rsidRPr="003278B3" w:rsidRDefault="007779D3" w:rsidP="007779D3">
      <w:pPr>
        <w:spacing w:line="360" w:lineRule="auto"/>
        <w:ind w:firstLine="858"/>
        <w:jc w:val="both"/>
        <w:rPr>
          <w:bCs/>
          <w:sz w:val="28"/>
          <w:szCs w:val="28"/>
        </w:rPr>
      </w:pPr>
      <w:r w:rsidRPr="003278B3">
        <w:rPr>
          <w:bCs/>
          <w:sz w:val="28"/>
          <w:szCs w:val="28"/>
        </w:rPr>
        <w:t>Учет расчетов с разными дебиторами и кредиторами по имущественному и личному страхованию, по претензиям, по депонированным суммам и др.</w:t>
      </w:r>
    </w:p>
    <w:p w:rsidR="007779D3" w:rsidRPr="003278B3" w:rsidRDefault="007779D3" w:rsidP="007779D3">
      <w:pPr>
        <w:spacing w:line="360" w:lineRule="auto"/>
        <w:ind w:firstLine="858"/>
        <w:jc w:val="both"/>
        <w:outlineLvl w:val="0"/>
        <w:rPr>
          <w:bCs/>
          <w:sz w:val="28"/>
          <w:szCs w:val="28"/>
        </w:rPr>
      </w:pPr>
      <w:r w:rsidRPr="003278B3">
        <w:rPr>
          <w:bCs/>
          <w:sz w:val="28"/>
          <w:szCs w:val="28"/>
        </w:rPr>
        <w:t>Тема 8. Учет расчетов по заработной плате</w:t>
      </w:r>
    </w:p>
    <w:p w:rsidR="007779D3" w:rsidRPr="003278B3" w:rsidRDefault="007779D3" w:rsidP="007779D3">
      <w:pPr>
        <w:spacing w:line="360" w:lineRule="auto"/>
        <w:ind w:firstLine="858"/>
        <w:jc w:val="both"/>
        <w:rPr>
          <w:bCs/>
          <w:sz w:val="28"/>
          <w:szCs w:val="28"/>
        </w:rPr>
      </w:pPr>
      <w:r w:rsidRPr="003278B3">
        <w:rPr>
          <w:bCs/>
          <w:sz w:val="28"/>
          <w:szCs w:val="28"/>
        </w:rPr>
        <w:t>Формы, системы и виды оплаты труда. Состав фонда заработной платы и выплат. Документальное оформление отработанного времени и выработки. Порядок начисления и отражения в учете заработной платы, отпускных и пособий по временной нетрудоспособности.</w:t>
      </w:r>
    </w:p>
    <w:p w:rsidR="007779D3" w:rsidRPr="003278B3" w:rsidRDefault="007779D3" w:rsidP="007779D3">
      <w:pPr>
        <w:spacing w:line="360" w:lineRule="auto"/>
        <w:ind w:firstLine="858"/>
        <w:jc w:val="both"/>
        <w:rPr>
          <w:bCs/>
          <w:sz w:val="28"/>
          <w:szCs w:val="28"/>
        </w:rPr>
      </w:pPr>
      <w:r w:rsidRPr="003278B3">
        <w:rPr>
          <w:bCs/>
          <w:sz w:val="28"/>
          <w:szCs w:val="28"/>
        </w:rPr>
        <w:t xml:space="preserve">Виды удержаний из заработной платы. Расчет налога на доходы физических лиц. Удержания в погашение задолженности работников перед </w:t>
      </w:r>
      <w:r w:rsidRPr="003278B3">
        <w:rPr>
          <w:bCs/>
          <w:sz w:val="28"/>
          <w:szCs w:val="28"/>
        </w:rPr>
        <w:lastRenderedPageBreak/>
        <w:t>организацией. Удержания в пользу третьих лиц. Учет удержания из заработной платы.</w:t>
      </w:r>
    </w:p>
    <w:p w:rsidR="007779D3" w:rsidRPr="003278B3" w:rsidRDefault="007779D3" w:rsidP="007779D3">
      <w:pPr>
        <w:spacing w:line="360" w:lineRule="auto"/>
        <w:ind w:firstLine="858"/>
        <w:jc w:val="both"/>
        <w:rPr>
          <w:bCs/>
          <w:sz w:val="28"/>
          <w:szCs w:val="28"/>
        </w:rPr>
      </w:pPr>
      <w:r w:rsidRPr="003278B3">
        <w:rPr>
          <w:bCs/>
          <w:sz w:val="28"/>
          <w:szCs w:val="28"/>
        </w:rPr>
        <w:t>Организация аналитического учета затрат труда и его оплаты, отчетность по труду и его оплате.</w:t>
      </w:r>
    </w:p>
    <w:p w:rsidR="007779D3" w:rsidRPr="003278B3" w:rsidRDefault="007779D3" w:rsidP="007779D3">
      <w:pPr>
        <w:spacing w:line="360" w:lineRule="auto"/>
        <w:ind w:firstLine="858"/>
        <w:jc w:val="both"/>
        <w:outlineLvl w:val="0"/>
        <w:rPr>
          <w:bCs/>
          <w:sz w:val="28"/>
          <w:szCs w:val="28"/>
        </w:rPr>
      </w:pPr>
      <w:r w:rsidRPr="003278B3">
        <w:rPr>
          <w:bCs/>
          <w:sz w:val="28"/>
          <w:szCs w:val="28"/>
        </w:rPr>
        <w:t>Тема 9. Учет расчетов по налогам и сборам</w:t>
      </w:r>
    </w:p>
    <w:p w:rsidR="007779D3" w:rsidRPr="003278B3" w:rsidRDefault="007779D3" w:rsidP="007779D3">
      <w:pPr>
        <w:spacing w:line="360" w:lineRule="auto"/>
        <w:ind w:firstLine="858"/>
        <w:jc w:val="both"/>
        <w:rPr>
          <w:bCs/>
          <w:sz w:val="28"/>
          <w:szCs w:val="28"/>
        </w:rPr>
      </w:pPr>
      <w:r w:rsidRPr="003278B3">
        <w:rPr>
          <w:bCs/>
          <w:sz w:val="28"/>
          <w:szCs w:val="28"/>
        </w:rPr>
        <w:t>Налоги, уплачиваемые в Российской Федерации в бюджеты разных уровней. Учет расчетов по НДС, порядок отражения начисленных сумм и сумм к вычету, уплата налога. Расчет налога на прибыль – налог, исчисленный от бухгалтерской прибыли и его корректировка (постоянные и временные разницы). Порядок учета и уплаты налога на прибыль, перечисляемого в федеральный бюджет и бюджет субъектов федераций.</w:t>
      </w:r>
    </w:p>
    <w:p w:rsidR="007779D3" w:rsidRPr="003278B3" w:rsidRDefault="007779D3" w:rsidP="007779D3">
      <w:pPr>
        <w:spacing w:line="360" w:lineRule="auto"/>
        <w:ind w:firstLine="858"/>
        <w:jc w:val="both"/>
        <w:rPr>
          <w:bCs/>
          <w:sz w:val="28"/>
          <w:szCs w:val="28"/>
        </w:rPr>
      </w:pPr>
      <w:r w:rsidRPr="003278B3">
        <w:rPr>
          <w:bCs/>
          <w:sz w:val="28"/>
          <w:szCs w:val="28"/>
        </w:rPr>
        <w:t xml:space="preserve">Акцизы, налог на доходы физических лиц, транспортный налог, государственная пошлина, др. налоги и сборы. </w:t>
      </w:r>
    </w:p>
    <w:p w:rsidR="007779D3" w:rsidRPr="003278B3" w:rsidRDefault="007779D3" w:rsidP="007779D3">
      <w:pPr>
        <w:spacing w:line="360" w:lineRule="auto"/>
        <w:ind w:firstLine="858"/>
        <w:jc w:val="both"/>
        <w:rPr>
          <w:bCs/>
          <w:sz w:val="28"/>
          <w:szCs w:val="28"/>
        </w:rPr>
      </w:pPr>
      <w:r w:rsidRPr="003278B3">
        <w:rPr>
          <w:bCs/>
          <w:sz w:val="28"/>
          <w:szCs w:val="28"/>
        </w:rPr>
        <w:t>Тема 10. Учет внутрихозяйственных расчетов</w:t>
      </w:r>
    </w:p>
    <w:p w:rsidR="007779D3" w:rsidRPr="003278B3" w:rsidRDefault="007779D3" w:rsidP="007779D3">
      <w:pPr>
        <w:spacing w:line="360" w:lineRule="auto"/>
        <w:ind w:firstLine="858"/>
        <w:jc w:val="both"/>
        <w:rPr>
          <w:bCs/>
          <w:sz w:val="28"/>
          <w:szCs w:val="28"/>
        </w:rPr>
      </w:pPr>
      <w:r w:rsidRPr="003278B3">
        <w:rPr>
          <w:bCs/>
          <w:sz w:val="28"/>
          <w:szCs w:val="28"/>
        </w:rPr>
        <w:t>Сущность внутрихозяйственных расчетов. Счет 79 «Внутрихозяйственные расчеты» - порядок записей. Система внутрихозяйственных расчетов в ОАО «РЖД». Аналитический учет расчетов.</w:t>
      </w:r>
    </w:p>
    <w:p w:rsidR="007779D3" w:rsidRPr="003278B3" w:rsidRDefault="007779D3" w:rsidP="007779D3">
      <w:pPr>
        <w:spacing w:line="360" w:lineRule="auto"/>
        <w:ind w:firstLine="858"/>
        <w:jc w:val="both"/>
        <w:outlineLvl w:val="0"/>
        <w:rPr>
          <w:bCs/>
          <w:sz w:val="28"/>
          <w:szCs w:val="28"/>
        </w:rPr>
      </w:pPr>
      <w:r w:rsidRPr="003278B3">
        <w:rPr>
          <w:bCs/>
          <w:sz w:val="28"/>
          <w:szCs w:val="28"/>
        </w:rPr>
        <w:t xml:space="preserve">Тема 11. Учет расходов </w:t>
      </w:r>
    </w:p>
    <w:p w:rsidR="007779D3" w:rsidRPr="003278B3" w:rsidRDefault="007779D3" w:rsidP="007779D3">
      <w:pPr>
        <w:spacing w:line="360" w:lineRule="auto"/>
        <w:ind w:firstLine="858"/>
        <w:jc w:val="both"/>
        <w:rPr>
          <w:bCs/>
          <w:sz w:val="28"/>
          <w:szCs w:val="28"/>
        </w:rPr>
      </w:pPr>
      <w:r w:rsidRPr="003278B3">
        <w:rPr>
          <w:bCs/>
          <w:sz w:val="28"/>
          <w:szCs w:val="28"/>
        </w:rPr>
        <w:t>Расходы по обычным видам деятельности. Признание произведенных расходов. Состав затрат, формирующих полную себестоимость реализуемой продукции (работ; услуг). Состав прочих расходов. Учет прочих расходов.</w:t>
      </w:r>
    </w:p>
    <w:p w:rsidR="007779D3" w:rsidRPr="003278B3" w:rsidRDefault="007779D3" w:rsidP="007779D3">
      <w:pPr>
        <w:spacing w:line="360" w:lineRule="auto"/>
        <w:ind w:firstLine="858"/>
        <w:jc w:val="both"/>
        <w:outlineLvl w:val="0"/>
        <w:rPr>
          <w:bCs/>
          <w:sz w:val="28"/>
          <w:szCs w:val="28"/>
        </w:rPr>
      </w:pPr>
      <w:r w:rsidRPr="003278B3">
        <w:rPr>
          <w:bCs/>
          <w:sz w:val="28"/>
          <w:szCs w:val="28"/>
        </w:rPr>
        <w:t>Тема 12. Учет доходов и финансовых результатов</w:t>
      </w:r>
    </w:p>
    <w:p w:rsidR="007779D3" w:rsidRPr="003278B3" w:rsidRDefault="007779D3" w:rsidP="007779D3">
      <w:pPr>
        <w:spacing w:line="360" w:lineRule="auto"/>
        <w:ind w:firstLine="858"/>
        <w:jc w:val="both"/>
        <w:rPr>
          <w:bCs/>
          <w:sz w:val="28"/>
          <w:szCs w:val="28"/>
        </w:rPr>
      </w:pPr>
      <w:r w:rsidRPr="003278B3">
        <w:rPr>
          <w:bCs/>
          <w:sz w:val="28"/>
          <w:szCs w:val="28"/>
        </w:rPr>
        <w:t>Доходы по обычным видам деятельности. Принцип начисления доходов. Учет доходов от реализации продукции (работ, услуг). Особенности учета реализации услуг. Порядок записей по счету 90 «Продажи». Состав прочих доходов. Учет прочих доходов.</w:t>
      </w:r>
    </w:p>
    <w:p w:rsidR="007779D3" w:rsidRPr="003278B3" w:rsidRDefault="007779D3" w:rsidP="007779D3">
      <w:pPr>
        <w:spacing w:line="360" w:lineRule="auto"/>
        <w:ind w:firstLine="858"/>
        <w:jc w:val="both"/>
        <w:rPr>
          <w:bCs/>
          <w:sz w:val="28"/>
          <w:szCs w:val="28"/>
        </w:rPr>
      </w:pPr>
      <w:r w:rsidRPr="003278B3">
        <w:rPr>
          <w:bCs/>
          <w:sz w:val="28"/>
          <w:szCs w:val="28"/>
        </w:rPr>
        <w:t xml:space="preserve">Определение финансового результата. Правовое </w:t>
      </w:r>
      <w:proofErr w:type="gramStart"/>
      <w:r w:rsidRPr="003278B3">
        <w:rPr>
          <w:bCs/>
          <w:sz w:val="28"/>
          <w:szCs w:val="28"/>
        </w:rPr>
        <w:t>регулирование  раскрытия</w:t>
      </w:r>
      <w:proofErr w:type="gramEnd"/>
      <w:r w:rsidRPr="003278B3">
        <w:rPr>
          <w:bCs/>
          <w:sz w:val="28"/>
          <w:szCs w:val="28"/>
        </w:rPr>
        <w:t xml:space="preserve"> финансовых результатов. Прибыль (убыток) от продаж. Прибыль (убыток) от обычной деятельности. Чистая (нераспределенная) прибыль (убыток). Использование нераспределенной прибыли.</w:t>
      </w:r>
    </w:p>
    <w:p w:rsidR="007779D3" w:rsidRPr="003278B3" w:rsidRDefault="007779D3" w:rsidP="007779D3">
      <w:pPr>
        <w:spacing w:line="360" w:lineRule="auto"/>
        <w:ind w:firstLine="858"/>
        <w:jc w:val="both"/>
        <w:rPr>
          <w:bCs/>
          <w:sz w:val="28"/>
          <w:szCs w:val="28"/>
        </w:rPr>
      </w:pPr>
      <w:r w:rsidRPr="003278B3">
        <w:rPr>
          <w:bCs/>
          <w:sz w:val="28"/>
          <w:szCs w:val="28"/>
        </w:rPr>
        <w:t>Особенности формирования финансового результата в ОАО «РЖД».</w:t>
      </w:r>
    </w:p>
    <w:p w:rsidR="007779D3" w:rsidRPr="003278B3" w:rsidRDefault="007779D3" w:rsidP="007779D3">
      <w:pPr>
        <w:spacing w:line="360" w:lineRule="auto"/>
        <w:ind w:firstLine="858"/>
        <w:outlineLvl w:val="0"/>
        <w:rPr>
          <w:sz w:val="28"/>
          <w:szCs w:val="28"/>
        </w:rPr>
      </w:pPr>
      <w:r w:rsidRPr="003278B3">
        <w:rPr>
          <w:sz w:val="28"/>
          <w:szCs w:val="28"/>
        </w:rPr>
        <w:lastRenderedPageBreak/>
        <w:t>Тема 13. Учет капитала и резервов</w:t>
      </w:r>
    </w:p>
    <w:p w:rsidR="007779D3" w:rsidRPr="003278B3" w:rsidRDefault="007779D3" w:rsidP="007779D3">
      <w:pPr>
        <w:spacing w:line="360" w:lineRule="auto"/>
        <w:ind w:firstLine="858"/>
        <w:jc w:val="both"/>
        <w:rPr>
          <w:bCs/>
          <w:sz w:val="28"/>
          <w:szCs w:val="28"/>
        </w:rPr>
      </w:pPr>
      <w:r w:rsidRPr="003278B3">
        <w:rPr>
          <w:bCs/>
          <w:sz w:val="28"/>
          <w:szCs w:val="28"/>
        </w:rPr>
        <w:t>Структура и источники формирования собственного капитала экономического субъекта. Уставный капитал организации, его формирование, отражение в учете, изменение величины уставного капитала. Особенности учета акционерного капитала. Учет выкупленных собственных акций (долей). Добавочный капитал. Его формирование, назначение, учет. Порядок отражение добавочного капитала на балансах структурных подразделений. Учет резервного капитала, нераспределенной прибыли, целевого финансирования. Отчетность о собственном капитале организации.</w:t>
      </w:r>
    </w:p>
    <w:p w:rsidR="007779D3" w:rsidRPr="003278B3" w:rsidRDefault="007779D3" w:rsidP="007779D3">
      <w:pPr>
        <w:spacing w:line="360" w:lineRule="auto"/>
        <w:ind w:firstLine="858"/>
        <w:jc w:val="both"/>
        <w:rPr>
          <w:bCs/>
          <w:sz w:val="28"/>
          <w:szCs w:val="28"/>
        </w:rPr>
      </w:pPr>
      <w:r w:rsidRPr="003278B3">
        <w:rPr>
          <w:bCs/>
          <w:sz w:val="28"/>
          <w:szCs w:val="28"/>
        </w:rPr>
        <w:t>Учет формирования, использования и списания резервов по сомнительным долгам, под обесценение вложений в ценные бумаги и под снижение стоимости материальных ценностей. Учет оценочных резервов.</w:t>
      </w:r>
    </w:p>
    <w:p w:rsidR="007779D3" w:rsidRPr="003278B3" w:rsidRDefault="007779D3" w:rsidP="007779D3">
      <w:pPr>
        <w:spacing w:line="360" w:lineRule="auto"/>
        <w:ind w:firstLine="858"/>
        <w:jc w:val="both"/>
        <w:outlineLvl w:val="0"/>
        <w:rPr>
          <w:sz w:val="28"/>
          <w:szCs w:val="28"/>
        </w:rPr>
      </w:pPr>
      <w:r w:rsidRPr="003278B3">
        <w:rPr>
          <w:sz w:val="28"/>
          <w:szCs w:val="28"/>
        </w:rPr>
        <w:t>Тема 14. Бухгалтерская финансовая отчетность</w:t>
      </w:r>
    </w:p>
    <w:p w:rsidR="007779D3" w:rsidRPr="003278B3" w:rsidRDefault="007779D3" w:rsidP="007779D3">
      <w:pPr>
        <w:spacing w:line="360" w:lineRule="auto"/>
        <w:ind w:firstLine="858"/>
        <w:jc w:val="both"/>
        <w:rPr>
          <w:bCs/>
          <w:sz w:val="28"/>
          <w:szCs w:val="28"/>
        </w:rPr>
      </w:pPr>
      <w:r w:rsidRPr="003278B3">
        <w:rPr>
          <w:bCs/>
          <w:sz w:val="28"/>
          <w:szCs w:val="28"/>
        </w:rPr>
        <w:t>Состав и содержание бухгалтерской (финансовой) отчетности организации; порядок и сроки ее представления. Бухгалтерский баланс, отчет о финансовых результатах и приложения к ним.</w:t>
      </w:r>
    </w:p>
    <w:p w:rsidR="007779D3" w:rsidRPr="003278B3" w:rsidRDefault="007779D3" w:rsidP="007779D3">
      <w:pPr>
        <w:spacing w:line="360" w:lineRule="auto"/>
        <w:ind w:firstLine="858"/>
        <w:jc w:val="both"/>
        <w:rPr>
          <w:sz w:val="28"/>
          <w:szCs w:val="28"/>
        </w:rPr>
      </w:pPr>
      <w:r w:rsidRPr="003278B3">
        <w:rPr>
          <w:sz w:val="28"/>
          <w:szCs w:val="28"/>
        </w:rPr>
        <w:t>Публичность бухгалтерской отчетности. Порядок составления консолидированной бухгалтерской отчетности. Раскрытие информации в бухгалтерской отчетности в соответствии с действующими нормативными документами.</w:t>
      </w:r>
    </w:p>
    <w:p w:rsidR="007779D3" w:rsidRPr="003278B3" w:rsidRDefault="007779D3" w:rsidP="007779D3">
      <w:pPr>
        <w:suppressAutoHyphens/>
        <w:spacing w:line="360" w:lineRule="auto"/>
        <w:ind w:firstLine="858"/>
        <w:jc w:val="both"/>
        <w:rPr>
          <w:sz w:val="28"/>
          <w:szCs w:val="28"/>
        </w:rPr>
      </w:pPr>
      <w:r w:rsidRPr="003278B3">
        <w:rPr>
          <w:sz w:val="28"/>
          <w:szCs w:val="28"/>
        </w:rPr>
        <w:t>Тема 15. Использование данных бухгалтерского финансового учета для принятия управленческих решений</w:t>
      </w:r>
    </w:p>
    <w:p w:rsidR="007779D3" w:rsidRPr="003278B3" w:rsidRDefault="007779D3" w:rsidP="007779D3">
      <w:pPr>
        <w:spacing w:line="360" w:lineRule="auto"/>
        <w:ind w:firstLine="858"/>
        <w:jc w:val="both"/>
        <w:rPr>
          <w:sz w:val="28"/>
          <w:szCs w:val="28"/>
        </w:rPr>
      </w:pPr>
      <w:r w:rsidRPr="003278B3">
        <w:rPr>
          <w:sz w:val="28"/>
          <w:szCs w:val="28"/>
        </w:rPr>
        <w:t>Управленческое решение и структура его принятия. Анализ финансового состояния по данным бухгалтерского учета.</w:t>
      </w:r>
    </w:p>
    <w:p w:rsidR="000157F0" w:rsidRDefault="000157F0" w:rsidP="000157F0">
      <w:pPr>
        <w:pStyle w:val="a8"/>
        <w:tabs>
          <w:tab w:val="right" w:leader="underscore" w:pos="9639"/>
        </w:tabs>
        <w:spacing w:after="0" w:line="360" w:lineRule="auto"/>
        <w:ind w:left="0" w:firstLine="720"/>
        <w:jc w:val="both"/>
        <w:rPr>
          <w:sz w:val="28"/>
          <w:szCs w:val="28"/>
        </w:rPr>
      </w:pPr>
    </w:p>
    <w:p w:rsidR="00466302" w:rsidRDefault="00466302" w:rsidP="00F513EE">
      <w:pPr>
        <w:pStyle w:val="a8"/>
        <w:tabs>
          <w:tab w:val="right" w:leader="underscore" w:pos="9639"/>
        </w:tabs>
        <w:spacing w:after="0" w:line="360" w:lineRule="auto"/>
        <w:ind w:left="0" w:firstLine="720"/>
        <w:jc w:val="both"/>
        <w:rPr>
          <w:iCs/>
          <w:sz w:val="28"/>
          <w:szCs w:val="28"/>
        </w:rPr>
      </w:pPr>
    </w:p>
    <w:p w:rsidR="007779D3" w:rsidRDefault="007779D3" w:rsidP="00F513EE">
      <w:pPr>
        <w:pStyle w:val="a8"/>
        <w:tabs>
          <w:tab w:val="right" w:leader="underscore" w:pos="9639"/>
        </w:tabs>
        <w:spacing w:after="0" w:line="360" w:lineRule="auto"/>
        <w:ind w:left="0" w:firstLine="720"/>
        <w:jc w:val="both"/>
        <w:rPr>
          <w:iCs/>
          <w:sz w:val="28"/>
          <w:szCs w:val="28"/>
        </w:rPr>
      </w:pPr>
    </w:p>
    <w:p w:rsidR="007779D3" w:rsidRPr="002301BF" w:rsidRDefault="00F239EF" w:rsidP="007779D3">
      <w:pPr>
        <w:pStyle w:val="a8"/>
        <w:tabs>
          <w:tab w:val="right" w:leader="underscore" w:pos="9639"/>
        </w:tabs>
        <w:spacing w:after="0" w:line="360" w:lineRule="auto"/>
        <w:ind w:left="360"/>
        <w:jc w:val="center"/>
        <w:rPr>
          <w:b/>
          <w:i/>
          <w:iCs/>
          <w:sz w:val="28"/>
          <w:szCs w:val="28"/>
        </w:rPr>
      </w:pPr>
      <w:r>
        <w:rPr>
          <w:b/>
          <w:i/>
          <w:iCs/>
          <w:sz w:val="28"/>
          <w:szCs w:val="28"/>
        </w:rPr>
        <w:t xml:space="preserve">9. </w:t>
      </w:r>
      <w:r w:rsidR="007779D3">
        <w:rPr>
          <w:b/>
          <w:i/>
          <w:iCs/>
          <w:sz w:val="28"/>
          <w:szCs w:val="28"/>
        </w:rPr>
        <w:t>Статистические методы оценки бизнеса</w:t>
      </w:r>
    </w:p>
    <w:p w:rsidR="007779D3" w:rsidRPr="00D11C44" w:rsidRDefault="007779D3" w:rsidP="007779D3">
      <w:pPr>
        <w:pStyle w:val="a8"/>
        <w:tabs>
          <w:tab w:val="right" w:leader="underscore" w:pos="9639"/>
        </w:tabs>
        <w:spacing w:after="0" w:line="360" w:lineRule="auto"/>
        <w:ind w:left="0" w:firstLine="851"/>
        <w:jc w:val="both"/>
        <w:rPr>
          <w:b/>
          <w:i/>
          <w:iCs/>
          <w:sz w:val="28"/>
          <w:szCs w:val="28"/>
        </w:rPr>
      </w:pPr>
      <w:r w:rsidRPr="00D11C44">
        <w:rPr>
          <w:b/>
          <w:i/>
          <w:iCs/>
          <w:sz w:val="28"/>
          <w:szCs w:val="28"/>
        </w:rPr>
        <w:t>Цели освоения дисциплины:</w:t>
      </w:r>
    </w:p>
    <w:p w:rsidR="007779D3" w:rsidRPr="00D11C44" w:rsidRDefault="007779D3" w:rsidP="007779D3">
      <w:pPr>
        <w:spacing w:line="360" w:lineRule="auto"/>
        <w:ind w:firstLine="858"/>
        <w:jc w:val="both"/>
        <w:rPr>
          <w:sz w:val="28"/>
          <w:szCs w:val="28"/>
        </w:rPr>
      </w:pPr>
      <w:r w:rsidRPr="00D11C44">
        <w:rPr>
          <w:sz w:val="28"/>
          <w:szCs w:val="28"/>
        </w:rPr>
        <w:t xml:space="preserve">формирование у студентов профессиональных знаний в области экономики, финансов и анализа, получение практических навыков </w:t>
      </w:r>
      <w:r w:rsidRPr="00D11C44">
        <w:rPr>
          <w:sz w:val="28"/>
          <w:szCs w:val="28"/>
        </w:rPr>
        <w:lastRenderedPageBreak/>
        <w:t>формирования и использования учетной информации с целью выработки, обоснования и принятия управленческих решений.</w:t>
      </w:r>
    </w:p>
    <w:p w:rsidR="007779D3" w:rsidRPr="00D11C44" w:rsidRDefault="007779D3" w:rsidP="007779D3">
      <w:pPr>
        <w:spacing w:line="360" w:lineRule="auto"/>
        <w:ind w:right="-6" w:firstLine="858"/>
        <w:jc w:val="both"/>
        <w:rPr>
          <w:sz w:val="28"/>
          <w:szCs w:val="28"/>
        </w:rPr>
      </w:pPr>
      <w:r w:rsidRPr="00D11C44">
        <w:rPr>
          <w:sz w:val="28"/>
          <w:szCs w:val="28"/>
        </w:rPr>
        <w:t>Исходя из поставленной цели, задачи преподавания курса «Статистические методы оценки бизнеса»:</w:t>
      </w:r>
    </w:p>
    <w:p w:rsidR="007779D3" w:rsidRPr="00D11C44" w:rsidRDefault="007779D3" w:rsidP="007779D3">
      <w:pPr>
        <w:numPr>
          <w:ilvl w:val="0"/>
          <w:numId w:val="24"/>
        </w:numPr>
        <w:spacing w:line="360" w:lineRule="auto"/>
        <w:ind w:right="-6"/>
        <w:jc w:val="both"/>
        <w:rPr>
          <w:sz w:val="28"/>
          <w:szCs w:val="28"/>
        </w:rPr>
      </w:pPr>
      <w:r w:rsidRPr="00D11C44">
        <w:rPr>
          <w:sz w:val="28"/>
          <w:szCs w:val="28"/>
        </w:rPr>
        <w:t>освоить теоретические принципы отбора методов статистического анализа для конкретных экономических явлений, основанных на современных тенденциях развития бизнеса;</w:t>
      </w:r>
    </w:p>
    <w:p w:rsidR="007779D3" w:rsidRPr="00D11C44" w:rsidRDefault="007779D3" w:rsidP="007779D3">
      <w:pPr>
        <w:numPr>
          <w:ilvl w:val="0"/>
          <w:numId w:val="24"/>
        </w:numPr>
        <w:spacing w:line="360" w:lineRule="auto"/>
        <w:ind w:right="-6"/>
        <w:jc w:val="both"/>
        <w:rPr>
          <w:sz w:val="28"/>
          <w:szCs w:val="28"/>
        </w:rPr>
      </w:pPr>
      <w:r w:rsidRPr="00D11C44">
        <w:rPr>
          <w:sz w:val="28"/>
          <w:szCs w:val="28"/>
        </w:rPr>
        <w:t>ознакомиться со статистическими методами наблюдения за поведением экономических явлений;</w:t>
      </w:r>
    </w:p>
    <w:p w:rsidR="007779D3" w:rsidRPr="00D11C44" w:rsidRDefault="007779D3" w:rsidP="007779D3">
      <w:pPr>
        <w:numPr>
          <w:ilvl w:val="0"/>
          <w:numId w:val="24"/>
        </w:numPr>
        <w:spacing w:line="360" w:lineRule="auto"/>
        <w:ind w:right="-6"/>
        <w:jc w:val="both"/>
        <w:rPr>
          <w:sz w:val="28"/>
          <w:szCs w:val="28"/>
        </w:rPr>
      </w:pPr>
      <w:r w:rsidRPr="00D11C44">
        <w:rPr>
          <w:sz w:val="28"/>
          <w:szCs w:val="28"/>
        </w:rPr>
        <w:t>уметь строить информационные модели на основе системы показателей;</w:t>
      </w:r>
    </w:p>
    <w:p w:rsidR="007779D3" w:rsidRPr="00D11C44" w:rsidRDefault="007779D3" w:rsidP="007779D3">
      <w:pPr>
        <w:numPr>
          <w:ilvl w:val="0"/>
          <w:numId w:val="24"/>
        </w:numPr>
        <w:spacing w:line="360" w:lineRule="auto"/>
        <w:ind w:right="-6"/>
        <w:jc w:val="both"/>
        <w:rPr>
          <w:sz w:val="28"/>
          <w:szCs w:val="28"/>
        </w:rPr>
      </w:pPr>
      <w:r w:rsidRPr="00D11C44">
        <w:rPr>
          <w:sz w:val="28"/>
          <w:szCs w:val="28"/>
        </w:rPr>
        <w:t>приобрести практические навыки использования информационных моделей для статистического анализа конкретных данных;</w:t>
      </w:r>
    </w:p>
    <w:p w:rsidR="007779D3" w:rsidRPr="00D11C44" w:rsidRDefault="007779D3" w:rsidP="007779D3">
      <w:pPr>
        <w:numPr>
          <w:ilvl w:val="0"/>
          <w:numId w:val="24"/>
        </w:numPr>
        <w:spacing w:line="360" w:lineRule="auto"/>
        <w:ind w:right="-6"/>
        <w:jc w:val="both"/>
        <w:rPr>
          <w:sz w:val="28"/>
          <w:szCs w:val="28"/>
        </w:rPr>
      </w:pPr>
      <w:r w:rsidRPr="00D11C44">
        <w:rPr>
          <w:sz w:val="28"/>
          <w:szCs w:val="28"/>
        </w:rPr>
        <w:t>формулировать выводы по результатам проведенного анализа.</w:t>
      </w:r>
    </w:p>
    <w:p w:rsidR="007779D3" w:rsidRPr="00D11C44" w:rsidRDefault="007779D3" w:rsidP="007779D3">
      <w:pPr>
        <w:spacing w:line="360" w:lineRule="auto"/>
        <w:ind w:right="-6" w:firstLine="851"/>
        <w:jc w:val="both"/>
        <w:rPr>
          <w:sz w:val="28"/>
          <w:szCs w:val="28"/>
        </w:rPr>
      </w:pPr>
      <w:r w:rsidRPr="00D11C44">
        <w:rPr>
          <w:sz w:val="28"/>
          <w:szCs w:val="28"/>
        </w:rPr>
        <w:t xml:space="preserve">Освоение дисциплины «Статистические методы оценки бизнеса» в соответствии с предлагаемой программой позволит студентам приобрести необходимые знания и навыки для принятия управленческих решений в их будущей деятельности. </w:t>
      </w:r>
    </w:p>
    <w:p w:rsidR="007779D3" w:rsidRPr="00D11C44" w:rsidRDefault="007779D3" w:rsidP="007779D3">
      <w:pPr>
        <w:pStyle w:val="a8"/>
        <w:tabs>
          <w:tab w:val="right" w:leader="underscore" w:pos="9639"/>
        </w:tabs>
        <w:spacing w:after="0" w:line="360" w:lineRule="auto"/>
        <w:ind w:left="0" w:firstLine="851"/>
        <w:jc w:val="both"/>
        <w:rPr>
          <w:b/>
          <w:i/>
          <w:iCs/>
          <w:sz w:val="28"/>
          <w:szCs w:val="28"/>
        </w:rPr>
      </w:pPr>
      <w:r w:rsidRPr="00D11C44">
        <w:rPr>
          <w:b/>
          <w:i/>
          <w:iCs/>
          <w:sz w:val="28"/>
          <w:szCs w:val="28"/>
        </w:rPr>
        <w:t>Место дисциплины в структуре ОП магистратуры:</w:t>
      </w:r>
    </w:p>
    <w:p w:rsidR="007779D3" w:rsidRPr="00D11C44" w:rsidRDefault="007779D3" w:rsidP="007779D3">
      <w:pPr>
        <w:pStyle w:val="Default"/>
        <w:spacing w:line="360" w:lineRule="auto"/>
        <w:ind w:firstLine="851"/>
        <w:jc w:val="both"/>
        <w:rPr>
          <w:sz w:val="28"/>
          <w:szCs w:val="28"/>
        </w:rPr>
      </w:pPr>
      <w:r w:rsidRPr="00D11C44">
        <w:rPr>
          <w:iCs/>
          <w:sz w:val="28"/>
          <w:szCs w:val="28"/>
        </w:rPr>
        <w:t>Б1.В.ОД.5 Вариативная часть.</w:t>
      </w:r>
      <w:r w:rsidRPr="00D11C44">
        <w:rPr>
          <w:sz w:val="28"/>
          <w:szCs w:val="28"/>
        </w:rPr>
        <w:t xml:space="preserve"> Обязательные дисциплины.</w:t>
      </w:r>
    </w:p>
    <w:p w:rsidR="007779D3" w:rsidRPr="00D11C44" w:rsidRDefault="007779D3" w:rsidP="007779D3">
      <w:pPr>
        <w:spacing w:line="360" w:lineRule="auto"/>
        <w:ind w:firstLine="858"/>
        <w:jc w:val="both"/>
        <w:rPr>
          <w:bCs/>
          <w:sz w:val="28"/>
          <w:szCs w:val="28"/>
        </w:rPr>
      </w:pPr>
      <w:r w:rsidRPr="00D11C44">
        <w:rPr>
          <w:sz w:val="28"/>
          <w:szCs w:val="28"/>
        </w:rPr>
        <w:t>Статистические методы оценки бизнеса</w:t>
      </w:r>
      <w:r w:rsidRPr="00D11C44">
        <w:rPr>
          <w:bCs/>
          <w:sz w:val="28"/>
          <w:szCs w:val="28"/>
        </w:rPr>
        <w:t xml:space="preserve"> в настоящее время представляет собой дисциплину, сопряженную с практически всеми областями управления экономическими единицами. Современные методы оценки имеют ярко выраженную практическую направленность, объединяя математическую логику и финансовые аспекты и требует для изучения определенного уровня экономических знаний.</w:t>
      </w:r>
    </w:p>
    <w:p w:rsidR="007779D3" w:rsidRPr="00D11C44" w:rsidRDefault="007779D3" w:rsidP="007779D3">
      <w:pPr>
        <w:spacing w:line="360" w:lineRule="auto"/>
        <w:ind w:firstLine="720"/>
        <w:jc w:val="both"/>
        <w:rPr>
          <w:bCs/>
          <w:sz w:val="28"/>
          <w:szCs w:val="28"/>
        </w:rPr>
      </w:pPr>
      <w:r w:rsidRPr="00D11C44">
        <w:rPr>
          <w:sz w:val="28"/>
          <w:szCs w:val="28"/>
        </w:rPr>
        <w:t xml:space="preserve">Для изучения дисциплины «Статистические методы оценки бизнеса» необходимы знания по курсам «Математика», «Статистика», «Экономика». </w:t>
      </w:r>
    </w:p>
    <w:p w:rsidR="007779D3" w:rsidRPr="00D11C44" w:rsidRDefault="007779D3" w:rsidP="007779D3">
      <w:pPr>
        <w:spacing w:line="360" w:lineRule="auto"/>
        <w:ind w:firstLine="858"/>
        <w:jc w:val="both"/>
        <w:rPr>
          <w:sz w:val="28"/>
          <w:szCs w:val="28"/>
        </w:rPr>
      </w:pPr>
      <w:r w:rsidRPr="00D11C44">
        <w:rPr>
          <w:sz w:val="28"/>
          <w:szCs w:val="28"/>
        </w:rPr>
        <w:t xml:space="preserve">Знания, полученные в результате изучения данной дисциплины, необходимы для успешного освоения дисциплин «Корпоративное управление» и «Комплексный экономический анализ хозяйственной </w:t>
      </w:r>
      <w:r w:rsidRPr="00D11C44">
        <w:rPr>
          <w:sz w:val="28"/>
          <w:szCs w:val="28"/>
        </w:rPr>
        <w:lastRenderedPageBreak/>
        <w:t>деятельности» а также для прохождения программы практики и научно-исследовательской работы.</w:t>
      </w:r>
    </w:p>
    <w:p w:rsidR="007779D3" w:rsidRPr="00E963B3" w:rsidRDefault="007779D3" w:rsidP="007779D3">
      <w:pPr>
        <w:pStyle w:val="a8"/>
        <w:tabs>
          <w:tab w:val="right" w:leader="underscore" w:pos="9639"/>
        </w:tabs>
        <w:spacing w:after="0" w:line="360" w:lineRule="auto"/>
        <w:ind w:left="0" w:firstLine="851"/>
        <w:jc w:val="both"/>
        <w:rPr>
          <w:b/>
          <w:i/>
          <w:iCs/>
          <w:sz w:val="28"/>
          <w:szCs w:val="28"/>
        </w:rPr>
      </w:pPr>
      <w:r w:rsidRPr="00E963B3">
        <w:rPr>
          <w:b/>
          <w:i/>
          <w:iCs/>
          <w:sz w:val="28"/>
          <w:szCs w:val="28"/>
        </w:rPr>
        <w:t>Требования к уровню освоения содержания дисциплины:</w:t>
      </w:r>
    </w:p>
    <w:p w:rsidR="007779D3" w:rsidRPr="00D11C44" w:rsidRDefault="007779D3" w:rsidP="007779D3">
      <w:pPr>
        <w:pStyle w:val="a8"/>
        <w:tabs>
          <w:tab w:val="right" w:leader="underscore" w:pos="9639"/>
        </w:tabs>
        <w:spacing w:after="0" w:line="360" w:lineRule="auto"/>
        <w:ind w:left="0" w:firstLine="851"/>
        <w:jc w:val="both"/>
        <w:rPr>
          <w:iCs/>
          <w:sz w:val="28"/>
          <w:szCs w:val="28"/>
        </w:rPr>
      </w:pPr>
      <w:r w:rsidRPr="00D11C44">
        <w:rPr>
          <w:iCs/>
          <w:sz w:val="28"/>
          <w:szCs w:val="28"/>
        </w:rPr>
        <w:t>Процесс изучения дисциплины направлен на формирование следующих компетенций: ПК-</w:t>
      </w:r>
      <w:r>
        <w:rPr>
          <w:iCs/>
          <w:sz w:val="28"/>
          <w:szCs w:val="28"/>
        </w:rPr>
        <w:t>9</w:t>
      </w:r>
      <w:r w:rsidRPr="00D11C44">
        <w:rPr>
          <w:iCs/>
          <w:sz w:val="28"/>
          <w:szCs w:val="28"/>
        </w:rPr>
        <w:t>, ПК-</w:t>
      </w:r>
      <w:r>
        <w:rPr>
          <w:iCs/>
          <w:sz w:val="28"/>
          <w:szCs w:val="28"/>
        </w:rPr>
        <w:t>10</w:t>
      </w:r>
      <w:r w:rsidRPr="00D11C44">
        <w:rPr>
          <w:iCs/>
          <w:sz w:val="28"/>
          <w:szCs w:val="28"/>
        </w:rPr>
        <w:t>.</w:t>
      </w:r>
    </w:p>
    <w:p w:rsidR="007779D3" w:rsidRPr="00E963B3" w:rsidRDefault="007779D3" w:rsidP="007779D3">
      <w:pPr>
        <w:spacing w:line="360" w:lineRule="auto"/>
        <w:ind w:firstLine="851"/>
        <w:jc w:val="both"/>
        <w:rPr>
          <w:b/>
          <w:i/>
          <w:iCs/>
          <w:sz w:val="28"/>
          <w:szCs w:val="28"/>
        </w:rPr>
      </w:pPr>
      <w:r w:rsidRPr="00E963B3">
        <w:rPr>
          <w:b/>
          <w:i/>
          <w:iCs/>
          <w:sz w:val="28"/>
          <w:szCs w:val="28"/>
        </w:rPr>
        <w:t>Содержание дисциплины. Основные разделы</w:t>
      </w:r>
    </w:p>
    <w:p w:rsidR="007779D3" w:rsidRPr="00D11C44" w:rsidRDefault="007779D3" w:rsidP="007779D3">
      <w:pPr>
        <w:spacing w:line="360" w:lineRule="auto"/>
        <w:ind w:firstLine="851"/>
        <w:outlineLvl w:val="0"/>
        <w:rPr>
          <w:i/>
          <w:color w:val="000000"/>
          <w:sz w:val="28"/>
          <w:szCs w:val="28"/>
        </w:rPr>
      </w:pPr>
      <w:r w:rsidRPr="00D11C44">
        <w:rPr>
          <w:i/>
          <w:color w:val="000000"/>
          <w:sz w:val="28"/>
          <w:szCs w:val="28"/>
        </w:rPr>
        <w:t>Раздел 1. Исследование статистических моделей реальных явлений и процессов в соответствии с потребностями той или иной области деятельности</w:t>
      </w:r>
    </w:p>
    <w:p w:rsidR="007779D3" w:rsidRPr="00D11C44" w:rsidRDefault="007779D3" w:rsidP="007779D3">
      <w:pPr>
        <w:spacing w:line="360" w:lineRule="auto"/>
        <w:ind w:firstLine="858"/>
        <w:outlineLvl w:val="0"/>
        <w:rPr>
          <w:sz w:val="28"/>
          <w:szCs w:val="28"/>
        </w:rPr>
      </w:pPr>
      <w:r w:rsidRPr="00D11C44">
        <w:rPr>
          <w:sz w:val="28"/>
          <w:szCs w:val="28"/>
        </w:rPr>
        <w:t>Тема 1. Статистические методы анализа экономических явлений</w:t>
      </w:r>
    </w:p>
    <w:p w:rsidR="007779D3" w:rsidRPr="00D11C44" w:rsidRDefault="007779D3" w:rsidP="007779D3">
      <w:pPr>
        <w:spacing w:line="360" w:lineRule="auto"/>
        <w:ind w:firstLine="858"/>
        <w:jc w:val="both"/>
        <w:rPr>
          <w:bCs/>
          <w:sz w:val="28"/>
          <w:szCs w:val="28"/>
        </w:rPr>
      </w:pPr>
      <w:r w:rsidRPr="00D11C44">
        <w:rPr>
          <w:bCs/>
          <w:sz w:val="28"/>
          <w:szCs w:val="28"/>
        </w:rPr>
        <w:t>Классификация методов. Исследование статистических методов анализа экономических явлений общего назначения, без учета специфики области применения.</w:t>
      </w:r>
    </w:p>
    <w:p w:rsidR="007779D3" w:rsidRPr="00D11C44" w:rsidRDefault="007779D3" w:rsidP="007779D3">
      <w:pPr>
        <w:spacing w:line="360" w:lineRule="auto"/>
        <w:ind w:firstLine="858"/>
        <w:jc w:val="both"/>
        <w:outlineLvl w:val="0"/>
        <w:rPr>
          <w:bCs/>
          <w:sz w:val="28"/>
          <w:szCs w:val="28"/>
        </w:rPr>
      </w:pPr>
      <w:r w:rsidRPr="00D11C44">
        <w:rPr>
          <w:sz w:val="28"/>
          <w:szCs w:val="28"/>
        </w:rPr>
        <w:t>Тема 2. Особенности изучения экономических явлений на основе статистической информации</w:t>
      </w:r>
    </w:p>
    <w:p w:rsidR="007779D3" w:rsidRPr="00D11C44" w:rsidRDefault="007779D3" w:rsidP="007779D3">
      <w:pPr>
        <w:spacing w:line="360" w:lineRule="auto"/>
        <w:ind w:firstLine="858"/>
        <w:jc w:val="both"/>
        <w:rPr>
          <w:bCs/>
          <w:sz w:val="28"/>
          <w:szCs w:val="28"/>
        </w:rPr>
      </w:pPr>
      <w:r w:rsidRPr="00D11C44">
        <w:rPr>
          <w:bCs/>
          <w:sz w:val="28"/>
          <w:szCs w:val="28"/>
        </w:rPr>
        <w:t xml:space="preserve">Особенности поведения и взаимодействия отдельных единиц и совокупности в целом. Описание экономических явлений с помощью системы показателей и экономических моделей. Выбор модели по степени агрегирования и детализации. Оценка меры зависимости результативного показателя от факторного. Организация аналитических расчетов в изучении экономических явлений. </w:t>
      </w:r>
    </w:p>
    <w:p w:rsidR="007779D3" w:rsidRPr="00D11C44" w:rsidRDefault="007779D3" w:rsidP="007779D3">
      <w:pPr>
        <w:spacing w:line="360" w:lineRule="auto"/>
        <w:ind w:firstLine="858"/>
        <w:jc w:val="both"/>
        <w:outlineLvl w:val="0"/>
        <w:rPr>
          <w:bCs/>
          <w:sz w:val="28"/>
          <w:szCs w:val="28"/>
        </w:rPr>
      </w:pPr>
      <w:r w:rsidRPr="00D11C44">
        <w:rPr>
          <w:bCs/>
          <w:sz w:val="28"/>
          <w:szCs w:val="28"/>
        </w:rPr>
        <w:t>Тема 3. Анализ экономических явлений на основе регрессионных моделей</w:t>
      </w:r>
    </w:p>
    <w:p w:rsidR="007779D3" w:rsidRPr="00D11C44" w:rsidRDefault="007779D3" w:rsidP="007779D3">
      <w:pPr>
        <w:spacing w:line="360" w:lineRule="auto"/>
        <w:ind w:firstLine="858"/>
        <w:jc w:val="both"/>
        <w:rPr>
          <w:bCs/>
          <w:sz w:val="28"/>
          <w:szCs w:val="28"/>
        </w:rPr>
      </w:pPr>
      <w:r w:rsidRPr="00D11C44">
        <w:rPr>
          <w:bCs/>
          <w:sz w:val="28"/>
          <w:szCs w:val="28"/>
        </w:rPr>
        <w:t>Особенности построения регрессионных моделей. Однофакторные и многофакторные регрессионные модели. Изучение тесноты связи между признаками. Отбор факторов для построения многофакторной модели. Определение параметров уравнения регрессии. Оценка регрессионной модели.</w:t>
      </w:r>
    </w:p>
    <w:p w:rsidR="007779D3" w:rsidRPr="00D11C44" w:rsidRDefault="007779D3" w:rsidP="007779D3">
      <w:pPr>
        <w:spacing w:line="360" w:lineRule="auto"/>
        <w:ind w:firstLine="858"/>
        <w:outlineLvl w:val="0"/>
        <w:rPr>
          <w:bCs/>
          <w:sz w:val="28"/>
          <w:szCs w:val="28"/>
        </w:rPr>
      </w:pPr>
      <w:r w:rsidRPr="00D11C44">
        <w:rPr>
          <w:sz w:val="28"/>
          <w:szCs w:val="28"/>
        </w:rPr>
        <w:t>Тема 4. Анализ динамики среднего уровня</w:t>
      </w:r>
    </w:p>
    <w:p w:rsidR="007779D3" w:rsidRPr="00D11C44" w:rsidRDefault="007779D3" w:rsidP="007779D3">
      <w:pPr>
        <w:spacing w:line="360" w:lineRule="auto"/>
        <w:ind w:firstLine="858"/>
        <w:jc w:val="both"/>
        <w:rPr>
          <w:sz w:val="28"/>
          <w:szCs w:val="28"/>
        </w:rPr>
      </w:pPr>
      <w:r w:rsidRPr="00D11C44">
        <w:rPr>
          <w:sz w:val="28"/>
          <w:szCs w:val="28"/>
        </w:rPr>
        <w:lastRenderedPageBreak/>
        <w:t>Особенности экономических явлений, представляющих целое и его части. Структурные сдвиги в виде изменения удельных весов частей. Выбор модели для оценки влияния факторов на результативный показатель.</w:t>
      </w:r>
    </w:p>
    <w:p w:rsidR="007779D3" w:rsidRPr="00D11C44" w:rsidRDefault="007779D3" w:rsidP="007779D3">
      <w:pPr>
        <w:spacing w:line="360" w:lineRule="auto"/>
        <w:ind w:firstLine="858"/>
        <w:jc w:val="both"/>
        <w:outlineLvl w:val="0"/>
        <w:rPr>
          <w:bCs/>
          <w:sz w:val="28"/>
          <w:szCs w:val="28"/>
        </w:rPr>
      </w:pPr>
      <w:r w:rsidRPr="00D11C44">
        <w:rPr>
          <w:bCs/>
          <w:sz w:val="28"/>
          <w:szCs w:val="28"/>
        </w:rPr>
        <w:t>Тема 5. Факторный анализ поведения экономических явлений</w:t>
      </w:r>
    </w:p>
    <w:p w:rsidR="007779D3" w:rsidRPr="00D11C44" w:rsidRDefault="007779D3" w:rsidP="007779D3">
      <w:pPr>
        <w:spacing w:line="360" w:lineRule="auto"/>
        <w:ind w:firstLine="858"/>
        <w:jc w:val="both"/>
        <w:rPr>
          <w:sz w:val="28"/>
          <w:szCs w:val="28"/>
        </w:rPr>
      </w:pPr>
      <w:r w:rsidRPr="00D11C44">
        <w:rPr>
          <w:sz w:val="28"/>
          <w:szCs w:val="28"/>
        </w:rPr>
        <w:t>Построение информационной модели на основе системы показателей.</w:t>
      </w:r>
    </w:p>
    <w:p w:rsidR="007779D3" w:rsidRPr="00D11C44" w:rsidRDefault="007779D3" w:rsidP="007779D3">
      <w:pPr>
        <w:spacing w:line="360" w:lineRule="auto"/>
        <w:ind w:firstLine="858"/>
        <w:jc w:val="both"/>
        <w:rPr>
          <w:sz w:val="28"/>
          <w:szCs w:val="28"/>
        </w:rPr>
      </w:pPr>
      <w:r w:rsidRPr="00D11C44">
        <w:rPr>
          <w:sz w:val="28"/>
          <w:szCs w:val="28"/>
        </w:rPr>
        <w:t>Подсчет влияния факторов на результативный показатель с помощью системы показателей-оценок. Изучение поведения экономических явлений с помощью формального анализа и содержательного синтеза. Выявление резервов повышения эффективности производства.</w:t>
      </w:r>
    </w:p>
    <w:p w:rsidR="007779D3" w:rsidRPr="00D11C44" w:rsidRDefault="007779D3" w:rsidP="007779D3">
      <w:pPr>
        <w:spacing w:line="360" w:lineRule="auto"/>
        <w:ind w:firstLine="858"/>
        <w:jc w:val="both"/>
        <w:outlineLvl w:val="0"/>
        <w:rPr>
          <w:bCs/>
          <w:sz w:val="28"/>
          <w:szCs w:val="28"/>
        </w:rPr>
      </w:pPr>
      <w:r w:rsidRPr="00D11C44">
        <w:rPr>
          <w:bCs/>
          <w:sz w:val="28"/>
          <w:szCs w:val="28"/>
        </w:rPr>
        <w:t>Тема 6. Методы принятия решений в условиях неопределенности</w:t>
      </w:r>
    </w:p>
    <w:p w:rsidR="007779D3" w:rsidRPr="00D11C44" w:rsidRDefault="007779D3" w:rsidP="007779D3">
      <w:pPr>
        <w:spacing w:line="360" w:lineRule="auto"/>
        <w:ind w:firstLine="858"/>
        <w:jc w:val="both"/>
        <w:rPr>
          <w:sz w:val="28"/>
          <w:szCs w:val="28"/>
        </w:rPr>
      </w:pPr>
      <w:r w:rsidRPr="00D11C44">
        <w:rPr>
          <w:sz w:val="28"/>
          <w:szCs w:val="28"/>
        </w:rPr>
        <w:t>Классификация методов принятия решений в условиях неопределенности. Анализ на основе полезности. Анализ чувствительности.</w:t>
      </w:r>
    </w:p>
    <w:p w:rsidR="007779D3" w:rsidRPr="00D11C44" w:rsidRDefault="007779D3" w:rsidP="007779D3">
      <w:pPr>
        <w:spacing w:line="360" w:lineRule="auto"/>
        <w:ind w:firstLine="858"/>
        <w:jc w:val="both"/>
        <w:outlineLvl w:val="0"/>
        <w:rPr>
          <w:sz w:val="28"/>
          <w:szCs w:val="28"/>
        </w:rPr>
      </w:pPr>
      <w:r w:rsidRPr="00D11C44">
        <w:rPr>
          <w:i/>
          <w:color w:val="000000"/>
          <w:sz w:val="28"/>
          <w:szCs w:val="28"/>
        </w:rPr>
        <w:t>Раздел 2. Применение статистических методов и моделей для статистического анализа конкретных данных</w:t>
      </w:r>
    </w:p>
    <w:p w:rsidR="007779D3" w:rsidRPr="00D11C44" w:rsidRDefault="007779D3" w:rsidP="007779D3">
      <w:pPr>
        <w:spacing w:line="360" w:lineRule="auto"/>
        <w:ind w:firstLine="858"/>
        <w:jc w:val="both"/>
        <w:outlineLvl w:val="0"/>
        <w:rPr>
          <w:sz w:val="28"/>
          <w:szCs w:val="28"/>
        </w:rPr>
      </w:pPr>
      <w:r w:rsidRPr="00D11C44">
        <w:rPr>
          <w:sz w:val="28"/>
          <w:szCs w:val="28"/>
        </w:rPr>
        <w:t>Тема 7. Анализ производства продукции и выручки</w:t>
      </w:r>
    </w:p>
    <w:p w:rsidR="007779D3" w:rsidRPr="00D11C44" w:rsidRDefault="007779D3" w:rsidP="007779D3">
      <w:pPr>
        <w:spacing w:line="360" w:lineRule="auto"/>
        <w:ind w:firstLine="858"/>
        <w:jc w:val="both"/>
        <w:rPr>
          <w:sz w:val="28"/>
          <w:szCs w:val="28"/>
        </w:rPr>
      </w:pPr>
      <w:r w:rsidRPr="00D11C44">
        <w:rPr>
          <w:sz w:val="28"/>
          <w:szCs w:val="28"/>
        </w:rPr>
        <w:t>Статистика выпуска продукции. Разработка системы показателей для анализа производства продукции и выручки. Построение информационной модели для анализа производства продукции и выручки от ее реализации.</w:t>
      </w:r>
    </w:p>
    <w:p w:rsidR="007779D3" w:rsidRPr="00D11C44" w:rsidRDefault="007779D3" w:rsidP="007779D3">
      <w:pPr>
        <w:spacing w:line="360" w:lineRule="auto"/>
        <w:ind w:firstLine="858"/>
        <w:jc w:val="both"/>
        <w:outlineLvl w:val="0"/>
        <w:rPr>
          <w:sz w:val="28"/>
          <w:szCs w:val="28"/>
        </w:rPr>
      </w:pPr>
      <w:r w:rsidRPr="00D11C44">
        <w:rPr>
          <w:sz w:val="28"/>
          <w:szCs w:val="28"/>
        </w:rPr>
        <w:t>Тема 8. Анализ затрат производства</w:t>
      </w:r>
    </w:p>
    <w:p w:rsidR="007779D3" w:rsidRPr="00D11C44" w:rsidRDefault="007779D3" w:rsidP="007779D3">
      <w:pPr>
        <w:spacing w:line="360" w:lineRule="auto"/>
        <w:ind w:firstLine="858"/>
        <w:jc w:val="both"/>
        <w:rPr>
          <w:sz w:val="28"/>
          <w:szCs w:val="28"/>
        </w:rPr>
      </w:pPr>
      <w:r w:rsidRPr="00D11C44">
        <w:rPr>
          <w:sz w:val="28"/>
          <w:szCs w:val="28"/>
        </w:rPr>
        <w:t>Статистика затрат производства. Система показателей издержек сектора предприятий. Разработка системы показателей для анализа затрат производства в конкретных условиях. Построение информационной модели для анализа затрат производства.</w:t>
      </w:r>
    </w:p>
    <w:p w:rsidR="007779D3" w:rsidRPr="00D11C44" w:rsidRDefault="007779D3" w:rsidP="007779D3">
      <w:pPr>
        <w:spacing w:line="360" w:lineRule="auto"/>
        <w:ind w:firstLine="858"/>
        <w:jc w:val="both"/>
        <w:outlineLvl w:val="0"/>
        <w:rPr>
          <w:sz w:val="28"/>
          <w:szCs w:val="28"/>
        </w:rPr>
      </w:pPr>
      <w:r w:rsidRPr="00D11C44">
        <w:rPr>
          <w:sz w:val="28"/>
          <w:szCs w:val="28"/>
        </w:rPr>
        <w:t>Тема 9. Анализ денежного обращения и финансов</w:t>
      </w:r>
    </w:p>
    <w:p w:rsidR="007779D3" w:rsidRPr="00D11C44" w:rsidRDefault="007779D3" w:rsidP="007779D3">
      <w:pPr>
        <w:spacing w:line="360" w:lineRule="auto"/>
        <w:ind w:firstLine="858"/>
        <w:jc w:val="both"/>
        <w:rPr>
          <w:sz w:val="28"/>
          <w:szCs w:val="28"/>
        </w:rPr>
      </w:pPr>
      <w:r w:rsidRPr="00D11C44">
        <w:rPr>
          <w:sz w:val="28"/>
          <w:szCs w:val="28"/>
        </w:rPr>
        <w:t>Статистика выпуска продукции. Разработка системы показателей для анализа производства продукции и выручки. Построение информационной модели для анализа производства продукции и выручки от ее реализации.</w:t>
      </w:r>
    </w:p>
    <w:p w:rsidR="007779D3" w:rsidRPr="00D11C44" w:rsidRDefault="007779D3" w:rsidP="007779D3">
      <w:pPr>
        <w:spacing w:line="360" w:lineRule="auto"/>
        <w:ind w:firstLine="858"/>
        <w:jc w:val="both"/>
        <w:outlineLvl w:val="0"/>
        <w:rPr>
          <w:sz w:val="28"/>
          <w:szCs w:val="28"/>
        </w:rPr>
      </w:pPr>
      <w:r w:rsidRPr="00D11C44">
        <w:rPr>
          <w:sz w:val="28"/>
          <w:szCs w:val="28"/>
        </w:rPr>
        <w:t>Тема 10. Анализ финансового состояния</w:t>
      </w:r>
    </w:p>
    <w:p w:rsidR="007779D3" w:rsidRPr="00D11C44" w:rsidRDefault="007779D3" w:rsidP="007779D3">
      <w:pPr>
        <w:spacing w:line="360" w:lineRule="auto"/>
        <w:ind w:firstLine="858"/>
        <w:jc w:val="both"/>
        <w:rPr>
          <w:sz w:val="28"/>
          <w:szCs w:val="28"/>
        </w:rPr>
      </w:pPr>
      <w:r w:rsidRPr="00D11C44">
        <w:rPr>
          <w:bCs/>
          <w:sz w:val="28"/>
          <w:szCs w:val="28"/>
        </w:rPr>
        <w:t>Показатели финансового результата и информационные потребности сектора предприятий</w:t>
      </w:r>
      <w:r w:rsidRPr="00D11C44">
        <w:rPr>
          <w:sz w:val="28"/>
          <w:szCs w:val="28"/>
        </w:rPr>
        <w:t xml:space="preserve">. Разработка системы показателей для анализа </w:t>
      </w:r>
      <w:r w:rsidRPr="00D11C44">
        <w:rPr>
          <w:sz w:val="28"/>
          <w:szCs w:val="28"/>
        </w:rPr>
        <w:lastRenderedPageBreak/>
        <w:t>финансового состояния организации. Построение информационной модели для анализа финансового состояния организации.</w:t>
      </w:r>
    </w:p>
    <w:p w:rsidR="007779D3" w:rsidRPr="00D11C44" w:rsidRDefault="007779D3" w:rsidP="007779D3">
      <w:pPr>
        <w:spacing w:line="360" w:lineRule="auto"/>
        <w:ind w:firstLine="858"/>
        <w:jc w:val="both"/>
        <w:outlineLvl w:val="0"/>
        <w:rPr>
          <w:bCs/>
          <w:sz w:val="28"/>
          <w:szCs w:val="28"/>
        </w:rPr>
      </w:pPr>
      <w:r w:rsidRPr="00D11C44">
        <w:rPr>
          <w:bCs/>
          <w:sz w:val="28"/>
          <w:szCs w:val="28"/>
        </w:rPr>
        <w:t>Тема 11. Анализ эффективности капитала</w:t>
      </w:r>
    </w:p>
    <w:p w:rsidR="007779D3" w:rsidRPr="00D11C44" w:rsidRDefault="007779D3" w:rsidP="007779D3">
      <w:pPr>
        <w:spacing w:line="360" w:lineRule="auto"/>
        <w:ind w:firstLine="858"/>
        <w:jc w:val="both"/>
        <w:rPr>
          <w:sz w:val="28"/>
          <w:szCs w:val="28"/>
        </w:rPr>
      </w:pPr>
      <w:r w:rsidRPr="00D11C44">
        <w:rPr>
          <w:sz w:val="28"/>
          <w:szCs w:val="28"/>
        </w:rPr>
        <w:t>Показатели эффективности деятельности организации. Разработка системы показателей для анализа эффективности использования капитала. Построение информационной модели для анализа эффективности использования капитала.</w:t>
      </w:r>
    </w:p>
    <w:p w:rsidR="007779D3" w:rsidRDefault="007779D3" w:rsidP="00F513EE">
      <w:pPr>
        <w:pStyle w:val="a8"/>
        <w:tabs>
          <w:tab w:val="right" w:leader="underscore" w:pos="9639"/>
        </w:tabs>
        <w:spacing w:after="0" w:line="360" w:lineRule="auto"/>
        <w:ind w:left="0" w:firstLine="720"/>
        <w:jc w:val="both"/>
        <w:rPr>
          <w:iCs/>
          <w:sz w:val="28"/>
          <w:szCs w:val="28"/>
        </w:rPr>
      </w:pPr>
    </w:p>
    <w:p w:rsidR="007779D3" w:rsidRDefault="007779D3" w:rsidP="00F513EE">
      <w:pPr>
        <w:pStyle w:val="a8"/>
        <w:tabs>
          <w:tab w:val="right" w:leader="underscore" w:pos="9639"/>
        </w:tabs>
        <w:spacing w:after="0" w:line="360" w:lineRule="auto"/>
        <w:ind w:left="0" w:firstLine="720"/>
        <w:jc w:val="both"/>
        <w:rPr>
          <w:iCs/>
          <w:sz w:val="28"/>
          <w:szCs w:val="28"/>
        </w:rPr>
      </w:pPr>
    </w:p>
    <w:p w:rsidR="007779D3" w:rsidRDefault="007779D3" w:rsidP="00F513EE">
      <w:pPr>
        <w:pStyle w:val="a8"/>
        <w:tabs>
          <w:tab w:val="right" w:leader="underscore" w:pos="9639"/>
        </w:tabs>
        <w:spacing w:after="0" w:line="360" w:lineRule="auto"/>
        <w:ind w:left="0" w:firstLine="720"/>
        <w:jc w:val="both"/>
        <w:rPr>
          <w:iCs/>
          <w:sz w:val="28"/>
          <w:szCs w:val="28"/>
        </w:rPr>
      </w:pPr>
    </w:p>
    <w:p w:rsidR="007779D3" w:rsidRPr="002301BF" w:rsidRDefault="00F239EF" w:rsidP="007779D3">
      <w:pPr>
        <w:pStyle w:val="a8"/>
        <w:tabs>
          <w:tab w:val="right" w:leader="underscore" w:pos="9639"/>
        </w:tabs>
        <w:spacing w:after="0" w:line="360" w:lineRule="auto"/>
        <w:ind w:left="360"/>
        <w:jc w:val="center"/>
        <w:rPr>
          <w:b/>
          <w:i/>
          <w:iCs/>
          <w:sz w:val="28"/>
          <w:szCs w:val="28"/>
        </w:rPr>
      </w:pPr>
      <w:r>
        <w:rPr>
          <w:b/>
          <w:i/>
          <w:iCs/>
          <w:sz w:val="28"/>
          <w:szCs w:val="28"/>
        </w:rPr>
        <w:t xml:space="preserve">10. </w:t>
      </w:r>
      <w:r w:rsidR="007779D3">
        <w:rPr>
          <w:b/>
          <w:i/>
          <w:iCs/>
          <w:sz w:val="28"/>
          <w:szCs w:val="28"/>
        </w:rPr>
        <w:t>Финансовый менеджмент</w:t>
      </w:r>
    </w:p>
    <w:p w:rsidR="007779D3" w:rsidRPr="00C45FC5" w:rsidRDefault="007779D3" w:rsidP="007779D3">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Дисциплина «Финансовый менеджмент» является одним из ключевых курсов программы подготовки профессиональных экономистов, которые должны обладать знаниями и навыками управления финансовыми ресурсами компании. Целью преподавания дисциплины «Финансовый менеджмент» является овладение принципами финансового менеджмента, позво</w:t>
      </w:r>
      <w:r w:rsidRPr="00FC1E9F">
        <w:rPr>
          <w:sz w:val="28"/>
          <w:szCs w:val="28"/>
        </w:rPr>
        <w:softHyphen/>
        <w:t>ляющими оптимизировать структуру финансовых ресурсов пред</w:t>
      </w:r>
      <w:r w:rsidRPr="00FC1E9F">
        <w:rPr>
          <w:sz w:val="28"/>
          <w:szCs w:val="28"/>
        </w:rPr>
        <w:softHyphen/>
        <w:t>приятия, их оборот в воспроизводственном цикле и получении наи</w:t>
      </w:r>
      <w:r w:rsidRPr="00FC1E9F">
        <w:rPr>
          <w:sz w:val="28"/>
          <w:szCs w:val="28"/>
        </w:rPr>
        <w:softHyphen/>
        <w:t>большей отдачи на единицу привлеченного капитала; знание вне</w:t>
      </w:r>
      <w:r w:rsidRPr="00FC1E9F">
        <w:rPr>
          <w:sz w:val="28"/>
          <w:szCs w:val="28"/>
        </w:rPr>
        <w:softHyphen/>
        <w:t>шних и внутренних факторов, влияющих на использование финан</w:t>
      </w:r>
      <w:r w:rsidRPr="00FC1E9F">
        <w:rPr>
          <w:sz w:val="28"/>
          <w:szCs w:val="28"/>
        </w:rPr>
        <w:softHyphen/>
        <w:t>совых ресурсов, умение сравнивать доходность и рискованность вариантов финансовых решений, владение системой методов обоснования разных групп финансовых решений, финансовой стратегии и финансового обоснования бизнес-плана.</w:t>
      </w:r>
    </w:p>
    <w:p w:rsidR="007779D3" w:rsidRPr="00FC1E9F" w:rsidRDefault="007779D3" w:rsidP="007779D3">
      <w:pPr>
        <w:pStyle w:val="Default"/>
        <w:spacing w:line="360" w:lineRule="auto"/>
        <w:ind w:firstLine="720"/>
        <w:jc w:val="both"/>
        <w:rPr>
          <w:color w:val="auto"/>
          <w:sz w:val="28"/>
          <w:szCs w:val="28"/>
        </w:rPr>
      </w:pPr>
      <w:r w:rsidRPr="00FC1E9F">
        <w:rPr>
          <w:color w:val="auto"/>
          <w:sz w:val="28"/>
          <w:szCs w:val="28"/>
        </w:rPr>
        <w:t xml:space="preserve">Задачами курса «Финансовый менеджмент» являются: </w:t>
      </w:r>
    </w:p>
    <w:p w:rsidR="007779D3" w:rsidRPr="00FC1E9F" w:rsidRDefault="007779D3" w:rsidP="007779D3">
      <w:pPr>
        <w:pStyle w:val="Default"/>
        <w:spacing w:line="360" w:lineRule="auto"/>
        <w:jc w:val="both"/>
        <w:rPr>
          <w:color w:val="auto"/>
          <w:sz w:val="28"/>
          <w:szCs w:val="28"/>
        </w:rPr>
      </w:pPr>
      <w:r w:rsidRPr="00FC1E9F">
        <w:rPr>
          <w:color w:val="auto"/>
          <w:sz w:val="28"/>
          <w:szCs w:val="28"/>
        </w:rPr>
        <w:t xml:space="preserve">- изучение закономерностей денежного оборота хозяйствующего субъекта; </w:t>
      </w:r>
    </w:p>
    <w:p w:rsidR="007779D3" w:rsidRPr="00FC1E9F" w:rsidRDefault="007779D3" w:rsidP="007779D3">
      <w:pPr>
        <w:pStyle w:val="Default"/>
        <w:spacing w:line="360" w:lineRule="auto"/>
        <w:jc w:val="both"/>
        <w:rPr>
          <w:color w:val="auto"/>
          <w:sz w:val="28"/>
          <w:szCs w:val="28"/>
        </w:rPr>
      </w:pPr>
      <w:r w:rsidRPr="00FC1E9F">
        <w:rPr>
          <w:color w:val="auto"/>
          <w:sz w:val="28"/>
          <w:szCs w:val="28"/>
        </w:rPr>
        <w:t xml:space="preserve">- изучение особенностей организации управления финансами; </w:t>
      </w:r>
    </w:p>
    <w:p w:rsidR="007779D3" w:rsidRPr="00FC1E9F" w:rsidRDefault="007779D3" w:rsidP="007779D3">
      <w:pPr>
        <w:pStyle w:val="Default"/>
        <w:spacing w:line="360" w:lineRule="auto"/>
        <w:jc w:val="both"/>
        <w:rPr>
          <w:color w:val="auto"/>
          <w:sz w:val="28"/>
          <w:szCs w:val="28"/>
        </w:rPr>
      </w:pPr>
      <w:r w:rsidRPr="00FC1E9F">
        <w:rPr>
          <w:color w:val="auto"/>
          <w:sz w:val="28"/>
          <w:szCs w:val="28"/>
        </w:rPr>
        <w:t xml:space="preserve">- освоение существующих методик анализа стоимости и структуры капитала; </w:t>
      </w:r>
    </w:p>
    <w:p w:rsidR="007779D3" w:rsidRPr="00FC1E9F" w:rsidRDefault="007779D3" w:rsidP="007779D3">
      <w:pPr>
        <w:pStyle w:val="Default"/>
        <w:spacing w:line="360" w:lineRule="auto"/>
        <w:jc w:val="both"/>
        <w:rPr>
          <w:color w:val="auto"/>
          <w:sz w:val="28"/>
          <w:szCs w:val="28"/>
        </w:rPr>
      </w:pPr>
      <w:r w:rsidRPr="00FC1E9F">
        <w:rPr>
          <w:color w:val="auto"/>
          <w:sz w:val="28"/>
          <w:szCs w:val="28"/>
        </w:rPr>
        <w:t xml:space="preserve">- изучение системы информационного обеспечения финансового менеджмента; </w:t>
      </w:r>
    </w:p>
    <w:p w:rsidR="007779D3" w:rsidRPr="00FC1E9F" w:rsidRDefault="007779D3" w:rsidP="007779D3">
      <w:pPr>
        <w:pStyle w:val="Default"/>
        <w:spacing w:line="360" w:lineRule="auto"/>
        <w:jc w:val="both"/>
        <w:rPr>
          <w:color w:val="auto"/>
          <w:sz w:val="28"/>
          <w:szCs w:val="28"/>
        </w:rPr>
      </w:pPr>
      <w:r w:rsidRPr="00FC1E9F">
        <w:rPr>
          <w:color w:val="auto"/>
          <w:sz w:val="28"/>
          <w:szCs w:val="28"/>
        </w:rPr>
        <w:lastRenderedPageBreak/>
        <w:t xml:space="preserve">- формирование современного представления об управлении активами и пассивами предприятия; </w:t>
      </w:r>
    </w:p>
    <w:p w:rsidR="007779D3" w:rsidRPr="00FC1E9F" w:rsidRDefault="007779D3" w:rsidP="007779D3">
      <w:pPr>
        <w:pStyle w:val="Default"/>
        <w:spacing w:line="360" w:lineRule="auto"/>
        <w:jc w:val="both"/>
        <w:rPr>
          <w:color w:val="auto"/>
          <w:sz w:val="28"/>
          <w:szCs w:val="28"/>
        </w:rPr>
      </w:pPr>
      <w:r w:rsidRPr="00FC1E9F">
        <w:rPr>
          <w:color w:val="auto"/>
          <w:sz w:val="28"/>
          <w:szCs w:val="28"/>
        </w:rPr>
        <w:t xml:space="preserve">- формирование представления о стратегии и тактике финансового управления в современной рыночной экономике; </w:t>
      </w:r>
    </w:p>
    <w:p w:rsidR="007779D3" w:rsidRPr="00FC1E9F" w:rsidRDefault="007779D3" w:rsidP="007779D3">
      <w:pPr>
        <w:pStyle w:val="Default"/>
        <w:spacing w:line="360" w:lineRule="auto"/>
        <w:jc w:val="both"/>
        <w:rPr>
          <w:color w:val="auto"/>
          <w:sz w:val="28"/>
          <w:szCs w:val="28"/>
        </w:rPr>
      </w:pPr>
      <w:r w:rsidRPr="00FC1E9F">
        <w:rPr>
          <w:color w:val="auto"/>
          <w:sz w:val="28"/>
          <w:szCs w:val="28"/>
        </w:rPr>
        <w:t xml:space="preserve">- овладение современными методиками оценки эффективности принимаемых финансовых решений; </w:t>
      </w:r>
    </w:p>
    <w:p w:rsidR="007779D3" w:rsidRPr="00FC1E9F" w:rsidRDefault="007779D3" w:rsidP="007779D3">
      <w:pPr>
        <w:pStyle w:val="Default"/>
        <w:spacing w:line="360" w:lineRule="auto"/>
        <w:jc w:val="both"/>
        <w:rPr>
          <w:color w:val="auto"/>
          <w:sz w:val="28"/>
          <w:szCs w:val="28"/>
        </w:rPr>
      </w:pPr>
      <w:r w:rsidRPr="00FC1E9F">
        <w:rPr>
          <w:color w:val="auto"/>
          <w:sz w:val="28"/>
          <w:szCs w:val="28"/>
        </w:rPr>
        <w:t xml:space="preserve">- анализ финансового состояния предприятия и прогнозирование возможного банкротства; </w:t>
      </w:r>
    </w:p>
    <w:p w:rsidR="007779D3" w:rsidRPr="00FC1E9F" w:rsidRDefault="007779D3" w:rsidP="007779D3">
      <w:pPr>
        <w:pStyle w:val="Default"/>
        <w:spacing w:line="360" w:lineRule="auto"/>
        <w:jc w:val="both"/>
        <w:rPr>
          <w:color w:val="auto"/>
          <w:sz w:val="28"/>
          <w:szCs w:val="28"/>
        </w:rPr>
      </w:pPr>
      <w:r w:rsidRPr="00FC1E9F">
        <w:rPr>
          <w:color w:val="auto"/>
          <w:sz w:val="28"/>
          <w:szCs w:val="28"/>
        </w:rPr>
        <w:t xml:space="preserve">- овладение основами оценки финансовых и предпринимательских рисков; </w:t>
      </w:r>
    </w:p>
    <w:p w:rsidR="007779D3" w:rsidRPr="00FC1E9F" w:rsidRDefault="007779D3" w:rsidP="007779D3">
      <w:pPr>
        <w:pStyle w:val="Default"/>
        <w:spacing w:line="360" w:lineRule="auto"/>
        <w:jc w:val="both"/>
        <w:rPr>
          <w:color w:val="auto"/>
          <w:sz w:val="28"/>
          <w:szCs w:val="28"/>
        </w:rPr>
      </w:pPr>
      <w:r w:rsidRPr="00FC1E9F">
        <w:rPr>
          <w:color w:val="auto"/>
          <w:sz w:val="28"/>
          <w:szCs w:val="28"/>
        </w:rPr>
        <w:t>- овладение методологическими приемами планирования и прогнозирования денежных потоков;</w:t>
      </w:r>
    </w:p>
    <w:p w:rsidR="007779D3" w:rsidRDefault="007779D3" w:rsidP="007779D3">
      <w:pPr>
        <w:pStyle w:val="Default"/>
        <w:spacing w:line="360" w:lineRule="auto"/>
        <w:jc w:val="both"/>
        <w:rPr>
          <w:color w:val="auto"/>
          <w:sz w:val="28"/>
          <w:szCs w:val="28"/>
        </w:rPr>
      </w:pPr>
      <w:r w:rsidRPr="00FC1E9F">
        <w:rPr>
          <w:color w:val="auto"/>
          <w:sz w:val="28"/>
          <w:szCs w:val="28"/>
        </w:rPr>
        <w:t>- изучение психологических аспектов поведения участников рынка.</w:t>
      </w:r>
    </w:p>
    <w:p w:rsidR="007779D3" w:rsidRPr="00E963B3" w:rsidRDefault="007779D3" w:rsidP="007779D3">
      <w:pPr>
        <w:shd w:val="clear" w:color="auto" w:fill="FFFFFF"/>
        <w:spacing w:line="360" w:lineRule="auto"/>
        <w:ind w:firstLine="720"/>
        <w:jc w:val="both"/>
        <w:rPr>
          <w:sz w:val="28"/>
          <w:szCs w:val="28"/>
        </w:rPr>
      </w:pPr>
      <w:r w:rsidRPr="00E963B3">
        <w:rPr>
          <w:sz w:val="28"/>
          <w:szCs w:val="28"/>
        </w:rPr>
        <w:t>При изучении дисциплины особое внимание уделяется применению полученных теоретических знаний и практические умений в будущей практической деятельности студентов.</w:t>
      </w:r>
    </w:p>
    <w:p w:rsidR="007779D3" w:rsidRPr="00E963B3" w:rsidRDefault="007779D3" w:rsidP="007779D3">
      <w:pPr>
        <w:pStyle w:val="a8"/>
        <w:tabs>
          <w:tab w:val="right" w:leader="underscore" w:pos="9639"/>
        </w:tabs>
        <w:spacing w:after="0" w:line="360" w:lineRule="auto"/>
        <w:ind w:left="0" w:firstLine="851"/>
        <w:jc w:val="both"/>
        <w:rPr>
          <w:b/>
          <w:i/>
          <w:iCs/>
          <w:sz w:val="28"/>
          <w:szCs w:val="28"/>
        </w:rPr>
      </w:pPr>
      <w:r w:rsidRPr="00E963B3">
        <w:rPr>
          <w:b/>
          <w:i/>
          <w:iCs/>
          <w:sz w:val="28"/>
          <w:szCs w:val="28"/>
        </w:rPr>
        <w:t>Место дисциплины в структуре ОП магистратуры:</w:t>
      </w:r>
    </w:p>
    <w:p w:rsidR="007779D3" w:rsidRPr="00E963B3" w:rsidRDefault="007779D3" w:rsidP="007779D3">
      <w:pPr>
        <w:pStyle w:val="Default"/>
        <w:spacing w:line="360" w:lineRule="auto"/>
        <w:ind w:firstLine="851"/>
        <w:jc w:val="both"/>
        <w:rPr>
          <w:sz w:val="28"/>
          <w:szCs w:val="28"/>
        </w:rPr>
      </w:pPr>
      <w:r w:rsidRPr="00E963B3">
        <w:rPr>
          <w:iCs/>
          <w:sz w:val="28"/>
          <w:szCs w:val="28"/>
        </w:rPr>
        <w:t>Б1.В.ОД.6 Вариативная часть.</w:t>
      </w:r>
      <w:r w:rsidRPr="00E963B3">
        <w:rPr>
          <w:sz w:val="28"/>
          <w:szCs w:val="28"/>
        </w:rPr>
        <w:t xml:space="preserve"> Обязательные дисциплины.</w:t>
      </w:r>
    </w:p>
    <w:p w:rsidR="007779D3" w:rsidRPr="00E963B3" w:rsidRDefault="007779D3" w:rsidP="007779D3">
      <w:pPr>
        <w:shd w:val="clear" w:color="auto" w:fill="FFFFFF"/>
        <w:spacing w:line="360" w:lineRule="auto"/>
        <w:ind w:firstLine="720"/>
        <w:jc w:val="both"/>
        <w:rPr>
          <w:spacing w:val="-4"/>
          <w:sz w:val="28"/>
          <w:szCs w:val="28"/>
        </w:rPr>
      </w:pPr>
      <w:r w:rsidRPr="00E963B3">
        <w:rPr>
          <w:bCs/>
          <w:sz w:val="28"/>
          <w:szCs w:val="28"/>
        </w:rPr>
        <w:t xml:space="preserve">Дисциплина имеет ярко выраженную практическую направленность, объединяя математическую логику, правовые и налоговые аспекты и требует для изучения определенного уровня экономических знаний. </w:t>
      </w:r>
      <w:r w:rsidRPr="00E963B3">
        <w:rPr>
          <w:iCs/>
          <w:sz w:val="28"/>
          <w:szCs w:val="28"/>
        </w:rPr>
        <w:t xml:space="preserve">Для освоения данного курса необходимы знания, умения и компетенции, полученные студентами в процессе обучения по программе </w:t>
      </w:r>
      <w:proofErr w:type="spellStart"/>
      <w:r w:rsidRPr="00E963B3">
        <w:rPr>
          <w:iCs/>
          <w:sz w:val="28"/>
          <w:szCs w:val="28"/>
        </w:rPr>
        <w:t>бакалавриата</w:t>
      </w:r>
      <w:proofErr w:type="spellEnd"/>
      <w:r w:rsidRPr="00E963B3">
        <w:rPr>
          <w:iCs/>
          <w:sz w:val="28"/>
          <w:szCs w:val="28"/>
        </w:rPr>
        <w:t xml:space="preserve"> и, в частности, в результате изучения дисциплин</w:t>
      </w:r>
      <w:r w:rsidRPr="00E963B3">
        <w:rPr>
          <w:sz w:val="28"/>
          <w:szCs w:val="28"/>
        </w:rPr>
        <w:t xml:space="preserve"> </w:t>
      </w:r>
      <w:r w:rsidRPr="00E963B3">
        <w:rPr>
          <w:spacing w:val="-4"/>
          <w:sz w:val="28"/>
          <w:szCs w:val="28"/>
        </w:rPr>
        <w:t>«Микроэкономика», «Макроэкономика», «</w:t>
      </w:r>
      <w:r>
        <w:rPr>
          <w:spacing w:val="-4"/>
          <w:sz w:val="28"/>
          <w:szCs w:val="28"/>
        </w:rPr>
        <w:t>Бухгалтерский учет и анализ</w:t>
      </w:r>
      <w:r w:rsidRPr="00E963B3">
        <w:rPr>
          <w:spacing w:val="-4"/>
          <w:sz w:val="28"/>
          <w:szCs w:val="28"/>
        </w:rPr>
        <w:t xml:space="preserve">», «Менеджмент», «Финансы» </w:t>
      </w:r>
      <w:r w:rsidRPr="00E963B3">
        <w:rPr>
          <w:sz w:val="28"/>
          <w:szCs w:val="28"/>
        </w:rPr>
        <w:t xml:space="preserve">и др. </w:t>
      </w:r>
    </w:p>
    <w:p w:rsidR="007779D3" w:rsidRPr="00E963B3" w:rsidRDefault="007779D3" w:rsidP="007779D3">
      <w:pPr>
        <w:spacing w:line="360" w:lineRule="auto"/>
        <w:ind w:firstLine="720"/>
        <w:jc w:val="both"/>
        <w:rPr>
          <w:sz w:val="28"/>
          <w:szCs w:val="28"/>
        </w:rPr>
      </w:pPr>
      <w:r w:rsidRPr="00E963B3">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 и написания магистерской диссертации.</w:t>
      </w:r>
    </w:p>
    <w:p w:rsidR="007779D3" w:rsidRPr="00E963B3" w:rsidRDefault="007779D3" w:rsidP="007779D3">
      <w:pPr>
        <w:pStyle w:val="a8"/>
        <w:tabs>
          <w:tab w:val="right" w:leader="underscore" w:pos="9639"/>
        </w:tabs>
        <w:spacing w:after="0" w:line="360" w:lineRule="auto"/>
        <w:ind w:left="0" w:firstLine="851"/>
        <w:jc w:val="both"/>
        <w:rPr>
          <w:b/>
          <w:i/>
          <w:iCs/>
          <w:sz w:val="28"/>
          <w:szCs w:val="28"/>
        </w:rPr>
      </w:pPr>
      <w:r w:rsidRPr="00E963B3">
        <w:rPr>
          <w:b/>
          <w:i/>
          <w:iCs/>
          <w:sz w:val="28"/>
          <w:szCs w:val="28"/>
        </w:rPr>
        <w:t>Требования к уровню освоения содержания дисциплины:</w:t>
      </w:r>
    </w:p>
    <w:p w:rsidR="007779D3" w:rsidRPr="00E963B3" w:rsidRDefault="007779D3" w:rsidP="007779D3">
      <w:pPr>
        <w:pStyle w:val="a8"/>
        <w:tabs>
          <w:tab w:val="right" w:leader="underscore" w:pos="9639"/>
        </w:tabs>
        <w:spacing w:after="0" w:line="360" w:lineRule="auto"/>
        <w:ind w:left="0" w:firstLine="851"/>
        <w:jc w:val="both"/>
        <w:rPr>
          <w:iCs/>
          <w:sz w:val="28"/>
          <w:szCs w:val="28"/>
        </w:rPr>
      </w:pPr>
      <w:r w:rsidRPr="00E963B3">
        <w:rPr>
          <w:iCs/>
          <w:sz w:val="28"/>
          <w:szCs w:val="28"/>
        </w:rPr>
        <w:t>Процесс изучения дисциплины направлен на формирование следующих компетенций: ОК-</w:t>
      </w:r>
      <w:r>
        <w:rPr>
          <w:iCs/>
          <w:sz w:val="28"/>
          <w:szCs w:val="28"/>
        </w:rPr>
        <w:t>2</w:t>
      </w:r>
      <w:r w:rsidRPr="00E963B3">
        <w:rPr>
          <w:iCs/>
          <w:sz w:val="28"/>
          <w:szCs w:val="28"/>
        </w:rPr>
        <w:t xml:space="preserve">, </w:t>
      </w:r>
      <w:r>
        <w:rPr>
          <w:iCs/>
          <w:sz w:val="28"/>
          <w:szCs w:val="28"/>
        </w:rPr>
        <w:t xml:space="preserve">ПК-9, </w:t>
      </w:r>
      <w:r w:rsidRPr="00E963B3">
        <w:rPr>
          <w:iCs/>
          <w:sz w:val="28"/>
          <w:szCs w:val="28"/>
        </w:rPr>
        <w:t>ПК-12.</w:t>
      </w:r>
    </w:p>
    <w:p w:rsidR="007779D3" w:rsidRPr="00E963B3" w:rsidRDefault="007779D3" w:rsidP="007779D3">
      <w:pPr>
        <w:spacing w:line="360" w:lineRule="auto"/>
        <w:ind w:firstLine="851"/>
        <w:jc w:val="both"/>
        <w:rPr>
          <w:b/>
          <w:i/>
          <w:iCs/>
          <w:sz w:val="28"/>
          <w:szCs w:val="28"/>
        </w:rPr>
      </w:pPr>
      <w:r w:rsidRPr="00E963B3">
        <w:rPr>
          <w:b/>
          <w:i/>
          <w:iCs/>
          <w:sz w:val="28"/>
          <w:szCs w:val="28"/>
        </w:rPr>
        <w:t>Содержание дисциплины. Основные разделы</w:t>
      </w:r>
    </w:p>
    <w:p w:rsidR="007779D3" w:rsidRPr="00FC1E9F" w:rsidRDefault="007779D3" w:rsidP="007779D3">
      <w:pPr>
        <w:pStyle w:val="ae"/>
        <w:spacing w:before="0" w:beforeAutospacing="0" w:after="0" w:afterAutospacing="0" w:line="360" w:lineRule="auto"/>
        <w:jc w:val="both"/>
        <w:rPr>
          <w:sz w:val="28"/>
          <w:szCs w:val="28"/>
        </w:rPr>
      </w:pPr>
      <w:r w:rsidRPr="00FC1E9F">
        <w:rPr>
          <w:bCs/>
          <w:sz w:val="28"/>
          <w:szCs w:val="28"/>
        </w:rPr>
        <w:lastRenderedPageBreak/>
        <w:t>Тема 1. Сущность и организация финансового менеджмента на предприятии.</w:t>
      </w:r>
    </w:p>
    <w:p w:rsidR="007779D3" w:rsidRPr="00FC1E9F" w:rsidRDefault="007779D3" w:rsidP="007779D3">
      <w:pPr>
        <w:tabs>
          <w:tab w:val="left" w:pos="720"/>
        </w:tabs>
        <w:spacing w:line="360" w:lineRule="auto"/>
        <w:ind w:firstLine="900"/>
        <w:jc w:val="both"/>
        <w:rPr>
          <w:sz w:val="28"/>
          <w:szCs w:val="28"/>
        </w:rPr>
      </w:pPr>
      <w:r w:rsidRPr="00FC1E9F">
        <w:rPr>
          <w:sz w:val="28"/>
          <w:szCs w:val="28"/>
        </w:rPr>
        <w:t>Понятие, цели и задачи финансового менеджмента. Функции финансового менеджмента. Внешняя экономическая среда и организационно-правовые формы ведения бизнеса. Финансовый менеджмент как система управления финансовой деятельностью на предприятии. Информационная база финансового менеджмента. Базовые концепции финансового менеджмента. Взаимосвязь финансового, производственного и инвестиционного менеджмента.</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Финансовые особенности корпоративной формы деятельности. Корпоративная цель и финансовая стратегия корпорации. Заинтересованные стороны и их влияние на корпоративные цели. Жизненный цикл компании и комплекс финансовых решений корпорации на различных его этапах.</w:t>
      </w:r>
    </w:p>
    <w:p w:rsidR="007779D3" w:rsidRPr="00FC1E9F" w:rsidRDefault="007779D3" w:rsidP="007779D3">
      <w:pPr>
        <w:pStyle w:val="ae"/>
        <w:spacing w:before="0" w:beforeAutospacing="0" w:after="0" w:afterAutospacing="0" w:line="360" w:lineRule="auto"/>
        <w:jc w:val="both"/>
        <w:rPr>
          <w:sz w:val="28"/>
          <w:szCs w:val="28"/>
        </w:rPr>
      </w:pPr>
      <w:r w:rsidRPr="00FC1E9F">
        <w:rPr>
          <w:bCs/>
          <w:sz w:val="28"/>
          <w:szCs w:val="28"/>
        </w:rPr>
        <w:t>Тема 2. Финансовый анализ отчетности.</w:t>
      </w:r>
    </w:p>
    <w:p w:rsidR="007779D3" w:rsidRPr="00FC1E9F" w:rsidRDefault="007779D3" w:rsidP="007779D3">
      <w:pPr>
        <w:pStyle w:val="ae"/>
        <w:tabs>
          <w:tab w:val="left" w:pos="720"/>
        </w:tabs>
        <w:spacing w:before="0" w:beforeAutospacing="0" w:after="0" w:afterAutospacing="0" w:line="360" w:lineRule="auto"/>
        <w:ind w:firstLine="720"/>
        <w:jc w:val="both"/>
        <w:rPr>
          <w:sz w:val="28"/>
          <w:szCs w:val="28"/>
        </w:rPr>
      </w:pPr>
      <w:r w:rsidRPr="00FC1E9F">
        <w:rPr>
          <w:sz w:val="28"/>
          <w:szCs w:val="28"/>
        </w:rPr>
        <w:t>Финансовая отчетность компании, как источник информации для принятия инвестиционных и финансовых решений. Рыночная и балансовая стоимость. Формирование и структура денежных потоков организации. Свободный денежный поток.</w:t>
      </w:r>
    </w:p>
    <w:p w:rsidR="007779D3" w:rsidRPr="00FC1E9F" w:rsidRDefault="007779D3" w:rsidP="007779D3">
      <w:pPr>
        <w:pStyle w:val="ae"/>
        <w:tabs>
          <w:tab w:val="left" w:pos="720"/>
        </w:tabs>
        <w:spacing w:before="0" w:beforeAutospacing="0" w:after="0" w:afterAutospacing="0" w:line="360" w:lineRule="auto"/>
        <w:ind w:firstLine="720"/>
        <w:jc w:val="both"/>
        <w:rPr>
          <w:sz w:val="28"/>
          <w:szCs w:val="28"/>
        </w:rPr>
      </w:pPr>
      <w:r w:rsidRPr="00FC1E9F">
        <w:rPr>
          <w:sz w:val="28"/>
          <w:szCs w:val="28"/>
        </w:rPr>
        <w:t xml:space="preserve">Формы и методы анализа финансовой отчетности. Система показателей финансового анализа. Анализ ликвидности баланса организации. Показатели финансовой устойчивости предприятия. Рентабельность организации и методы ее определения. Анализ деловой активности (оборачиваемости). </w:t>
      </w:r>
    </w:p>
    <w:p w:rsidR="007779D3" w:rsidRPr="00FC1E9F" w:rsidRDefault="007779D3" w:rsidP="007779D3">
      <w:pPr>
        <w:pStyle w:val="ae"/>
        <w:tabs>
          <w:tab w:val="left" w:pos="720"/>
        </w:tabs>
        <w:spacing w:before="0" w:beforeAutospacing="0" w:after="0" w:afterAutospacing="0" w:line="360" w:lineRule="auto"/>
        <w:ind w:firstLine="720"/>
        <w:jc w:val="both"/>
        <w:rPr>
          <w:sz w:val="28"/>
          <w:szCs w:val="28"/>
        </w:rPr>
      </w:pPr>
      <w:r w:rsidRPr="00FC1E9F">
        <w:rPr>
          <w:sz w:val="28"/>
          <w:szCs w:val="28"/>
        </w:rPr>
        <w:t>Факторные модели финансового анализа. Операционный анализ как база принятия управленческих решений. Понятие производственного и финансового рычагов. Комбинированный рычаг.</w:t>
      </w:r>
    </w:p>
    <w:p w:rsidR="007779D3" w:rsidRPr="00FC1E9F" w:rsidRDefault="007779D3" w:rsidP="007779D3">
      <w:pPr>
        <w:pStyle w:val="ae"/>
        <w:tabs>
          <w:tab w:val="left" w:pos="720"/>
        </w:tabs>
        <w:spacing w:before="0" w:beforeAutospacing="0" w:after="0" w:afterAutospacing="0" w:line="360" w:lineRule="auto"/>
        <w:ind w:firstLine="720"/>
        <w:jc w:val="both"/>
        <w:rPr>
          <w:sz w:val="28"/>
          <w:szCs w:val="28"/>
        </w:rPr>
      </w:pPr>
      <w:r w:rsidRPr="00FC1E9F">
        <w:rPr>
          <w:sz w:val="28"/>
          <w:szCs w:val="28"/>
        </w:rPr>
        <w:t>Стоимость, как критерий эффективности принятых финансовых решений. Основная финансовая цель развития компании. Стоимостной подход к управлению компании.</w:t>
      </w:r>
    </w:p>
    <w:p w:rsidR="007779D3" w:rsidRPr="00FC1E9F" w:rsidRDefault="007779D3" w:rsidP="007779D3">
      <w:pPr>
        <w:pStyle w:val="ae"/>
        <w:spacing w:before="0" w:beforeAutospacing="0" w:after="0" w:afterAutospacing="0" w:line="360" w:lineRule="auto"/>
        <w:jc w:val="both"/>
        <w:rPr>
          <w:sz w:val="28"/>
          <w:szCs w:val="28"/>
        </w:rPr>
      </w:pPr>
      <w:r w:rsidRPr="00FC1E9F">
        <w:rPr>
          <w:bCs/>
          <w:sz w:val="28"/>
          <w:szCs w:val="28"/>
        </w:rPr>
        <w:t>Тема 3. Финансовое планирование и прогнозирование.</w:t>
      </w:r>
    </w:p>
    <w:p w:rsidR="007779D3" w:rsidRPr="00FC1E9F" w:rsidRDefault="007779D3" w:rsidP="007779D3">
      <w:pPr>
        <w:tabs>
          <w:tab w:val="left" w:pos="720"/>
        </w:tabs>
        <w:spacing w:line="360" w:lineRule="auto"/>
        <w:ind w:firstLine="900"/>
        <w:jc w:val="both"/>
        <w:rPr>
          <w:sz w:val="28"/>
          <w:szCs w:val="28"/>
        </w:rPr>
      </w:pPr>
      <w:r w:rsidRPr="00FC1E9F">
        <w:rPr>
          <w:sz w:val="28"/>
          <w:szCs w:val="28"/>
        </w:rPr>
        <w:t xml:space="preserve">Роль финансового менеджмента в обосновании концепции развития предприятия, инвестиционных программ и бизнес-планов. Сущность финансового планирования и прогнозирования. Виды финансовых планов, их </w:t>
      </w:r>
      <w:r w:rsidRPr="00FC1E9F">
        <w:rPr>
          <w:sz w:val="28"/>
          <w:szCs w:val="28"/>
        </w:rPr>
        <w:lastRenderedPageBreak/>
        <w:t xml:space="preserve">содержание, особенности и последовательности разработки. Бюджеты, их виды и роль в краткосрочном планировании. </w:t>
      </w:r>
    </w:p>
    <w:p w:rsidR="007779D3" w:rsidRPr="00FC1E9F" w:rsidRDefault="007779D3" w:rsidP="007779D3">
      <w:pPr>
        <w:tabs>
          <w:tab w:val="left" w:pos="720"/>
        </w:tabs>
        <w:spacing w:line="360" w:lineRule="auto"/>
        <w:ind w:firstLine="900"/>
        <w:jc w:val="both"/>
        <w:rPr>
          <w:sz w:val="28"/>
          <w:szCs w:val="28"/>
        </w:rPr>
      </w:pPr>
      <w:r w:rsidRPr="00FC1E9F">
        <w:rPr>
          <w:sz w:val="28"/>
          <w:szCs w:val="28"/>
        </w:rPr>
        <w:t xml:space="preserve">Финансовое прогнозирование на предприятии: цели, задачи, методы. Этапы финансового прогнозирования. Проблемы определения горизонта прогнозирования. Оценка финансовых и инвестиционных возможностей организации; прогнозирование последствий текущих решений; методы обоснования и выбора рациональных (эффективных и реальных) инвестиционных решений, оценка текущих результатов и конечного результата реализации инвестиционного проекта. Прогнозирование методом пропорциональной зависимости от объема продаж. </w:t>
      </w:r>
    </w:p>
    <w:p w:rsidR="007779D3" w:rsidRPr="00FC1E9F" w:rsidRDefault="007779D3" w:rsidP="007779D3">
      <w:pPr>
        <w:tabs>
          <w:tab w:val="left" w:pos="720"/>
        </w:tabs>
        <w:spacing w:line="360" w:lineRule="auto"/>
        <w:ind w:firstLine="900"/>
        <w:jc w:val="both"/>
        <w:rPr>
          <w:sz w:val="28"/>
          <w:szCs w:val="28"/>
        </w:rPr>
      </w:pPr>
      <w:r w:rsidRPr="00FC1E9F">
        <w:rPr>
          <w:sz w:val="28"/>
          <w:szCs w:val="28"/>
        </w:rPr>
        <w:t>Финансовая политика. Взаимосвязь финансовой политики, планирования и роста фирмы. Модели оценки темпов роста корпорации. Финансовое обоснование устойчивого темпа роста. Целесообразность реинвестирования, факторы роста, модель Дюпона. Матричный анализ качества роста компании. Оценка возможностей роста. Требуемая доходность, ставка капитализации и коэффициент P/Е. Понятие рыночной ставки капитализации. Соотношение ставки капитализации и коэффициент P/E.</w:t>
      </w:r>
    </w:p>
    <w:p w:rsidR="007779D3" w:rsidRPr="00FC1E9F" w:rsidRDefault="007779D3" w:rsidP="007779D3">
      <w:pPr>
        <w:pStyle w:val="ae"/>
        <w:spacing w:before="0" w:beforeAutospacing="0" w:after="0" w:afterAutospacing="0" w:line="360" w:lineRule="auto"/>
        <w:jc w:val="both"/>
        <w:rPr>
          <w:sz w:val="28"/>
          <w:szCs w:val="28"/>
        </w:rPr>
      </w:pPr>
      <w:r w:rsidRPr="00FC1E9F">
        <w:rPr>
          <w:bCs/>
          <w:sz w:val="28"/>
          <w:szCs w:val="28"/>
        </w:rPr>
        <w:t xml:space="preserve">Тема 4. Методологические основы принятия финансовых решений. </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 xml:space="preserve">Временная </w:t>
      </w:r>
      <w:hyperlink r:id="rId8" w:tooltip="Стоимость денег" w:history="1">
        <w:r w:rsidRPr="00FC1E9F">
          <w:rPr>
            <w:sz w:val="28"/>
            <w:szCs w:val="28"/>
          </w:rPr>
          <w:t>стоимость денег</w:t>
        </w:r>
      </w:hyperlink>
      <w:r w:rsidRPr="00FC1E9F">
        <w:rPr>
          <w:sz w:val="28"/>
          <w:szCs w:val="28"/>
        </w:rPr>
        <w:t>. Потоки платежей и методы их оценки. Виды процентных ставок. Методы оценки основных финансовых активов (акций и облигаций). Сущность и виды финансового риска. Риски инвестирования и финансирования корпорации.</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 xml:space="preserve">Риск и доходность. Методы и показатели оценки финансовых рисков. Концепция инвестиционного портфеля (теория портфеля). Диверсификация и риск портфеля </w:t>
      </w:r>
      <w:hyperlink r:id="rId9" w:tooltip="Ценные бумаги" w:history="1">
        <w:r w:rsidRPr="00FC1E9F">
          <w:rPr>
            <w:sz w:val="28"/>
            <w:szCs w:val="28"/>
          </w:rPr>
          <w:t>ценных бумаг</w:t>
        </w:r>
      </w:hyperlink>
      <w:r w:rsidRPr="00FC1E9F">
        <w:rPr>
          <w:sz w:val="28"/>
          <w:szCs w:val="28"/>
        </w:rPr>
        <w:t>. Модели оценки рисковых активов на рынке капитала.</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 xml:space="preserve">Основные модели, определяющие риск-доходность. Модель </w:t>
      </w:r>
      <w:hyperlink r:id="rId10" w:tooltip="Ценообразование" w:history="1">
        <w:r w:rsidRPr="00FC1E9F">
          <w:rPr>
            <w:sz w:val="28"/>
            <w:szCs w:val="28"/>
          </w:rPr>
          <w:t>ценообразования</w:t>
        </w:r>
      </w:hyperlink>
      <w:r w:rsidRPr="00FC1E9F">
        <w:rPr>
          <w:sz w:val="28"/>
          <w:szCs w:val="28"/>
        </w:rPr>
        <w:t xml:space="preserve"> на долгосрочные активы (CAPM): предпосылки и допущения модели. Систематический и несистематический риск. Фактор бета, как единственный фактор систематического риска корпорации. </w:t>
      </w:r>
      <w:proofErr w:type="spellStart"/>
      <w:r w:rsidRPr="00FC1E9F">
        <w:rPr>
          <w:sz w:val="28"/>
          <w:szCs w:val="28"/>
        </w:rPr>
        <w:t>Безрисковая</w:t>
      </w:r>
      <w:proofErr w:type="spellEnd"/>
      <w:r w:rsidRPr="00FC1E9F">
        <w:rPr>
          <w:sz w:val="28"/>
          <w:szCs w:val="28"/>
        </w:rPr>
        <w:t xml:space="preserve"> </w:t>
      </w:r>
      <w:r w:rsidRPr="00FC1E9F">
        <w:rPr>
          <w:sz w:val="28"/>
          <w:szCs w:val="28"/>
        </w:rPr>
        <w:lastRenderedPageBreak/>
        <w:t>ставка, премия за риск. Методы расчета беты-коэффициента. Российская специфика расчета беты-коэффициента.</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 xml:space="preserve">Альтернативные модели анализа доходности, ожидаемой собственниками корпорации. Арбитражная модель ценообразования (APT). Принципы и допущения арбитражной модели. Различия в моделях CAPM и APT. Особенности анализа доходности на развивающихся рынках. Модификации моделей на основе CAPM для различных рынков. Особенности моделей для глобального рынка. Бета сопоставимых компаний и возможности его использования при анализе доходности на развивающемся рынке. </w:t>
      </w:r>
      <w:proofErr w:type="spellStart"/>
      <w:r w:rsidRPr="00FC1E9F">
        <w:rPr>
          <w:sz w:val="28"/>
          <w:szCs w:val="28"/>
        </w:rPr>
        <w:t>Страновой</w:t>
      </w:r>
      <w:proofErr w:type="spellEnd"/>
      <w:r w:rsidRPr="00FC1E9F">
        <w:rPr>
          <w:sz w:val="28"/>
          <w:szCs w:val="28"/>
        </w:rPr>
        <w:t xml:space="preserve"> риск и способы его учета. Кумулятивный метод расчета риска, ожидаемый собственниками корпорации.</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 xml:space="preserve">Основы теории опционов. Введение в ценообразование опционов. Модель ценообразования опционов </w:t>
      </w:r>
      <w:proofErr w:type="spellStart"/>
      <w:r w:rsidRPr="00FC1E9F">
        <w:rPr>
          <w:sz w:val="28"/>
          <w:szCs w:val="28"/>
        </w:rPr>
        <w:t>Блэка-Шоулза</w:t>
      </w:r>
      <w:proofErr w:type="spellEnd"/>
      <w:r w:rsidRPr="00FC1E9F">
        <w:rPr>
          <w:sz w:val="28"/>
          <w:szCs w:val="28"/>
        </w:rPr>
        <w:t>. Ценообразование опционов и корпоративная финансовая политика.</w:t>
      </w:r>
    </w:p>
    <w:p w:rsidR="007779D3" w:rsidRPr="00FC1E9F" w:rsidRDefault="007779D3" w:rsidP="007779D3">
      <w:pPr>
        <w:pStyle w:val="ae"/>
        <w:spacing w:before="0" w:beforeAutospacing="0" w:after="0" w:afterAutospacing="0" w:line="360" w:lineRule="auto"/>
        <w:jc w:val="both"/>
        <w:rPr>
          <w:sz w:val="28"/>
          <w:szCs w:val="28"/>
        </w:rPr>
      </w:pPr>
      <w:r w:rsidRPr="00FC1E9F">
        <w:rPr>
          <w:bCs/>
          <w:sz w:val="28"/>
          <w:szCs w:val="28"/>
        </w:rPr>
        <w:t xml:space="preserve">Тема 5. Основы принятия инвестиционных решений. </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 xml:space="preserve">Сущность инвестиционных решений. Инвестиционная политика. Соотношение стратегии корпорации и инвестиционной политики. Принципы и методы формирование бюджета капитальных вложений. Основные риски инвестирования, принципы и подходы к их учету. Понятие инвестиционного проекта. Виды и методы оценки инвестиционных проектов. Риски инвестиционных проектов, методы их анализа. </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Алгоритм выбора проекта. Финансовая модель проектов компании. Использование модели свободного денежного потока для оценки проекта. Правила построения и прогнозирования денежных потоков. Структура денежных потоков проекта. Моделирование внешних факторов: рыночные тенденции, курсы валют, инфляция. Номинальные и реальные денежные потоки. Номинальная и реальная ставка дисконтирования. Правило выбора ставки дисконтирования.</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 xml:space="preserve">Традиционные методы анализа эффективности принятия инвестиционных решений: чистая приведенная стоимость (NPV), внутренняя норма доходности (IRR), дисконтируемый период окупаемости (DPB), индекс </w:t>
      </w:r>
      <w:r w:rsidRPr="00FC1E9F">
        <w:rPr>
          <w:sz w:val="28"/>
          <w:szCs w:val="28"/>
        </w:rPr>
        <w:lastRenderedPageBreak/>
        <w:t>прибыльности (PI). Недостатки и ограничения применения данных методов. Проблема взаимовлияющих и взаимоисключающих проектов. Метод APV, его возможности и недостатки.</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Выбор проектов в условиях ограниченности финансовых ресурсов.</w:t>
      </w:r>
    </w:p>
    <w:p w:rsidR="007779D3" w:rsidRPr="00FC1E9F" w:rsidRDefault="007779D3" w:rsidP="007779D3">
      <w:pPr>
        <w:pStyle w:val="ae"/>
        <w:spacing w:before="0" w:beforeAutospacing="0" w:after="0" w:afterAutospacing="0" w:line="360" w:lineRule="auto"/>
        <w:jc w:val="both"/>
        <w:rPr>
          <w:sz w:val="28"/>
          <w:szCs w:val="28"/>
        </w:rPr>
      </w:pPr>
      <w:r w:rsidRPr="00FC1E9F">
        <w:rPr>
          <w:bCs/>
          <w:sz w:val="28"/>
          <w:szCs w:val="28"/>
        </w:rPr>
        <w:t>Тема 6. Структура капитала и дивидендная политика.</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 xml:space="preserve">Понятие стоимости и структуры капитала в контексте решения стратегических задач собственника. Средневзвешенная и предельная стоимость капитала. Влияние структуры капитала на стоимость фирмы. Специфика и проблемы определения стоимости капитала в РФ. </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 xml:space="preserve">Правила финансового анализа структуры капитала. Отличия финансового подхода от бухгалтерского. Теория </w:t>
      </w:r>
      <w:proofErr w:type="spellStart"/>
      <w:r w:rsidRPr="00FC1E9F">
        <w:rPr>
          <w:sz w:val="28"/>
          <w:szCs w:val="28"/>
        </w:rPr>
        <w:t>стейкхолдеров</w:t>
      </w:r>
      <w:proofErr w:type="spellEnd"/>
      <w:r w:rsidRPr="00FC1E9F">
        <w:rPr>
          <w:sz w:val="28"/>
          <w:szCs w:val="28"/>
        </w:rPr>
        <w:t xml:space="preserve"> в анализе структуры капитала. Структура капитала как стратегический параметр конкурентоспособности и маневренности компании. Принципы планирования оптимальной структуры капитала компании. Целевая структура капитала. Поиск оптимальной структуры капитала для соответствующей стадии жизненного цикла.</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Три группы количественных методов поиска оптимальной структуры капитала. Метод операционной прибыли, метод минимизации средневзвешенных затрат на капитал. Модель рейтинга. Метод EBIT-EPS. Сценарное проектирование структуры капитала. Оптимизация структуры капитала в условиях постоянных изменений и несовершенств рынка.</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Роль издержек финансовой неустойчивости (</w:t>
      </w:r>
      <w:proofErr w:type="spellStart"/>
      <w:r w:rsidRPr="00FC1E9F">
        <w:rPr>
          <w:sz w:val="28"/>
          <w:szCs w:val="28"/>
        </w:rPr>
        <w:t>cost</w:t>
      </w:r>
      <w:proofErr w:type="spellEnd"/>
      <w:r w:rsidRPr="00FC1E9F">
        <w:rPr>
          <w:sz w:val="28"/>
          <w:szCs w:val="28"/>
        </w:rPr>
        <w:t xml:space="preserve"> </w:t>
      </w:r>
      <w:proofErr w:type="spellStart"/>
      <w:r w:rsidRPr="00FC1E9F">
        <w:rPr>
          <w:sz w:val="28"/>
          <w:szCs w:val="28"/>
        </w:rPr>
        <w:t>of</w:t>
      </w:r>
      <w:proofErr w:type="spellEnd"/>
      <w:r w:rsidRPr="00FC1E9F">
        <w:rPr>
          <w:sz w:val="28"/>
          <w:szCs w:val="28"/>
        </w:rPr>
        <w:t xml:space="preserve"> </w:t>
      </w:r>
      <w:proofErr w:type="spellStart"/>
      <w:r w:rsidRPr="00FC1E9F">
        <w:rPr>
          <w:sz w:val="28"/>
          <w:szCs w:val="28"/>
        </w:rPr>
        <w:t>financial</w:t>
      </w:r>
      <w:proofErr w:type="spellEnd"/>
      <w:r w:rsidRPr="00FC1E9F">
        <w:rPr>
          <w:sz w:val="28"/>
          <w:szCs w:val="28"/>
        </w:rPr>
        <w:t xml:space="preserve"> </w:t>
      </w:r>
      <w:proofErr w:type="spellStart"/>
      <w:r w:rsidRPr="00FC1E9F">
        <w:rPr>
          <w:sz w:val="28"/>
          <w:szCs w:val="28"/>
        </w:rPr>
        <w:t>distress</w:t>
      </w:r>
      <w:proofErr w:type="spellEnd"/>
      <w:r w:rsidRPr="00FC1E9F">
        <w:rPr>
          <w:sz w:val="28"/>
          <w:szCs w:val="28"/>
        </w:rPr>
        <w:t>) и потери финансовой гибкости (</w:t>
      </w:r>
      <w:proofErr w:type="spellStart"/>
      <w:r w:rsidRPr="00FC1E9F">
        <w:rPr>
          <w:sz w:val="28"/>
          <w:szCs w:val="28"/>
        </w:rPr>
        <w:t>flexibility</w:t>
      </w:r>
      <w:proofErr w:type="spellEnd"/>
      <w:r w:rsidRPr="00FC1E9F">
        <w:rPr>
          <w:sz w:val="28"/>
          <w:szCs w:val="28"/>
        </w:rPr>
        <w:t xml:space="preserve"> </w:t>
      </w:r>
      <w:proofErr w:type="spellStart"/>
      <w:r w:rsidRPr="00FC1E9F">
        <w:rPr>
          <w:sz w:val="28"/>
          <w:szCs w:val="28"/>
        </w:rPr>
        <w:t>loss</w:t>
      </w:r>
      <w:proofErr w:type="spellEnd"/>
      <w:r w:rsidRPr="00FC1E9F">
        <w:rPr>
          <w:sz w:val="28"/>
          <w:szCs w:val="28"/>
        </w:rPr>
        <w:t>) в анализе структуры капитала. Роль агентских издержек и информационной асимметрии в анализе структуры капитала.</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Сущность дивидендной политики. Формы выплат дивидендов. Выплата дивидендов акциями и дробление акций. Влияние дивидендной политики на структуру капитала. Эффект клиентуры. Сигнальный эффект. Модель дивидендной политики по остаточному принципу (</w:t>
      </w:r>
      <w:proofErr w:type="spellStart"/>
      <w:r w:rsidRPr="00FC1E9F">
        <w:rPr>
          <w:sz w:val="28"/>
          <w:szCs w:val="28"/>
        </w:rPr>
        <w:t>residual</w:t>
      </w:r>
      <w:proofErr w:type="spellEnd"/>
      <w:r w:rsidRPr="00FC1E9F">
        <w:rPr>
          <w:sz w:val="28"/>
          <w:szCs w:val="28"/>
        </w:rPr>
        <w:t xml:space="preserve"> </w:t>
      </w:r>
      <w:proofErr w:type="spellStart"/>
      <w:r w:rsidRPr="00FC1E9F">
        <w:rPr>
          <w:sz w:val="28"/>
          <w:szCs w:val="28"/>
        </w:rPr>
        <w:t>dividend</w:t>
      </w:r>
      <w:proofErr w:type="spellEnd"/>
      <w:r w:rsidRPr="00FC1E9F">
        <w:rPr>
          <w:sz w:val="28"/>
          <w:szCs w:val="28"/>
        </w:rPr>
        <w:t xml:space="preserve"> </w:t>
      </w:r>
      <w:proofErr w:type="spellStart"/>
      <w:r w:rsidRPr="00FC1E9F">
        <w:rPr>
          <w:sz w:val="28"/>
          <w:szCs w:val="28"/>
        </w:rPr>
        <w:t>model</w:t>
      </w:r>
      <w:proofErr w:type="spellEnd"/>
      <w:r w:rsidRPr="00FC1E9F">
        <w:rPr>
          <w:sz w:val="28"/>
          <w:szCs w:val="28"/>
        </w:rPr>
        <w:t xml:space="preserve">). Альтернативные механизмы возврата средств, их преимущества и недостатки: выплата разовых дивидендов; выкуп акций. Планы реинвестирования </w:t>
      </w:r>
      <w:r w:rsidRPr="00FC1E9F">
        <w:rPr>
          <w:sz w:val="28"/>
          <w:szCs w:val="28"/>
        </w:rPr>
        <w:lastRenderedPageBreak/>
        <w:t>дивидендов. Асимметрия информации и перераспределение стоимости между акционерами при выкупе.</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Дополнительные факторы, влияющие на дивидендную политику. Соответствие политики финансирования долгосрочного развития компании и задаче роста ее стоимости.</w:t>
      </w:r>
    </w:p>
    <w:p w:rsidR="007779D3" w:rsidRPr="00FC1E9F" w:rsidRDefault="007779D3" w:rsidP="007779D3">
      <w:pPr>
        <w:pStyle w:val="ae"/>
        <w:spacing w:before="0" w:beforeAutospacing="0" w:after="0" w:afterAutospacing="0" w:line="360" w:lineRule="auto"/>
        <w:jc w:val="both"/>
        <w:rPr>
          <w:sz w:val="28"/>
          <w:szCs w:val="28"/>
        </w:rPr>
      </w:pPr>
      <w:r w:rsidRPr="00FC1E9F">
        <w:rPr>
          <w:bCs/>
          <w:sz w:val="28"/>
          <w:szCs w:val="28"/>
        </w:rPr>
        <w:t>Тема 7. Источники финансирования хозяйственной деятельности.</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Источники и формы финансирования предприятий. Бюджетное финансирование и кредитование, условия их предоставления. Собственные источники финансирования. Методы долгового финансирования. Особые формы финансирования: лизинг, форфейтинг, факторинг. Проектное и венчурное финансирование. Привлечение иностранного капитала. Специфика финансирования российских предприятий.</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 xml:space="preserve">Цели и возможности финансирования корпорации. Стоимость финансовых ресурсов (денег). Уровни процентных ставок. Факторы, определяющие процентные ставки. Временная структура процентных ставок. </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Использование метода DCF при анализе стоимости источников финансирования. Оценка безотзывных и отзывных облигаций. Оценка акций через поток дивидендов. Оценка привилегированных акций. Оценка обыкновенных акций. Модель дисконтирования потока дивидендов (модель Гордона): фиксированные выплаты, постоянно растущие выплаты, переменно растущие выплаты.</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 xml:space="preserve">Затраты на капитал и альтернативные издержки инвесторов. Модель средневзвешенных затрат на капитал корпорации. Методы анализа затрат на заемный капитал. Затраты на привлекаемые банковские кредиты, на выпускаемые корпоративные долговые ценные бумаги, на лизинг. Роль кредитных рейтингов при анализе затрат на капитал. Финансовый рычаг корпорации. Эффект от налоговой экономии и его учет в затратах на капитал. Затраты на капитал на привлеченный от собственников капитал, затраты на реинвестированную прибыль и вновь привлеченный капиталю Бета акций и ее финансовый рычаг. Поправка </w:t>
      </w:r>
      <w:proofErr w:type="spellStart"/>
      <w:r w:rsidRPr="00FC1E9F">
        <w:rPr>
          <w:sz w:val="28"/>
          <w:szCs w:val="28"/>
        </w:rPr>
        <w:t>Хамады</w:t>
      </w:r>
      <w:proofErr w:type="spellEnd"/>
      <w:r w:rsidRPr="00FC1E9F">
        <w:rPr>
          <w:sz w:val="28"/>
          <w:szCs w:val="28"/>
        </w:rPr>
        <w:t>. Понятие бета активов. Использование метода дисконтированных денежных потоков в анализе затрат на капитал.</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lastRenderedPageBreak/>
        <w:t>Средневзвешенные затраты на капитал (WACC). Специфика растущих рынков при анализе затрат на капитал.</w:t>
      </w:r>
    </w:p>
    <w:p w:rsidR="007779D3" w:rsidRPr="00FC1E9F" w:rsidRDefault="007779D3" w:rsidP="007779D3">
      <w:pPr>
        <w:pStyle w:val="ae"/>
        <w:spacing w:before="0" w:beforeAutospacing="0" w:after="0" w:afterAutospacing="0" w:line="360" w:lineRule="auto"/>
        <w:jc w:val="both"/>
        <w:rPr>
          <w:sz w:val="28"/>
          <w:szCs w:val="28"/>
        </w:rPr>
      </w:pPr>
      <w:r w:rsidRPr="00FC1E9F">
        <w:rPr>
          <w:bCs/>
          <w:sz w:val="28"/>
          <w:szCs w:val="28"/>
        </w:rPr>
        <w:t>Тема 8. Управление оборотным капиталом.</w:t>
      </w:r>
    </w:p>
    <w:p w:rsidR="007779D3" w:rsidRPr="00FC1E9F" w:rsidRDefault="007779D3" w:rsidP="007779D3">
      <w:pPr>
        <w:pStyle w:val="ae"/>
        <w:tabs>
          <w:tab w:val="left" w:pos="720"/>
        </w:tabs>
        <w:spacing w:before="0" w:beforeAutospacing="0" w:after="0" w:afterAutospacing="0" w:line="360" w:lineRule="auto"/>
        <w:ind w:firstLine="720"/>
        <w:jc w:val="both"/>
        <w:rPr>
          <w:sz w:val="28"/>
          <w:szCs w:val="28"/>
        </w:rPr>
      </w:pPr>
      <w:r w:rsidRPr="00FC1E9F">
        <w:rPr>
          <w:sz w:val="28"/>
          <w:szCs w:val="28"/>
        </w:rPr>
        <w:t>Понятие и основные элементы оборотного капитала. Чистый оборотный капитал. Операционный и финансовый циклы. Политика управления оборотным капиталом. Стоимость оборотного капитала. Последствия недостаточности оборотного капитала и способы их преодоления. Методы и модели управления элементами оборотного капитала предприятий. Управление денежными средствами и ликвидностью. Управление дебиторской и кредиторской задолженностью. Политика регулирования дебиторской задолженности. Использование дебиторской задолженности в качестве обеспечения кредита. Управление товарными запасами. Источники финансирования оборотного капитала. Управление краткосрочными источниками финансирования. Управление коммерческим кредитом. Период кредитования и кредитные стандарты. Скидки при оплате наличными. Прогноз отчета о движении денежных средств: прямой и косвенный методы. Стратегии финансирования оборотного капитала.</w:t>
      </w:r>
    </w:p>
    <w:p w:rsidR="007779D3" w:rsidRPr="00FC1E9F" w:rsidRDefault="007779D3" w:rsidP="007779D3">
      <w:pPr>
        <w:pStyle w:val="ae"/>
        <w:spacing w:before="0" w:beforeAutospacing="0" w:after="0" w:afterAutospacing="0" w:line="360" w:lineRule="auto"/>
        <w:jc w:val="both"/>
        <w:rPr>
          <w:sz w:val="28"/>
          <w:szCs w:val="28"/>
        </w:rPr>
      </w:pPr>
      <w:r w:rsidRPr="00FC1E9F">
        <w:rPr>
          <w:bCs/>
          <w:sz w:val="28"/>
          <w:szCs w:val="28"/>
        </w:rPr>
        <w:t>Тема 9. Специальные разделы финансового менеджмента.</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Финансовый менеджмент в условиях инфляции. Банкротство и финансовая реструктуризация. Антикризисное управление. Международные аспекты финансового менеджмента.</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Стратегия роста стоимости корпораций и проблема контроля. Формы реорганизации корпораций. Типы слияний. Мотивы слияний и стратегия компании (финансовый аспект). Агентская проблема в сделках по слиянию и поглощению. Принципы оценки эффективности слияний и поглощений: разрушение и создание стоимости. Анализ эффекта синергии, распределение выгод. Формы синергии: операционная, управленческая и финансовая. Влияние слияний и поглощений на стоимость акций.</w:t>
      </w:r>
    </w:p>
    <w:p w:rsidR="007779D3" w:rsidRPr="00FC1E9F" w:rsidRDefault="007779D3" w:rsidP="007779D3">
      <w:pPr>
        <w:pStyle w:val="ae"/>
        <w:spacing w:before="0" w:beforeAutospacing="0" w:after="0" w:afterAutospacing="0" w:line="360" w:lineRule="auto"/>
        <w:ind w:firstLine="720"/>
        <w:jc w:val="both"/>
        <w:rPr>
          <w:bCs/>
          <w:caps/>
          <w:sz w:val="28"/>
          <w:szCs w:val="28"/>
        </w:rPr>
      </w:pPr>
      <w:r w:rsidRPr="00FC1E9F">
        <w:rPr>
          <w:sz w:val="28"/>
          <w:szCs w:val="28"/>
        </w:rPr>
        <w:t xml:space="preserve">Финансовые механизмы поглощения и защиты. Финансирование сделок на рынке корпоративного контроля. Выкуп компаний за счет заемного капитала: LBO, MBO, EBO. Реструктуризация корпорации и принципы </w:t>
      </w:r>
      <w:r w:rsidRPr="00FC1E9F">
        <w:rPr>
          <w:sz w:val="28"/>
          <w:szCs w:val="28"/>
        </w:rPr>
        <w:lastRenderedPageBreak/>
        <w:t xml:space="preserve">анализа эффективности этих операций. Роль финансовой службы в анализе выделения компаний из состава организации. </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 xml:space="preserve">Структурированные финансовые продукты. Структурированные продукты, использующие поток от инструментов с фиксированной доходностью для покупки производной составляющей. Структурированные продукты, использующие продажу одних производных инструментов для покупки других </w:t>
      </w:r>
      <w:proofErr w:type="spellStart"/>
      <w:r w:rsidRPr="00FC1E9F">
        <w:rPr>
          <w:sz w:val="28"/>
          <w:szCs w:val="28"/>
        </w:rPr>
        <w:t>деривативов</w:t>
      </w:r>
      <w:proofErr w:type="spellEnd"/>
      <w:r w:rsidRPr="00FC1E9F">
        <w:rPr>
          <w:sz w:val="28"/>
          <w:szCs w:val="28"/>
        </w:rPr>
        <w:t>, приносящих доход. Структурированные продукты с использованием финансового рычага.</w:t>
      </w:r>
    </w:p>
    <w:p w:rsidR="007779D3" w:rsidRPr="00FC1E9F" w:rsidRDefault="007779D3" w:rsidP="007779D3">
      <w:pPr>
        <w:pStyle w:val="ae"/>
        <w:spacing w:before="0" w:beforeAutospacing="0" w:after="0" w:afterAutospacing="0" w:line="360" w:lineRule="auto"/>
        <w:ind w:firstLine="720"/>
        <w:jc w:val="both"/>
        <w:rPr>
          <w:sz w:val="28"/>
          <w:szCs w:val="28"/>
        </w:rPr>
      </w:pPr>
      <w:r w:rsidRPr="00FC1E9F">
        <w:rPr>
          <w:sz w:val="28"/>
          <w:szCs w:val="28"/>
        </w:rPr>
        <w:t xml:space="preserve">Поведенческие финансы. Случайное изменение колебания стоимости ценных бумаг. Психологические модели поведения, воздействующие на принятие финансовых решений, но не </w:t>
      </w:r>
      <w:proofErr w:type="spellStart"/>
      <w:r w:rsidRPr="00FC1E9F">
        <w:rPr>
          <w:sz w:val="28"/>
          <w:szCs w:val="28"/>
        </w:rPr>
        <w:t>включеные</w:t>
      </w:r>
      <w:proofErr w:type="spellEnd"/>
      <w:r w:rsidRPr="00FC1E9F">
        <w:rPr>
          <w:sz w:val="28"/>
          <w:szCs w:val="28"/>
        </w:rPr>
        <w:t xml:space="preserve"> в классические теории. Теория перспектив </w:t>
      </w:r>
      <w:proofErr w:type="spellStart"/>
      <w:r w:rsidRPr="00FC1E9F">
        <w:rPr>
          <w:sz w:val="28"/>
          <w:szCs w:val="28"/>
        </w:rPr>
        <w:t>Дэниэла</w:t>
      </w:r>
      <w:proofErr w:type="spellEnd"/>
      <w:r w:rsidRPr="00FC1E9F">
        <w:rPr>
          <w:sz w:val="28"/>
          <w:szCs w:val="28"/>
        </w:rPr>
        <w:t xml:space="preserve"> </w:t>
      </w:r>
      <w:proofErr w:type="spellStart"/>
      <w:r w:rsidRPr="00FC1E9F">
        <w:rPr>
          <w:sz w:val="28"/>
          <w:szCs w:val="28"/>
        </w:rPr>
        <w:t>Канемана</w:t>
      </w:r>
      <w:proofErr w:type="spellEnd"/>
      <w:r w:rsidRPr="00FC1E9F">
        <w:rPr>
          <w:sz w:val="28"/>
          <w:szCs w:val="28"/>
        </w:rPr>
        <w:t xml:space="preserve"> и </w:t>
      </w:r>
      <w:proofErr w:type="spellStart"/>
      <w:r w:rsidRPr="00FC1E9F">
        <w:rPr>
          <w:sz w:val="28"/>
          <w:szCs w:val="28"/>
        </w:rPr>
        <w:t>Амоса</w:t>
      </w:r>
      <w:proofErr w:type="spellEnd"/>
      <w:r w:rsidRPr="00FC1E9F">
        <w:rPr>
          <w:sz w:val="28"/>
          <w:szCs w:val="28"/>
        </w:rPr>
        <w:t xml:space="preserve"> </w:t>
      </w:r>
      <w:proofErr w:type="spellStart"/>
      <w:r w:rsidRPr="00FC1E9F">
        <w:rPr>
          <w:sz w:val="28"/>
          <w:szCs w:val="28"/>
        </w:rPr>
        <w:t>Тверски</w:t>
      </w:r>
      <w:proofErr w:type="spellEnd"/>
      <w:r w:rsidRPr="00FC1E9F">
        <w:rPr>
          <w:sz w:val="28"/>
          <w:szCs w:val="28"/>
        </w:rPr>
        <w:t>. Новые требования к финансовому менеджеру.</w:t>
      </w:r>
    </w:p>
    <w:p w:rsidR="007779D3" w:rsidRDefault="007779D3" w:rsidP="00F513EE">
      <w:pPr>
        <w:pStyle w:val="a8"/>
        <w:tabs>
          <w:tab w:val="right" w:leader="underscore" w:pos="9639"/>
        </w:tabs>
        <w:spacing w:after="0" w:line="360" w:lineRule="auto"/>
        <w:ind w:left="0" w:firstLine="720"/>
        <w:jc w:val="both"/>
        <w:rPr>
          <w:iCs/>
          <w:sz w:val="28"/>
          <w:szCs w:val="28"/>
        </w:rPr>
      </w:pPr>
    </w:p>
    <w:p w:rsidR="007779D3" w:rsidRDefault="007779D3" w:rsidP="00F513EE">
      <w:pPr>
        <w:pStyle w:val="a8"/>
        <w:tabs>
          <w:tab w:val="right" w:leader="underscore" w:pos="9639"/>
        </w:tabs>
        <w:spacing w:after="0" w:line="360" w:lineRule="auto"/>
        <w:ind w:left="0" w:firstLine="720"/>
        <w:jc w:val="both"/>
        <w:rPr>
          <w:iCs/>
          <w:sz w:val="28"/>
          <w:szCs w:val="28"/>
        </w:rPr>
      </w:pPr>
    </w:p>
    <w:p w:rsidR="00CB14F2" w:rsidRDefault="00CB14F2" w:rsidP="00F513EE">
      <w:pPr>
        <w:pStyle w:val="a8"/>
        <w:tabs>
          <w:tab w:val="right" w:leader="underscore" w:pos="9639"/>
        </w:tabs>
        <w:spacing w:after="0" w:line="360" w:lineRule="auto"/>
        <w:ind w:left="0" w:firstLine="720"/>
        <w:jc w:val="both"/>
        <w:rPr>
          <w:iCs/>
          <w:sz w:val="28"/>
          <w:szCs w:val="28"/>
        </w:rPr>
      </w:pPr>
    </w:p>
    <w:p w:rsidR="00CB14F2" w:rsidRPr="002301BF" w:rsidRDefault="00F239EF" w:rsidP="00CB14F2">
      <w:pPr>
        <w:pStyle w:val="a8"/>
        <w:tabs>
          <w:tab w:val="right" w:leader="underscore" w:pos="9639"/>
        </w:tabs>
        <w:spacing w:after="0" w:line="360" w:lineRule="auto"/>
        <w:ind w:left="360"/>
        <w:jc w:val="center"/>
        <w:rPr>
          <w:b/>
          <w:i/>
          <w:iCs/>
          <w:sz w:val="28"/>
          <w:szCs w:val="28"/>
        </w:rPr>
      </w:pPr>
      <w:r>
        <w:rPr>
          <w:b/>
          <w:i/>
          <w:iCs/>
          <w:sz w:val="28"/>
          <w:szCs w:val="28"/>
        </w:rPr>
        <w:t xml:space="preserve">11. </w:t>
      </w:r>
      <w:r w:rsidR="00CB14F2">
        <w:rPr>
          <w:b/>
          <w:i/>
          <w:iCs/>
          <w:sz w:val="28"/>
          <w:szCs w:val="28"/>
        </w:rPr>
        <w:t>Аудит хозяйственной деятельности (продвинутый уровень)</w:t>
      </w:r>
    </w:p>
    <w:p w:rsidR="00CB14F2" w:rsidRPr="00C45FC5" w:rsidRDefault="00CB14F2" w:rsidP="00CB14F2">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CB14F2" w:rsidRPr="001411A4" w:rsidRDefault="00CB14F2" w:rsidP="00CB14F2">
      <w:pPr>
        <w:pStyle w:val="Style2"/>
        <w:widowControl/>
        <w:spacing w:line="360" w:lineRule="auto"/>
        <w:ind w:firstLine="851"/>
        <w:rPr>
          <w:rStyle w:val="FontStyle67"/>
          <w:sz w:val="28"/>
          <w:szCs w:val="28"/>
        </w:rPr>
      </w:pPr>
      <w:r w:rsidRPr="001411A4">
        <w:rPr>
          <w:rStyle w:val="FontStyle67"/>
          <w:sz w:val="28"/>
          <w:szCs w:val="28"/>
        </w:rPr>
        <w:t>Целью дисциплины «Аудит</w:t>
      </w:r>
      <w:r>
        <w:rPr>
          <w:rStyle w:val="FontStyle67"/>
          <w:sz w:val="28"/>
          <w:szCs w:val="28"/>
        </w:rPr>
        <w:t xml:space="preserve"> хозяйственной деятельности (продвинутый уровень)</w:t>
      </w:r>
      <w:r w:rsidRPr="001411A4">
        <w:rPr>
          <w:rStyle w:val="FontStyle67"/>
          <w:sz w:val="28"/>
          <w:szCs w:val="28"/>
        </w:rPr>
        <w:t>» является изучение организационно-правовых основ аудиторской деятельности в Российской Федерации и за рубежом, понимание сущности, основных задач, тенденций развития, ме</w:t>
      </w:r>
      <w:r w:rsidRPr="001411A4">
        <w:rPr>
          <w:rStyle w:val="FontStyle67"/>
          <w:sz w:val="28"/>
          <w:szCs w:val="28"/>
        </w:rPr>
        <w:softHyphen/>
        <w:t>тодов и приемов аудита, используемых при проведении внешнего аудита хозяйствующих субъектов РФ, а также возможностей практического ис</w:t>
      </w:r>
      <w:r w:rsidRPr="001411A4">
        <w:rPr>
          <w:rStyle w:val="FontStyle67"/>
          <w:sz w:val="28"/>
          <w:szCs w:val="28"/>
        </w:rPr>
        <w:softHyphen/>
        <w:t>пользования теоретических знаний при планировании и проведении про</w:t>
      </w:r>
      <w:r w:rsidRPr="001411A4">
        <w:rPr>
          <w:rStyle w:val="FontStyle67"/>
          <w:sz w:val="28"/>
          <w:szCs w:val="28"/>
        </w:rPr>
        <w:softHyphen/>
        <w:t>верки бухгалтерской (финансовой) отчетности экономических субъектов различных форм собственности.</w:t>
      </w:r>
    </w:p>
    <w:p w:rsidR="00CB14F2" w:rsidRDefault="00CB14F2" w:rsidP="00CB14F2">
      <w:pPr>
        <w:widowControl w:val="0"/>
        <w:autoSpaceDE w:val="0"/>
        <w:autoSpaceDN w:val="0"/>
        <w:adjustRightInd w:val="0"/>
        <w:spacing w:line="360" w:lineRule="auto"/>
        <w:ind w:firstLine="851"/>
        <w:rPr>
          <w:b/>
        </w:rPr>
      </w:pPr>
      <w:r w:rsidRPr="001411A4">
        <w:rPr>
          <w:rStyle w:val="FontStyle67"/>
          <w:sz w:val="28"/>
          <w:szCs w:val="28"/>
        </w:rPr>
        <w:t>Основными задачами изучения дисциплины «Аудит</w:t>
      </w:r>
      <w:r w:rsidRPr="00D3173C">
        <w:rPr>
          <w:rStyle w:val="FontStyle67"/>
          <w:sz w:val="28"/>
          <w:szCs w:val="28"/>
        </w:rPr>
        <w:t xml:space="preserve"> </w:t>
      </w:r>
      <w:r>
        <w:rPr>
          <w:rStyle w:val="FontStyle67"/>
          <w:sz w:val="28"/>
          <w:szCs w:val="28"/>
        </w:rPr>
        <w:t>хозяйственной деятельности (продвинутый уровень)</w:t>
      </w:r>
      <w:r w:rsidRPr="001411A4">
        <w:rPr>
          <w:rStyle w:val="FontStyle67"/>
          <w:sz w:val="28"/>
          <w:szCs w:val="28"/>
        </w:rPr>
        <w:t>» являются:</w:t>
      </w:r>
      <w:r w:rsidRPr="00D3173C">
        <w:rPr>
          <w:b/>
        </w:rPr>
        <w:t xml:space="preserve"> </w:t>
      </w:r>
    </w:p>
    <w:p w:rsidR="00CB14F2" w:rsidRPr="00D3173C" w:rsidRDefault="00CB14F2" w:rsidP="00CB14F2">
      <w:pPr>
        <w:widowControl w:val="0"/>
        <w:autoSpaceDE w:val="0"/>
        <w:autoSpaceDN w:val="0"/>
        <w:adjustRightInd w:val="0"/>
        <w:spacing w:line="360" w:lineRule="auto"/>
        <w:ind w:firstLine="851"/>
        <w:rPr>
          <w:rStyle w:val="FontStyle67"/>
          <w:sz w:val="28"/>
          <w:szCs w:val="28"/>
        </w:rPr>
      </w:pPr>
      <w:r w:rsidRPr="00D3173C">
        <w:rPr>
          <w:rStyle w:val="FontStyle67"/>
          <w:sz w:val="28"/>
          <w:szCs w:val="28"/>
        </w:rPr>
        <w:t xml:space="preserve">Знать: </w:t>
      </w:r>
    </w:p>
    <w:p w:rsidR="00CB14F2" w:rsidRPr="00D3173C" w:rsidRDefault="00CB14F2" w:rsidP="00CB14F2">
      <w:pPr>
        <w:widowControl w:val="0"/>
        <w:autoSpaceDE w:val="0"/>
        <w:autoSpaceDN w:val="0"/>
        <w:adjustRightInd w:val="0"/>
        <w:spacing w:line="360" w:lineRule="auto"/>
        <w:ind w:firstLine="851"/>
        <w:rPr>
          <w:rStyle w:val="FontStyle67"/>
          <w:sz w:val="28"/>
          <w:szCs w:val="28"/>
        </w:rPr>
      </w:pPr>
      <w:r w:rsidRPr="00D3173C">
        <w:rPr>
          <w:rStyle w:val="FontStyle67"/>
          <w:sz w:val="28"/>
          <w:szCs w:val="28"/>
        </w:rPr>
        <w:t>- систему нормативного регулирования аудиторской деятельности;</w:t>
      </w:r>
    </w:p>
    <w:p w:rsidR="00CB14F2" w:rsidRPr="00D3173C" w:rsidRDefault="00CB14F2" w:rsidP="00CB14F2">
      <w:pPr>
        <w:widowControl w:val="0"/>
        <w:autoSpaceDE w:val="0"/>
        <w:autoSpaceDN w:val="0"/>
        <w:adjustRightInd w:val="0"/>
        <w:spacing w:line="360" w:lineRule="auto"/>
        <w:ind w:firstLine="851"/>
        <w:rPr>
          <w:rStyle w:val="FontStyle67"/>
          <w:sz w:val="28"/>
          <w:szCs w:val="28"/>
        </w:rPr>
      </w:pPr>
      <w:r w:rsidRPr="00D3173C">
        <w:rPr>
          <w:rStyle w:val="FontStyle67"/>
          <w:sz w:val="28"/>
          <w:szCs w:val="28"/>
        </w:rPr>
        <w:lastRenderedPageBreak/>
        <w:t>- методологию, методику и организацию аудита;</w:t>
      </w:r>
    </w:p>
    <w:p w:rsidR="00CB14F2" w:rsidRPr="00D3173C" w:rsidRDefault="00CB14F2" w:rsidP="00CB14F2">
      <w:pPr>
        <w:widowControl w:val="0"/>
        <w:autoSpaceDE w:val="0"/>
        <w:autoSpaceDN w:val="0"/>
        <w:adjustRightInd w:val="0"/>
        <w:spacing w:line="360" w:lineRule="auto"/>
        <w:ind w:firstLine="851"/>
        <w:rPr>
          <w:rStyle w:val="FontStyle67"/>
          <w:sz w:val="28"/>
          <w:szCs w:val="28"/>
        </w:rPr>
      </w:pPr>
      <w:r w:rsidRPr="00D3173C">
        <w:rPr>
          <w:rStyle w:val="FontStyle67"/>
          <w:sz w:val="28"/>
          <w:szCs w:val="28"/>
        </w:rPr>
        <w:t>- методики планирования, составления программ и проведения аудиторских процедур;</w:t>
      </w:r>
    </w:p>
    <w:p w:rsidR="00CB14F2" w:rsidRPr="00D3173C" w:rsidRDefault="00CB14F2" w:rsidP="00CB14F2">
      <w:pPr>
        <w:tabs>
          <w:tab w:val="left" w:pos="1022"/>
        </w:tabs>
        <w:spacing w:line="360" w:lineRule="auto"/>
        <w:ind w:firstLine="851"/>
        <w:rPr>
          <w:rStyle w:val="FontStyle67"/>
          <w:sz w:val="28"/>
          <w:szCs w:val="28"/>
        </w:rPr>
      </w:pPr>
      <w:r w:rsidRPr="00D3173C">
        <w:rPr>
          <w:rStyle w:val="FontStyle67"/>
          <w:sz w:val="28"/>
          <w:szCs w:val="28"/>
        </w:rPr>
        <w:t>- порядок обобщения и использования результатов аудиторской провер</w:t>
      </w:r>
      <w:r w:rsidRPr="00D3173C">
        <w:rPr>
          <w:rStyle w:val="FontStyle67"/>
          <w:sz w:val="28"/>
          <w:szCs w:val="28"/>
        </w:rPr>
        <w:softHyphen/>
        <w:t>ки;</w:t>
      </w:r>
    </w:p>
    <w:p w:rsidR="00CB14F2" w:rsidRPr="00D3173C" w:rsidRDefault="00CB14F2" w:rsidP="00CB14F2">
      <w:pPr>
        <w:tabs>
          <w:tab w:val="left" w:pos="1022"/>
        </w:tabs>
        <w:spacing w:line="360" w:lineRule="auto"/>
        <w:ind w:firstLine="851"/>
        <w:rPr>
          <w:rStyle w:val="FontStyle67"/>
          <w:sz w:val="28"/>
          <w:szCs w:val="28"/>
        </w:rPr>
      </w:pPr>
      <w:r w:rsidRPr="00D3173C">
        <w:rPr>
          <w:rStyle w:val="FontStyle67"/>
          <w:sz w:val="28"/>
          <w:szCs w:val="28"/>
        </w:rPr>
        <w:t xml:space="preserve">- права, обязанности и ответственность экономических субъектов и аудиторских фирм при проведении аудита. </w:t>
      </w:r>
    </w:p>
    <w:p w:rsidR="00CB14F2" w:rsidRPr="00D3173C" w:rsidRDefault="00CB14F2" w:rsidP="00CB14F2">
      <w:pPr>
        <w:widowControl w:val="0"/>
        <w:autoSpaceDE w:val="0"/>
        <w:autoSpaceDN w:val="0"/>
        <w:adjustRightInd w:val="0"/>
        <w:spacing w:line="360" w:lineRule="auto"/>
        <w:ind w:firstLine="851"/>
        <w:rPr>
          <w:rStyle w:val="FontStyle67"/>
          <w:sz w:val="28"/>
          <w:szCs w:val="28"/>
        </w:rPr>
      </w:pPr>
      <w:r w:rsidRPr="00D3173C">
        <w:rPr>
          <w:rStyle w:val="FontStyle67"/>
          <w:sz w:val="28"/>
          <w:szCs w:val="28"/>
        </w:rPr>
        <w:t>Уметь:</w:t>
      </w:r>
    </w:p>
    <w:p w:rsidR="00CB14F2" w:rsidRPr="00D3173C" w:rsidRDefault="00CB14F2" w:rsidP="00CB14F2">
      <w:pPr>
        <w:spacing w:line="360" w:lineRule="auto"/>
        <w:ind w:firstLine="851"/>
        <w:rPr>
          <w:rStyle w:val="FontStyle67"/>
          <w:sz w:val="28"/>
          <w:szCs w:val="28"/>
        </w:rPr>
      </w:pPr>
      <w:r w:rsidRPr="00D3173C">
        <w:rPr>
          <w:rStyle w:val="FontStyle67"/>
          <w:sz w:val="28"/>
          <w:szCs w:val="28"/>
        </w:rPr>
        <w:t>- планировать, организовать и проводить аудиторскую проверку всех сегментов бухгалтерского учета и отчетности;</w:t>
      </w:r>
    </w:p>
    <w:p w:rsidR="00CB14F2" w:rsidRPr="00D3173C" w:rsidRDefault="00CB14F2" w:rsidP="00CB14F2">
      <w:pPr>
        <w:spacing w:line="360" w:lineRule="auto"/>
        <w:ind w:firstLine="851"/>
        <w:rPr>
          <w:rStyle w:val="FontStyle67"/>
          <w:sz w:val="28"/>
          <w:szCs w:val="28"/>
        </w:rPr>
      </w:pPr>
      <w:r w:rsidRPr="00D3173C">
        <w:rPr>
          <w:rStyle w:val="FontStyle67"/>
          <w:sz w:val="28"/>
          <w:szCs w:val="28"/>
        </w:rPr>
        <w:t>- разрабатывать программы аудиторских проверок;</w:t>
      </w:r>
    </w:p>
    <w:p w:rsidR="00CB14F2" w:rsidRPr="00D3173C" w:rsidRDefault="00CB14F2" w:rsidP="00CB14F2">
      <w:pPr>
        <w:spacing w:line="360" w:lineRule="auto"/>
        <w:ind w:firstLine="851"/>
        <w:rPr>
          <w:rStyle w:val="FontStyle67"/>
          <w:sz w:val="28"/>
          <w:szCs w:val="28"/>
        </w:rPr>
      </w:pPr>
      <w:r w:rsidRPr="00D3173C">
        <w:rPr>
          <w:rStyle w:val="FontStyle67"/>
          <w:sz w:val="28"/>
          <w:szCs w:val="28"/>
        </w:rPr>
        <w:t>- обобщать результаты проверок и составлять отчеты и аудиторские заключения;</w:t>
      </w:r>
    </w:p>
    <w:p w:rsidR="00CB14F2" w:rsidRPr="00D3173C" w:rsidRDefault="00CB14F2" w:rsidP="00CB14F2">
      <w:pPr>
        <w:spacing w:line="360" w:lineRule="auto"/>
        <w:ind w:firstLine="851"/>
        <w:rPr>
          <w:rStyle w:val="FontStyle67"/>
          <w:sz w:val="28"/>
          <w:szCs w:val="28"/>
        </w:rPr>
      </w:pPr>
      <w:r w:rsidRPr="00D3173C">
        <w:rPr>
          <w:rStyle w:val="FontStyle67"/>
          <w:sz w:val="28"/>
          <w:szCs w:val="28"/>
        </w:rPr>
        <w:t>- организовать и осуществить проверку состояния внутреннего контроля на предприятии;</w:t>
      </w:r>
    </w:p>
    <w:p w:rsidR="00CB14F2" w:rsidRPr="00D3173C" w:rsidRDefault="00CB14F2" w:rsidP="00CB14F2">
      <w:pPr>
        <w:spacing w:line="360" w:lineRule="auto"/>
        <w:ind w:firstLine="851"/>
        <w:rPr>
          <w:rStyle w:val="FontStyle67"/>
          <w:sz w:val="28"/>
          <w:szCs w:val="28"/>
        </w:rPr>
      </w:pPr>
      <w:r w:rsidRPr="00D3173C">
        <w:rPr>
          <w:rStyle w:val="FontStyle67"/>
          <w:sz w:val="28"/>
          <w:szCs w:val="28"/>
        </w:rPr>
        <w:t>- использовать результаты аудиторской проверки для совершенствования внутреннего контроля, учета и управления.</w:t>
      </w:r>
    </w:p>
    <w:p w:rsidR="00CB14F2" w:rsidRPr="00D3173C" w:rsidRDefault="00CB14F2" w:rsidP="00CB14F2">
      <w:pPr>
        <w:spacing w:line="360" w:lineRule="auto"/>
        <w:ind w:firstLine="851"/>
        <w:rPr>
          <w:rStyle w:val="FontStyle67"/>
          <w:sz w:val="28"/>
          <w:szCs w:val="28"/>
        </w:rPr>
      </w:pPr>
      <w:r w:rsidRPr="00D3173C">
        <w:rPr>
          <w:rStyle w:val="FontStyle67"/>
          <w:sz w:val="28"/>
          <w:szCs w:val="28"/>
        </w:rPr>
        <w:t>Быть ознакомленными:</w:t>
      </w:r>
    </w:p>
    <w:p w:rsidR="00CB14F2" w:rsidRPr="00D3173C" w:rsidRDefault="00CB14F2" w:rsidP="00CB14F2">
      <w:pPr>
        <w:spacing w:line="360" w:lineRule="auto"/>
        <w:ind w:firstLine="851"/>
        <w:rPr>
          <w:rStyle w:val="FontStyle67"/>
          <w:sz w:val="28"/>
          <w:szCs w:val="28"/>
        </w:rPr>
      </w:pPr>
      <w:r w:rsidRPr="00D3173C">
        <w:rPr>
          <w:rStyle w:val="FontStyle67"/>
          <w:sz w:val="28"/>
          <w:szCs w:val="28"/>
        </w:rPr>
        <w:t>- с направлениями использования результатов аудита в управлении повышением эффективности предпринимательской деятельности экономического субъекта;</w:t>
      </w:r>
    </w:p>
    <w:p w:rsidR="00CB14F2" w:rsidRPr="00D3173C" w:rsidRDefault="00CB14F2" w:rsidP="00CB14F2">
      <w:pPr>
        <w:spacing w:line="360" w:lineRule="auto"/>
        <w:ind w:firstLine="851"/>
        <w:rPr>
          <w:rStyle w:val="FontStyle67"/>
          <w:sz w:val="28"/>
          <w:szCs w:val="28"/>
        </w:rPr>
      </w:pPr>
      <w:r w:rsidRPr="00D3173C">
        <w:rPr>
          <w:rStyle w:val="FontStyle67"/>
          <w:sz w:val="28"/>
          <w:szCs w:val="28"/>
        </w:rPr>
        <w:t>- с возможными нарушениями и ошибками в осуществлении хозяйственной деятельности и ведении бухгалтерского учета;</w:t>
      </w:r>
    </w:p>
    <w:p w:rsidR="00CB14F2" w:rsidRPr="00D3173C" w:rsidRDefault="00CB14F2" w:rsidP="00CB14F2">
      <w:pPr>
        <w:spacing w:line="360" w:lineRule="auto"/>
        <w:ind w:firstLine="851"/>
        <w:rPr>
          <w:rStyle w:val="FontStyle67"/>
          <w:sz w:val="28"/>
          <w:szCs w:val="28"/>
        </w:rPr>
      </w:pPr>
      <w:r w:rsidRPr="00D3173C">
        <w:rPr>
          <w:rStyle w:val="FontStyle67"/>
          <w:sz w:val="28"/>
          <w:szCs w:val="28"/>
        </w:rPr>
        <w:t>- с особенностями проведения аудита в условиях компьютеризированного учета.</w:t>
      </w:r>
    </w:p>
    <w:p w:rsidR="00CB14F2" w:rsidRPr="004732C7" w:rsidRDefault="00CB14F2" w:rsidP="00CB14F2">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CB14F2" w:rsidRPr="004732C7" w:rsidRDefault="00CB14F2" w:rsidP="00CB14F2">
      <w:pPr>
        <w:pStyle w:val="Default"/>
        <w:spacing w:line="360" w:lineRule="auto"/>
        <w:ind w:firstLine="851"/>
        <w:jc w:val="both"/>
        <w:rPr>
          <w:sz w:val="28"/>
          <w:szCs w:val="28"/>
        </w:rPr>
      </w:pPr>
      <w:r w:rsidRPr="004732C7">
        <w:rPr>
          <w:iCs/>
          <w:sz w:val="28"/>
          <w:szCs w:val="28"/>
        </w:rPr>
        <w:t>Б1.В.ОД.</w:t>
      </w:r>
      <w:r>
        <w:rPr>
          <w:iCs/>
          <w:sz w:val="28"/>
          <w:szCs w:val="28"/>
        </w:rPr>
        <w:t>7</w:t>
      </w:r>
      <w:r w:rsidRPr="004732C7">
        <w:rPr>
          <w:iCs/>
          <w:sz w:val="28"/>
          <w:szCs w:val="28"/>
        </w:rPr>
        <w:t xml:space="preserve"> Вариативная часть.</w:t>
      </w:r>
      <w:r w:rsidRPr="004732C7">
        <w:rPr>
          <w:sz w:val="28"/>
          <w:szCs w:val="28"/>
        </w:rPr>
        <w:t xml:space="preserve"> Обязательные дисциплины.</w:t>
      </w:r>
    </w:p>
    <w:p w:rsidR="00CB14F2" w:rsidRDefault="00CB14F2" w:rsidP="00CB14F2">
      <w:pPr>
        <w:pStyle w:val="Style2"/>
        <w:widowControl/>
        <w:spacing w:line="360" w:lineRule="auto"/>
        <w:ind w:firstLine="851"/>
        <w:rPr>
          <w:rStyle w:val="FontStyle67"/>
          <w:sz w:val="28"/>
          <w:szCs w:val="28"/>
        </w:rPr>
      </w:pPr>
      <w:r w:rsidRPr="001411A4">
        <w:rPr>
          <w:rStyle w:val="FontStyle67"/>
          <w:sz w:val="28"/>
          <w:szCs w:val="28"/>
        </w:rPr>
        <w:t xml:space="preserve">Освоение </w:t>
      </w:r>
      <w:r>
        <w:rPr>
          <w:rStyle w:val="FontStyle67"/>
          <w:sz w:val="28"/>
          <w:szCs w:val="28"/>
        </w:rPr>
        <w:t>дисциплины</w:t>
      </w:r>
      <w:r w:rsidRPr="001411A4">
        <w:rPr>
          <w:rStyle w:val="FontStyle67"/>
          <w:sz w:val="28"/>
          <w:szCs w:val="28"/>
        </w:rPr>
        <w:t xml:space="preserve"> «Аудит</w:t>
      </w:r>
      <w:r>
        <w:rPr>
          <w:rStyle w:val="FontStyle67"/>
          <w:sz w:val="28"/>
          <w:szCs w:val="28"/>
        </w:rPr>
        <w:t xml:space="preserve"> хозяйственной деятельности (продвинутый уровень)</w:t>
      </w:r>
      <w:r w:rsidRPr="001411A4">
        <w:rPr>
          <w:rStyle w:val="FontStyle67"/>
          <w:sz w:val="28"/>
          <w:szCs w:val="28"/>
        </w:rPr>
        <w:t>» базируется на знаниях и умениях</w:t>
      </w:r>
      <w:r>
        <w:rPr>
          <w:rStyle w:val="FontStyle67"/>
          <w:sz w:val="28"/>
          <w:szCs w:val="28"/>
        </w:rPr>
        <w:t>, получен</w:t>
      </w:r>
      <w:r w:rsidRPr="001411A4">
        <w:rPr>
          <w:rStyle w:val="FontStyle67"/>
          <w:sz w:val="28"/>
          <w:szCs w:val="28"/>
        </w:rPr>
        <w:t xml:space="preserve">ных студентами по всем дисциплинам, изучаемым ранее, </w:t>
      </w:r>
      <w:r>
        <w:rPr>
          <w:rStyle w:val="FontStyle67"/>
          <w:sz w:val="28"/>
          <w:szCs w:val="28"/>
        </w:rPr>
        <w:t xml:space="preserve">основные из них: </w:t>
      </w:r>
      <w:r>
        <w:rPr>
          <w:rStyle w:val="FontStyle67"/>
          <w:sz w:val="28"/>
          <w:szCs w:val="28"/>
        </w:rPr>
        <w:lastRenderedPageBreak/>
        <w:t>«Теория экономического анализа», «Анализ хозяйственной деятельности», «Аудит», «Финансовый бухгалтерский учет».</w:t>
      </w:r>
    </w:p>
    <w:p w:rsidR="00CB14F2" w:rsidRDefault="00CB14F2" w:rsidP="00CB14F2">
      <w:pPr>
        <w:pStyle w:val="Style2"/>
        <w:widowControl/>
        <w:spacing w:line="360" w:lineRule="auto"/>
        <w:ind w:firstLine="851"/>
        <w:rPr>
          <w:rStyle w:val="FontStyle67"/>
          <w:sz w:val="28"/>
          <w:szCs w:val="28"/>
        </w:rPr>
      </w:pPr>
      <w:r>
        <w:rPr>
          <w:rStyle w:val="FontStyle67"/>
          <w:sz w:val="28"/>
          <w:szCs w:val="28"/>
        </w:rPr>
        <w:t>Последующие дисциплины: «Внутренний аудит», «Налоговый аудит».</w:t>
      </w:r>
    </w:p>
    <w:p w:rsidR="00CB14F2" w:rsidRPr="004732C7" w:rsidRDefault="00CB14F2" w:rsidP="00CB14F2">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CB14F2" w:rsidRPr="004732C7" w:rsidRDefault="00CB14F2" w:rsidP="00CB14F2">
      <w:pPr>
        <w:pStyle w:val="a8"/>
        <w:tabs>
          <w:tab w:val="right" w:leader="underscore" w:pos="9639"/>
        </w:tabs>
        <w:spacing w:after="0" w:line="360" w:lineRule="auto"/>
        <w:ind w:left="0" w:firstLine="851"/>
        <w:jc w:val="both"/>
        <w:rPr>
          <w:iCs/>
          <w:sz w:val="28"/>
          <w:szCs w:val="28"/>
        </w:rPr>
      </w:pPr>
      <w:r w:rsidRPr="004732C7">
        <w:rPr>
          <w:iCs/>
          <w:sz w:val="28"/>
          <w:szCs w:val="28"/>
        </w:rPr>
        <w:t>Процесс изучения дисциплины направлен на формирование следующих компетенций: ПК-</w:t>
      </w:r>
      <w:r>
        <w:rPr>
          <w:iCs/>
          <w:sz w:val="28"/>
          <w:szCs w:val="28"/>
        </w:rPr>
        <w:t>8</w:t>
      </w:r>
      <w:r w:rsidRPr="004732C7">
        <w:rPr>
          <w:iCs/>
          <w:sz w:val="28"/>
          <w:szCs w:val="28"/>
        </w:rPr>
        <w:t>, ПК-</w:t>
      </w:r>
      <w:r>
        <w:rPr>
          <w:iCs/>
          <w:sz w:val="28"/>
          <w:szCs w:val="28"/>
        </w:rPr>
        <w:t>11</w:t>
      </w:r>
      <w:r w:rsidRPr="004732C7">
        <w:rPr>
          <w:iCs/>
          <w:sz w:val="28"/>
          <w:szCs w:val="28"/>
        </w:rPr>
        <w:t>.</w:t>
      </w:r>
    </w:p>
    <w:p w:rsidR="00CB14F2" w:rsidRPr="004732C7" w:rsidRDefault="00CB14F2" w:rsidP="00CB14F2">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3"/>
        <w:gridCol w:w="5812"/>
      </w:tblGrid>
      <w:tr w:rsidR="00CB14F2" w:rsidRPr="004732C7" w:rsidTr="00EE2843">
        <w:trPr>
          <w:cantSplit/>
          <w:trHeight w:val="1548"/>
        </w:trPr>
        <w:tc>
          <w:tcPr>
            <w:tcW w:w="3573" w:type="dxa"/>
            <w:tcBorders>
              <w:top w:val="single" w:sz="4" w:space="0" w:color="auto"/>
              <w:left w:val="single" w:sz="4" w:space="0" w:color="auto"/>
              <w:bottom w:val="nil"/>
              <w:right w:val="single" w:sz="4" w:space="0" w:color="auto"/>
            </w:tcBorders>
            <w:vAlign w:val="center"/>
          </w:tcPr>
          <w:p w:rsidR="00CB14F2" w:rsidRPr="004732C7" w:rsidRDefault="00CB14F2" w:rsidP="00EE2843">
            <w:pPr>
              <w:jc w:val="center"/>
              <w:rPr>
                <w:bCs/>
                <w:sz w:val="28"/>
                <w:szCs w:val="28"/>
                <w:lang w:eastAsia="en-US"/>
              </w:rPr>
            </w:pPr>
            <w:r w:rsidRPr="004732C7">
              <w:rPr>
                <w:bCs/>
                <w:sz w:val="28"/>
                <w:szCs w:val="28"/>
              </w:rPr>
              <w:t>Раздел учебной дисциплины</w:t>
            </w:r>
          </w:p>
        </w:tc>
        <w:tc>
          <w:tcPr>
            <w:tcW w:w="5812" w:type="dxa"/>
            <w:tcBorders>
              <w:top w:val="single" w:sz="4" w:space="0" w:color="auto"/>
              <w:left w:val="single" w:sz="4" w:space="0" w:color="auto"/>
              <w:right w:val="single" w:sz="4" w:space="0" w:color="auto"/>
            </w:tcBorders>
            <w:vAlign w:val="center"/>
          </w:tcPr>
          <w:p w:rsidR="00CB14F2" w:rsidRPr="004732C7" w:rsidRDefault="00CB14F2" w:rsidP="00EE2843">
            <w:pPr>
              <w:jc w:val="center"/>
              <w:rPr>
                <w:bCs/>
                <w:sz w:val="28"/>
                <w:szCs w:val="28"/>
                <w:lang w:eastAsia="en-US"/>
              </w:rPr>
            </w:pPr>
            <w:r w:rsidRPr="004732C7">
              <w:rPr>
                <w:bCs/>
                <w:sz w:val="28"/>
                <w:szCs w:val="28"/>
              </w:rPr>
              <w:t>Краткое содержание раздела</w:t>
            </w: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widowControl w:val="0"/>
              <w:autoSpaceDE w:val="0"/>
              <w:autoSpaceDN w:val="0"/>
              <w:adjustRightInd w:val="0"/>
              <w:ind w:left="67"/>
              <w:rPr>
                <w:sz w:val="28"/>
                <w:szCs w:val="28"/>
              </w:rPr>
            </w:pPr>
            <w:r w:rsidRPr="00FC1E9F">
              <w:rPr>
                <w:sz w:val="28"/>
                <w:szCs w:val="28"/>
              </w:rPr>
              <w:t xml:space="preserve">Аудит в системе финансового контроля. </w:t>
            </w:r>
          </w:p>
        </w:tc>
        <w:tc>
          <w:tcPr>
            <w:tcW w:w="5812"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widowControl w:val="0"/>
              <w:autoSpaceDE w:val="0"/>
              <w:autoSpaceDN w:val="0"/>
              <w:adjustRightInd w:val="0"/>
              <w:rPr>
                <w:sz w:val="28"/>
                <w:szCs w:val="28"/>
              </w:rPr>
            </w:pPr>
            <w:r w:rsidRPr="00FC1E9F">
              <w:rPr>
                <w:sz w:val="28"/>
                <w:szCs w:val="28"/>
              </w:rPr>
              <w:t>Организация и нормативное регулирование аудиторской деятельности в России, Федеральный закон «Об аудиторской деятельности». Анализ внутреннего и внешнего аудита. Взаимосвязь и отличия.</w:t>
            </w:r>
          </w:p>
          <w:p w:rsidR="00CB14F2" w:rsidRPr="00FC1E9F" w:rsidRDefault="00CB14F2" w:rsidP="00EE2843">
            <w:pPr>
              <w:widowControl w:val="0"/>
              <w:autoSpaceDE w:val="0"/>
              <w:autoSpaceDN w:val="0"/>
              <w:adjustRightInd w:val="0"/>
              <w:rPr>
                <w:sz w:val="28"/>
                <w:szCs w:val="28"/>
              </w:rPr>
            </w:pPr>
            <w:r w:rsidRPr="00FC1E9F">
              <w:rPr>
                <w:sz w:val="28"/>
                <w:szCs w:val="28"/>
              </w:rPr>
              <w:t>Аудит как вид предпринимательской деятельности.</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Организационно-правовые формы аудиторских организаций.</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Организационная структура аудиторской фирмы.</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Организация контроля за качеством аудиторских проверок. Ответственность аудитора.</w:t>
            </w:r>
          </w:p>
          <w:p w:rsidR="00CB14F2" w:rsidRPr="00FC1E9F" w:rsidRDefault="00CB14F2" w:rsidP="00EE2843">
            <w:pPr>
              <w:rPr>
                <w:sz w:val="28"/>
                <w:szCs w:val="28"/>
              </w:rPr>
            </w:pP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widowControl w:val="0"/>
              <w:autoSpaceDE w:val="0"/>
              <w:autoSpaceDN w:val="0"/>
              <w:adjustRightInd w:val="0"/>
              <w:ind w:left="67"/>
              <w:rPr>
                <w:sz w:val="28"/>
                <w:szCs w:val="28"/>
              </w:rPr>
            </w:pPr>
            <w:r w:rsidRPr="00FC1E9F">
              <w:rPr>
                <w:sz w:val="28"/>
                <w:szCs w:val="28"/>
              </w:rPr>
              <w:t xml:space="preserve">Стандартизация аудиторской деятельности. </w:t>
            </w:r>
          </w:p>
        </w:tc>
        <w:tc>
          <w:tcPr>
            <w:tcW w:w="5812"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rPr>
                <w:sz w:val="28"/>
                <w:szCs w:val="28"/>
              </w:rPr>
            </w:pPr>
            <w:r w:rsidRPr="00FC1E9F">
              <w:rPr>
                <w:sz w:val="28"/>
                <w:szCs w:val="28"/>
              </w:rPr>
              <w:t>Новые федеральные и международные стандарты аудита.</w:t>
            </w: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widowControl w:val="0"/>
              <w:autoSpaceDE w:val="0"/>
              <w:autoSpaceDN w:val="0"/>
              <w:adjustRightInd w:val="0"/>
              <w:ind w:left="67"/>
              <w:rPr>
                <w:sz w:val="28"/>
                <w:szCs w:val="28"/>
              </w:rPr>
            </w:pPr>
            <w:r w:rsidRPr="00FC1E9F">
              <w:rPr>
                <w:sz w:val="28"/>
                <w:szCs w:val="28"/>
              </w:rPr>
              <w:t>Аудит учредительных документов и расчетов с учредителями по вкладам и полученным доходам.</w:t>
            </w:r>
          </w:p>
        </w:tc>
        <w:tc>
          <w:tcPr>
            <w:tcW w:w="5812"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rPr>
                <w:sz w:val="28"/>
                <w:szCs w:val="28"/>
              </w:rPr>
            </w:pP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widowControl w:val="0"/>
              <w:autoSpaceDE w:val="0"/>
              <w:autoSpaceDN w:val="0"/>
              <w:adjustRightInd w:val="0"/>
              <w:ind w:left="67"/>
              <w:rPr>
                <w:sz w:val="28"/>
                <w:szCs w:val="28"/>
              </w:rPr>
            </w:pPr>
            <w:r w:rsidRPr="00FC1E9F">
              <w:rPr>
                <w:sz w:val="28"/>
                <w:szCs w:val="28"/>
              </w:rPr>
              <w:t>Аудит денежных средств, валютных и кассовых операций.</w:t>
            </w:r>
          </w:p>
        </w:tc>
        <w:tc>
          <w:tcPr>
            <w:tcW w:w="5812"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widowControl w:val="0"/>
              <w:autoSpaceDE w:val="0"/>
              <w:autoSpaceDN w:val="0"/>
              <w:adjustRightInd w:val="0"/>
              <w:rPr>
                <w:sz w:val="28"/>
                <w:szCs w:val="28"/>
              </w:rPr>
            </w:pPr>
            <w:r w:rsidRPr="00FC1E9F">
              <w:rPr>
                <w:sz w:val="28"/>
                <w:szCs w:val="28"/>
              </w:rPr>
              <w:t>Цель проверки и источники информации.</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Нормативное регулирование денежных операций.</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Методы проверки кассовых операций и операций по счетам в банках. Проверка правильности документального отражения операций с денежными средствами. Проверка условий хранения и учета денежных средств в кассе. Проверка организации внутреннего контроля.</w:t>
            </w:r>
          </w:p>
          <w:p w:rsidR="00CB14F2" w:rsidRPr="00FC1E9F" w:rsidRDefault="00CB14F2" w:rsidP="00EE2843">
            <w:pPr>
              <w:widowControl w:val="0"/>
              <w:autoSpaceDE w:val="0"/>
              <w:autoSpaceDN w:val="0"/>
              <w:adjustRightInd w:val="0"/>
              <w:rPr>
                <w:sz w:val="28"/>
                <w:szCs w:val="28"/>
              </w:rPr>
            </w:pPr>
            <w:r w:rsidRPr="00FC1E9F">
              <w:rPr>
                <w:sz w:val="28"/>
                <w:szCs w:val="28"/>
              </w:rPr>
              <w:lastRenderedPageBreak/>
              <w:t xml:space="preserve">     Аудит валютных операций.</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Проверка законности операций с наличными денежными средствами, использования их по целевому назначению, возврата в банк неиспользованных денег, соблюдения правил и лимитов расчетов наличными деньгами.</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Проверка и подтверждение отчетной информации о наличии и движении денежных средств.</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Проверка операций с денежными документами, ценными бумагами и бланками строгой отчетности.</w:t>
            </w:r>
          </w:p>
          <w:p w:rsidR="00CB14F2" w:rsidRPr="00FC1E9F" w:rsidRDefault="00CB14F2" w:rsidP="00EE2843">
            <w:pPr>
              <w:widowControl w:val="0"/>
              <w:autoSpaceDE w:val="0"/>
              <w:autoSpaceDN w:val="0"/>
              <w:adjustRightInd w:val="0"/>
              <w:rPr>
                <w:sz w:val="28"/>
                <w:szCs w:val="28"/>
              </w:rPr>
            </w:pPr>
            <w:r w:rsidRPr="00FC1E9F">
              <w:rPr>
                <w:sz w:val="28"/>
                <w:szCs w:val="28"/>
              </w:rPr>
              <w:t xml:space="preserve">     Типовые нарушения действующих правил ведения операций с денежными средствами и их последствия.</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Обобщение выявленных замечаний по результатам проверки денежных операций.</w:t>
            </w:r>
          </w:p>
          <w:p w:rsidR="00CB14F2" w:rsidRPr="00FC1E9F" w:rsidRDefault="00CB14F2" w:rsidP="00EE2843">
            <w:pPr>
              <w:rPr>
                <w:sz w:val="28"/>
                <w:szCs w:val="28"/>
              </w:rPr>
            </w:pP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widowControl w:val="0"/>
              <w:autoSpaceDE w:val="0"/>
              <w:autoSpaceDN w:val="0"/>
              <w:adjustRightInd w:val="0"/>
              <w:ind w:left="67"/>
              <w:rPr>
                <w:sz w:val="28"/>
                <w:szCs w:val="28"/>
              </w:rPr>
            </w:pPr>
            <w:r w:rsidRPr="00FC1E9F">
              <w:rPr>
                <w:sz w:val="28"/>
                <w:szCs w:val="28"/>
              </w:rPr>
              <w:lastRenderedPageBreak/>
              <w:t xml:space="preserve">Аудит соблюдения норм трудового законодательства и методика проверки расчетов по оплате труда. </w:t>
            </w:r>
          </w:p>
        </w:tc>
        <w:tc>
          <w:tcPr>
            <w:tcW w:w="5812"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widowControl w:val="0"/>
              <w:autoSpaceDE w:val="0"/>
              <w:autoSpaceDN w:val="0"/>
              <w:adjustRightInd w:val="0"/>
              <w:rPr>
                <w:sz w:val="28"/>
                <w:szCs w:val="28"/>
              </w:rPr>
            </w:pPr>
            <w:r w:rsidRPr="00FC1E9F">
              <w:rPr>
                <w:sz w:val="28"/>
                <w:szCs w:val="28"/>
              </w:rPr>
              <w:t>Особенности проверки гражданско-правовых договоров, предметом которых является выполнение работ (услуг).</w:t>
            </w:r>
          </w:p>
          <w:p w:rsidR="00CB14F2" w:rsidRPr="00FC1E9F" w:rsidRDefault="00CB14F2" w:rsidP="00EE2843">
            <w:pPr>
              <w:widowControl w:val="0"/>
              <w:autoSpaceDE w:val="0"/>
              <w:autoSpaceDN w:val="0"/>
              <w:adjustRightInd w:val="0"/>
              <w:rPr>
                <w:sz w:val="28"/>
                <w:szCs w:val="28"/>
              </w:rPr>
            </w:pPr>
            <w:r w:rsidRPr="00FC1E9F">
              <w:rPr>
                <w:sz w:val="28"/>
                <w:szCs w:val="28"/>
              </w:rPr>
              <w:t xml:space="preserve">     Трудовое законодательство и нормативная база расчетов по оплате труда и налогообложению физических лиц.</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Проверка соблюдения законодательства о труде. Проверка документального оформления трудовых соглашений.</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Проверка расчетов по оплате труда со штатным и внештатным персоналом предприятия.</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Проверка расчетов по прочим операциям с персоналом, в том числе по расчетам по возмещению материального ущерба и по операциям займа. </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Проверка правильности начисления и уплаты налогов и внебюджетных платежей по расчетам с физическими лицами.</w:t>
            </w:r>
          </w:p>
          <w:p w:rsidR="00CB14F2" w:rsidRPr="00FC1E9F" w:rsidRDefault="00CB14F2" w:rsidP="00EE2843">
            <w:pPr>
              <w:widowControl w:val="0"/>
              <w:autoSpaceDE w:val="0"/>
              <w:autoSpaceDN w:val="0"/>
              <w:adjustRightInd w:val="0"/>
              <w:rPr>
                <w:sz w:val="28"/>
                <w:szCs w:val="28"/>
              </w:rPr>
            </w:pPr>
            <w:r w:rsidRPr="00FC1E9F">
              <w:rPr>
                <w:sz w:val="28"/>
                <w:szCs w:val="28"/>
              </w:rPr>
              <w:t xml:space="preserve">     Типовые ошибки и нарушения в учете расчетов по оплате труда.</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Обобщение результатов проверки.</w:t>
            </w:r>
          </w:p>
          <w:p w:rsidR="00CB14F2" w:rsidRPr="00FC1E9F" w:rsidRDefault="00CB14F2" w:rsidP="00EE2843">
            <w:pPr>
              <w:rPr>
                <w:sz w:val="28"/>
                <w:szCs w:val="28"/>
              </w:rPr>
            </w:pP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widowControl w:val="0"/>
              <w:autoSpaceDE w:val="0"/>
              <w:autoSpaceDN w:val="0"/>
              <w:adjustRightInd w:val="0"/>
              <w:ind w:left="67"/>
              <w:rPr>
                <w:sz w:val="28"/>
                <w:szCs w:val="28"/>
              </w:rPr>
            </w:pPr>
            <w:r w:rsidRPr="00FC1E9F">
              <w:rPr>
                <w:sz w:val="28"/>
                <w:szCs w:val="28"/>
              </w:rPr>
              <w:t>Аудит расчетов с подотчетными лицами.</w:t>
            </w:r>
          </w:p>
        </w:tc>
        <w:tc>
          <w:tcPr>
            <w:tcW w:w="5812"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widowControl w:val="0"/>
              <w:autoSpaceDE w:val="0"/>
              <w:autoSpaceDN w:val="0"/>
              <w:adjustRightInd w:val="0"/>
              <w:rPr>
                <w:sz w:val="28"/>
                <w:szCs w:val="28"/>
              </w:rPr>
            </w:pPr>
            <w:r w:rsidRPr="00FC1E9F">
              <w:rPr>
                <w:sz w:val="28"/>
                <w:szCs w:val="28"/>
              </w:rPr>
              <w:t xml:space="preserve">     Расчеты с подотчетными лицами производятся практически в каждой организации, весьма разнообразны и связаны, в частности, с:</w:t>
            </w:r>
          </w:p>
          <w:p w:rsidR="00CB14F2" w:rsidRPr="00FC1E9F" w:rsidRDefault="00CB14F2" w:rsidP="00EE2843">
            <w:pPr>
              <w:widowControl w:val="0"/>
              <w:autoSpaceDE w:val="0"/>
              <w:autoSpaceDN w:val="0"/>
              <w:adjustRightInd w:val="0"/>
              <w:rPr>
                <w:sz w:val="28"/>
                <w:szCs w:val="28"/>
              </w:rPr>
            </w:pPr>
            <w:r w:rsidRPr="00FC1E9F">
              <w:rPr>
                <w:sz w:val="28"/>
                <w:szCs w:val="28"/>
              </w:rPr>
              <w:lastRenderedPageBreak/>
              <w:t>- приобретением запасных частей, материалов, топлива, канцелярских товаров за наличный расчет;</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Оплатой мелкого ремонта оргтехники, транспортных средств;</w:t>
            </w:r>
          </w:p>
          <w:p w:rsidR="00CB14F2" w:rsidRPr="00FC1E9F" w:rsidRDefault="00CB14F2" w:rsidP="00EE2843">
            <w:pPr>
              <w:widowControl w:val="0"/>
              <w:autoSpaceDE w:val="0"/>
              <w:autoSpaceDN w:val="0"/>
              <w:adjustRightInd w:val="0"/>
              <w:rPr>
                <w:sz w:val="28"/>
                <w:szCs w:val="28"/>
              </w:rPr>
            </w:pPr>
            <w:r w:rsidRPr="00FC1E9F">
              <w:rPr>
                <w:sz w:val="28"/>
                <w:szCs w:val="28"/>
              </w:rPr>
              <w:t>- расходами на командировки по территории Российской Федерации и за границу;</w:t>
            </w:r>
          </w:p>
          <w:p w:rsidR="00CB14F2" w:rsidRPr="00FC1E9F" w:rsidRDefault="00CB14F2" w:rsidP="00EE2843">
            <w:pPr>
              <w:widowControl w:val="0"/>
              <w:autoSpaceDE w:val="0"/>
              <w:autoSpaceDN w:val="0"/>
              <w:adjustRightInd w:val="0"/>
              <w:rPr>
                <w:sz w:val="28"/>
                <w:szCs w:val="28"/>
              </w:rPr>
            </w:pPr>
            <w:r w:rsidRPr="00FC1E9F">
              <w:rPr>
                <w:sz w:val="28"/>
                <w:szCs w:val="28"/>
              </w:rPr>
              <w:t>- представительскими расходами.</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Все эти хозяйственные операции сопровождаются выдачей денежных средств из кассы организации или непосредственно из банка под отчет. Так как расчеты с подотчетными лицами носят массовый характер, этот этап аудиторской проверки достаточно трудоемок.</w:t>
            </w:r>
          </w:p>
          <w:p w:rsidR="00CB14F2" w:rsidRPr="00FC1E9F" w:rsidRDefault="00CB14F2" w:rsidP="00EE2843">
            <w:pPr>
              <w:rPr>
                <w:sz w:val="28"/>
                <w:szCs w:val="28"/>
              </w:rPr>
            </w:pP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widowControl w:val="0"/>
              <w:autoSpaceDE w:val="0"/>
              <w:autoSpaceDN w:val="0"/>
              <w:adjustRightInd w:val="0"/>
              <w:ind w:left="67"/>
              <w:rPr>
                <w:sz w:val="28"/>
                <w:szCs w:val="28"/>
              </w:rPr>
            </w:pPr>
            <w:r w:rsidRPr="00FC1E9F">
              <w:rPr>
                <w:sz w:val="28"/>
                <w:szCs w:val="28"/>
              </w:rPr>
              <w:lastRenderedPageBreak/>
              <w:t>Аудит расчетов по кредитам и займам.</w:t>
            </w:r>
          </w:p>
        </w:tc>
        <w:tc>
          <w:tcPr>
            <w:tcW w:w="5812" w:type="dxa"/>
            <w:tcBorders>
              <w:top w:val="single" w:sz="4" w:space="0" w:color="auto"/>
              <w:left w:val="single" w:sz="4" w:space="0" w:color="auto"/>
              <w:bottom w:val="single" w:sz="4" w:space="0" w:color="auto"/>
              <w:right w:val="single" w:sz="4" w:space="0" w:color="auto"/>
            </w:tcBorders>
          </w:tcPr>
          <w:p w:rsidR="00CB14F2" w:rsidRPr="00FC1E9F" w:rsidRDefault="00CB14F2" w:rsidP="00EE2843">
            <w:pPr>
              <w:widowControl w:val="0"/>
              <w:autoSpaceDE w:val="0"/>
              <w:autoSpaceDN w:val="0"/>
              <w:adjustRightInd w:val="0"/>
              <w:rPr>
                <w:sz w:val="28"/>
                <w:szCs w:val="28"/>
              </w:rPr>
            </w:pPr>
            <w:r w:rsidRPr="00FC1E9F">
              <w:rPr>
                <w:sz w:val="28"/>
                <w:szCs w:val="28"/>
              </w:rPr>
              <w:t>Цели проверки и источники информации.</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Нормативное регулирование ведения и учета кредитных операций.</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Аудит долгосрочных и краткосрочных займов.</w:t>
            </w:r>
          </w:p>
          <w:p w:rsidR="00CB14F2" w:rsidRPr="00FC1E9F" w:rsidRDefault="00CB14F2" w:rsidP="00EE2843">
            <w:pPr>
              <w:widowControl w:val="0"/>
              <w:autoSpaceDE w:val="0"/>
              <w:autoSpaceDN w:val="0"/>
              <w:adjustRightInd w:val="0"/>
              <w:rPr>
                <w:sz w:val="28"/>
                <w:szCs w:val="28"/>
              </w:rPr>
            </w:pPr>
            <w:r w:rsidRPr="00FC1E9F">
              <w:rPr>
                <w:sz w:val="28"/>
                <w:szCs w:val="28"/>
              </w:rPr>
              <w:t xml:space="preserve">     Методы проверки кредитных взаимоотношений экономического субъекта. Анализ потребности экономического субъекта в кредитах, условий получения, источников покрытия, эффективности использования.</w:t>
            </w:r>
          </w:p>
          <w:p w:rsidR="00CB14F2" w:rsidRPr="00FC1E9F" w:rsidRDefault="00CB14F2" w:rsidP="00EE2843">
            <w:pPr>
              <w:rPr>
                <w:sz w:val="28"/>
                <w:szCs w:val="28"/>
              </w:rPr>
            </w:pPr>
          </w:p>
        </w:tc>
      </w:tr>
    </w:tbl>
    <w:p w:rsidR="00CB14F2" w:rsidRDefault="00CB14F2" w:rsidP="00CB14F2">
      <w:pPr>
        <w:spacing w:line="360" w:lineRule="auto"/>
        <w:ind w:firstLine="851"/>
        <w:jc w:val="both"/>
        <w:rPr>
          <w:b/>
          <w:i/>
          <w:iCs/>
          <w:sz w:val="28"/>
          <w:szCs w:val="28"/>
        </w:rPr>
      </w:pPr>
    </w:p>
    <w:p w:rsidR="00CB14F2" w:rsidRDefault="00CB14F2" w:rsidP="00F513EE">
      <w:pPr>
        <w:pStyle w:val="a8"/>
        <w:tabs>
          <w:tab w:val="right" w:leader="underscore" w:pos="9639"/>
        </w:tabs>
        <w:spacing w:after="0" w:line="360" w:lineRule="auto"/>
        <w:ind w:left="0" w:firstLine="720"/>
        <w:jc w:val="both"/>
        <w:rPr>
          <w:iCs/>
          <w:sz w:val="28"/>
          <w:szCs w:val="28"/>
        </w:rPr>
      </w:pPr>
    </w:p>
    <w:p w:rsidR="00CB14F2" w:rsidRDefault="00CB14F2" w:rsidP="00F513EE">
      <w:pPr>
        <w:pStyle w:val="a8"/>
        <w:tabs>
          <w:tab w:val="right" w:leader="underscore" w:pos="9639"/>
        </w:tabs>
        <w:spacing w:after="0" w:line="360" w:lineRule="auto"/>
        <w:ind w:left="0" w:firstLine="720"/>
        <w:jc w:val="both"/>
        <w:rPr>
          <w:iCs/>
          <w:sz w:val="28"/>
          <w:szCs w:val="28"/>
        </w:rPr>
      </w:pPr>
    </w:p>
    <w:p w:rsidR="00CB14F2" w:rsidRPr="002301BF" w:rsidRDefault="00F239EF" w:rsidP="00CB14F2">
      <w:pPr>
        <w:pStyle w:val="a8"/>
        <w:tabs>
          <w:tab w:val="right" w:leader="underscore" w:pos="9639"/>
        </w:tabs>
        <w:spacing w:after="0" w:line="360" w:lineRule="auto"/>
        <w:ind w:left="360"/>
        <w:jc w:val="center"/>
        <w:rPr>
          <w:b/>
          <w:i/>
          <w:iCs/>
          <w:sz w:val="28"/>
          <w:szCs w:val="28"/>
        </w:rPr>
      </w:pPr>
      <w:r>
        <w:rPr>
          <w:b/>
          <w:i/>
          <w:iCs/>
          <w:sz w:val="28"/>
          <w:szCs w:val="28"/>
        </w:rPr>
        <w:t xml:space="preserve">12. </w:t>
      </w:r>
      <w:r w:rsidR="00CB14F2">
        <w:rPr>
          <w:b/>
          <w:i/>
          <w:iCs/>
          <w:sz w:val="28"/>
          <w:szCs w:val="28"/>
        </w:rPr>
        <w:t xml:space="preserve">Комплексный экономический анализ хозяйственной деятельности </w:t>
      </w:r>
    </w:p>
    <w:p w:rsidR="00CB14F2" w:rsidRPr="00C45FC5" w:rsidRDefault="00CB14F2" w:rsidP="00CB14F2">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CB14F2" w:rsidRPr="00081800" w:rsidRDefault="00CB14F2" w:rsidP="00CB14F2">
      <w:pPr>
        <w:spacing w:line="360" w:lineRule="auto"/>
        <w:ind w:firstLine="851"/>
        <w:jc w:val="both"/>
        <w:rPr>
          <w:sz w:val="28"/>
          <w:szCs w:val="28"/>
        </w:rPr>
      </w:pPr>
      <w:r w:rsidRPr="00081800">
        <w:rPr>
          <w:sz w:val="28"/>
          <w:szCs w:val="28"/>
        </w:rPr>
        <w:t>Преподавание дисциплины должно обеспечить расширение, конкретизацию и применение студентами знаний основных положений теории экономического анализа и экономики хозяйствующего субъекта при разработке методики комплексного анализа хозяйственной деятельности организаций и их структурных подразделений, выполнении аналитических исследований и использовании их результатов для принятия управленческих решений.</w:t>
      </w:r>
    </w:p>
    <w:p w:rsidR="00CB14F2" w:rsidRPr="00081800" w:rsidRDefault="00CB14F2" w:rsidP="00CB14F2">
      <w:pPr>
        <w:spacing w:line="360" w:lineRule="auto"/>
        <w:ind w:firstLine="851"/>
        <w:jc w:val="both"/>
        <w:rPr>
          <w:sz w:val="28"/>
          <w:szCs w:val="28"/>
        </w:rPr>
      </w:pPr>
      <w:r w:rsidRPr="00081800">
        <w:rPr>
          <w:sz w:val="28"/>
          <w:szCs w:val="28"/>
        </w:rPr>
        <w:lastRenderedPageBreak/>
        <w:t>Изучение дисциплины должно обеспечить реализацию требований Государственного образовательного стандарта высшего профессионального образования в области экономического анализа по вопросам:</w:t>
      </w:r>
    </w:p>
    <w:p w:rsidR="00CB14F2" w:rsidRPr="00081800" w:rsidRDefault="00CB14F2" w:rsidP="00CB14F2">
      <w:pPr>
        <w:widowControl w:val="0"/>
        <w:numPr>
          <w:ilvl w:val="0"/>
          <w:numId w:val="27"/>
        </w:numPr>
        <w:autoSpaceDE w:val="0"/>
        <w:autoSpaceDN w:val="0"/>
        <w:adjustRightInd w:val="0"/>
        <w:spacing w:line="360" w:lineRule="auto"/>
        <w:jc w:val="both"/>
        <w:rPr>
          <w:sz w:val="28"/>
          <w:szCs w:val="28"/>
        </w:rPr>
      </w:pPr>
      <w:r w:rsidRPr="00081800">
        <w:rPr>
          <w:sz w:val="28"/>
          <w:szCs w:val="28"/>
        </w:rPr>
        <w:t>обоснования основных направлений комплексного экономического анализа и последовательности его проведения;</w:t>
      </w:r>
    </w:p>
    <w:p w:rsidR="00CB14F2" w:rsidRPr="00081800" w:rsidRDefault="00CB14F2" w:rsidP="00CB14F2">
      <w:pPr>
        <w:widowControl w:val="0"/>
        <w:numPr>
          <w:ilvl w:val="0"/>
          <w:numId w:val="27"/>
        </w:numPr>
        <w:autoSpaceDE w:val="0"/>
        <w:autoSpaceDN w:val="0"/>
        <w:adjustRightInd w:val="0"/>
        <w:spacing w:line="360" w:lineRule="auto"/>
        <w:jc w:val="both"/>
        <w:rPr>
          <w:sz w:val="28"/>
          <w:szCs w:val="28"/>
        </w:rPr>
      </w:pPr>
      <w:r w:rsidRPr="00081800">
        <w:rPr>
          <w:sz w:val="28"/>
          <w:szCs w:val="28"/>
        </w:rPr>
        <w:t xml:space="preserve">анализа организационно-технического уровня производства и производственного потенциала организации;  </w:t>
      </w:r>
    </w:p>
    <w:p w:rsidR="00CB14F2" w:rsidRPr="00081800" w:rsidRDefault="00CB14F2" w:rsidP="00CB14F2">
      <w:pPr>
        <w:widowControl w:val="0"/>
        <w:numPr>
          <w:ilvl w:val="0"/>
          <w:numId w:val="27"/>
        </w:numPr>
        <w:autoSpaceDE w:val="0"/>
        <w:autoSpaceDN w:val="0"/>
        <w:adjustRightInd w:val="0"/>
        <w:spacing w:line="360" w:lineRule="auto"/>
        <w:jc w:val="both"/>
        <w:rPr>
          <w:sz w:val="28"/>
          <w:szCs w:val="28"/>
        </w:rPr>
      </w:pPr>
      <w:r w:rsidRPr="00081800">
        <w:rPr>
          <w:sz w:val="28"/>
          <w:szCs w:val="28"/>
        </w:rPr>
        <w:t>анализа объемов производства, себестоимости продукции, эффективности использования имеющихся ресурсов, финансовых результатов деятельности организации;</w:t>
      </w:r>
    </w:p>
    <w:p w:rsidR="00CB14F2" w:rsidRPr="00081800" w:rsidRDefault="00CB14F2" w:rsidP="00CB14F2">
      <w:pPr>
        <w:widowControl w:val="0"/>
        <w:numPr>
          <w:ilvl w:val="0"/>
          <w:numId w:val="27"/>
        </w:numPr>
        <w:autoSpaceDE w:val="0"/>
        <w:autoSpaceDN w:val="0"/>
        <w:adjustRightInd w:val="0"/>
        <w:spacing w:line="360" w:lineRule="auto"/>
        <w:jc w:val="both"/>
        <w:rPr>
          <w:sz w:val="28"/>
          <w:szCs w:val="28"/>
        </w:rPr>
      </w:pPr>
      <w:r w:rsidRPr="00081800">
        <w:rPr>
          <w:sz w:val="28"/>
          <w:szCs w:val="28"/>
        </w:rPr>
        <w:t>использования результатов комплексного экономического анализа для обоснования управленческих решений.</w:t>
      </w:r>
    </w:p>
    <w:p w:rsidR="00CB14F2" w:rsidRPr="004732C7" w:rsidRDefault="00CB14F2" w:rsidP="00CB14F2">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CB14F2" w:rsidRPr="00081800" w:rsidRDefault="00CB14F2" w:rsidP="00CB14F2">
      <w:pPr>
        <w:pStyle w:val="Default"/>
        <w:spacing w:line="360" w:lineRule="auto"/>
        <w:ind w:firstLine="851"/>
        <w:jc w:val="both"/>
        <w:rPr>
          <w:sz w:val="28"/>
          <w:szCs w:val="28"/>
        </w:rPr>
      </w:pPr>
      <w:r w:rsidRPr="00081800">
        <w:rPr>
          <w:iCs/>
          <w:sz w:val="28"/>
          <w:szCs w:val="28"/>
        </w:rPr>
        <w:t>Б1.В.ОД.8 Вариативная часть.</w:t>
      </w:r>
      <w:r w:rsidRPr="00081800">
        <w:rPr>
          <w:sz w:val="28"/>
          <w:szCs w:val="28"/>
        </w:rPr>
        <w:t xml:space="preserve"> Обязательные дисциплины.</w:t>
      </w:r>
    </w:p>
    <w:p w:rsidR="00CB14F2" w:rsidRPr="00081800" w:rsidRDefault="00CB14F2" w:rsidP="00CB14F2">
      <w:pPr>
        <w:spacing w:line="360" w:lineRule="auto"/>
        <w:ind w:firstLine="858"/>
        <w:jc w:val="both"/>
        <w:rPr>
          <w:sz w:val="28"/>
          <w:szCs w:val="28"/>
        </w:rPr>
      </w:pPr>
      <w:r w:rsidRPr="00081800">
        <w:rPr>
          <w:iCs/>
          <w:sz w:val="28"/>
          <w:szCs w:val="28"/>
        </w:rPr>
        <w:t xml:space="preserve">Для освоения данного курса необходимы знания, умения и компетенции, полученные студентами в процессе обучения по программе </w:t>
      </w:r>
      <w:proofErr w:type="spellStart"/>
      <w:r w:rsidRPr="00081800">
        <w:rPr>
          <w:iCs/>
          <w:sz w:val="28"/>
          <w:szCs w:val="28"/>
        </w:rPr>
        <w:t>бакалавриата</w:t>
      </w:r>
      <w:proofErr w:type="spellEnd"/>
      <w:r w:rsidRPr="00081800">
        <w:rPr>
          <w:iCs/>
          <w:sz w:val="28"/>
          <w:szCs w:val="28"/>
        </w:rPr>
        <w:t>. И</w:t>
      </w:r>
      <w:r w:rsidRPr="00081800">
        <w:rPr>
          <w:sz w:val="28"/>
          <w:szCs w:val="28"/>
        </w:rPr>
        <w:t>зучение дисциплины базируется на знании студентами экономики, бухгалтерского учета, финансов, статистики, основ организации производственного процесса анализируемых организаций. Предшествующей дисциплиной является «Методы исследования в экономике», «Статистические методы оценки бизнеса»</w:t>
      </w:r>
    </w:p>
    <w:p w:rsidR="00CB14F2" w:rsidRPr="00081800" w:rsidRDefault="00CB14F2" w:rsidP="00CB14F2">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CB14F2" w:rsidRPr="004732C7" w:rsidRDefault="00CB14F2" w:rsidP="00CB14F2">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CB14F2" w:rsidRPr="004732C7" w:rsidRDefault="00CB14F2" w:rsidP="00CB14F2">
      <w:pPr>
        <w:pStyle w:val="a8"/>
        <w:tabs>
          <w:tab w:val="right" w:leader="underscore" w:pos="9639"/>
        </w:tabs>
        <w:spacing w:after="0" w:line="360" w:lineRule="auto"/>
        <w:ind w:left="0" w:firstLine="851"/>
        <w:jc w:val="both"/>
        <w:rPr>
          <w:iCs/>
          <w:sz w:val="28"/>
          <w:szCs w:val="28"/>
        </w:rPr>
      </w:pPr>
      <w:r w:rsidRPr="004732C7">
        <w:rPr>
          <w:iCs/>
          <w:sz w:val="28"/>
          <w:szCs w:val="28"/>
        </w:rPr>
        <w:t>Процесс изучения дисциплины направлен на формирование следующих компетенций: ПК-</w:t>
      </w:r>
      <w:r>
        <w:rPr>
          <w:iCs/>
          <w:sz w:val="28"/>
          <w:szCs w:val="28"/>
        </w:rPr>
        <w:t>9</w:t>
      </w:r>
      <w:r w:rsidRPr="004732C7">
        <w:rPr>
          <w:iCs/>
          <w:sz w:val="28"/>
          <w:szCs w:val="28"/>
        </w:rPr>
        <w:t xml:space="preserve">, </w:t>
      </w:r>
      <w:r>
        <w:rPr>
          <w:iCs/>
          <w:sz w:val="28"/>
          <w:szCs w:val="28"/>
        </w:rPr>
        <w:t>ПК-12</w:t>
      </w:r>
      <w:r w:rsidRPr="004732C7">
        <w:rPr>
          <w:iCs/>
          <w:sz w:val="28"/>
          <w:szCs w:val="28"/>
        </w:rPr>
        <w:t>.</w:t>
      </w:r>
    </w:p>
    <w:p w:rsidR="00CB14F2" w:rsidRDefault="00CB14F2" w:rsidP="00CB14F2">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10382" w:type="dxa"/>
        <w:tblInd w:w="-142" w:type="dxa"/>
        <w:tblLayout w:type="fixed"/>
        <w:tblLook w:val="0000" w:firstRow="0" w:lastRow="0" w:firstColumn="0" w:lastColumn="0" w:noHBand="0" w:noVBand="0"/>
      </w:tblPr>
      <w:tblGrid>
        <w:gridCol w:w="742"/>
        <w:gridCol w:w="8898"/>
        <w:gridCol w:w="742"/>
      </w:tblGrid>
      <w:tr w:rsidR="00CB14F2" w:rsidRPr="00376AA3" w:rsidTr="00EE2843">
        <w:trPr>
          <w:gridAfter w:val="1"/>
          <w:wAfter w:w="742" w:type="dxa"/>
        </w:trPr>
        <w:tc>
          <w:tcPr>
            <w:tcW w:w="9640" w:type="dxa"/>
            <w:gridSpan w:val="2"/>
          </w:tcPr>
          <w:p w:rsidR="00CB14F2" w:rsidRPr="00376AA3" w:rsidRDefault="00CB14F2" w:rsidP="00EE2843">
            <w:pPr>
              <w:tabs>
                <w:tab w:val="left" w:pos="708"/>
              </w:tabs>
              <w:spacing w:line="360" w:lineRule="auto"/>
              <w:rPr>
                <w:sz w:val="28"/>
                <w:szCs w:val="28"/>
              </w:rPr>
            </w:pPr>
            <w:r w:rsidRPr="00376AA3">
              <w:rPr>
                <w:sz w:val="28"/>
                <w:szCs w:val="28"/>
                <w:u w:val="single"/>
              </w:rPr>
              <w:t>Раздел 1. Анализ объемов производства и продаж</w:t>
            </w:r>
            <w:r w:rsidRPr="00376AA3">
              <w:rPr>
                <w:sz w:val="28"/>
                <w:szCs w:val="28"/>
              </w:rPr>
              <w:t xml:space="preserve"> </w:t>
            </w:r>
          </w:p>
          <w:p w:rsidR="00CB14F2" w:rsidRPr="00376AA3" w:rsidRDefault="00CB14F2" w:rsidP="00EE2843">
            <w:pPr>
              <w:tabs>
                <w:tab w:val="left" w:pos="708"/>
              </w:tabs>
              <w:spacing w:line="360" w:lineRule="auto"/>
              <w:ind w:left="708"/>
              <w:rPr>
                <w:sz w:val="28"/>
                <w:szCs w:val="28"/>
                <w:u w:val="single"/>
              </w:rPr>
            </w:pPr>
            <w:r w:rsidRPr="00376AA3">
              <w:rPr>
                <w:sz w:val="28"/>
                <w:szCs w:val="28"/>
              </w:rPr>
              <w:t>Анализ объемов производства продукции, работ, услуг</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lastRenderedPageBreak/>
              <w:t>Анализ выполнения заданий по ассортименту, ритмичности производства, качеству продукции</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Анализ продаж продукции</w:t>
            </w:r>
          </w:p>
        </w:tc>
      </w:tr>
      <w:tr w:rsidR="00CB14F2" w:rsidRPr="00376AA3" w:rsidTr="00EE2843">
        <w:trPr>
          <w:gridAfter w:val="1"/>
          <w:wAfter w:w="742" w:type="dxa"/>
        </w:trPr>
        <w:tc>
          <w:tcPr>
            <w:tcW w:w="9640" w:type="dxa"/>
            <w:gridSpan w:val="2"/>
          </w:tcPr>
          <w:p w:rsidR="00CB14F2" w:rsidRPr="00376AA3" w:rsidRDefault="00CB14F2" w:rsidP="00EE2843">
            <w:pPr>
              <w:spacing w:line="360" w:lineRule="auto"/>
              <w:rPr>
                <w:sz w:val="28"/>
                <w:szCs w:val="28"/>
              </w:rPr>
            </w:pPr>
            <w:r w:rsidRPr="00376AA3">
              <w:rPr>
                <w:sz w:val="28"/>
                <w:szCs w:val="28"/>
                <w:u w:val="single"/>
              </w:rPr>
              <w:t>Раздел 2. Анализ финансовых результатов организации</w:t>
            </w:r>
            <w:r w:rsidRPr="00376AA3">
              <w:rPr>
                <w:sz w:val="28"/>
                <w:szCs w:val="28"/>
              </w:rPr>
              <w:t xml:space="preserve"> </w:t>
            </w:r>
          </w:p>
          <w:p w:rsidR="00CB14F2" w:rsidRPr="00376AA3" w:rsidRDefault="00CB14F2" w:rsidP="00EE2843">
            <w:pPr>
              <w:spacing w:line="360" w:lineRule="auto"/>
              <w:ind w:left="708"/>
              <w:rPr>
                <w:sz w:val="28"/>
                <w:szCs w:val="28"/>
                <w:u w:val="single"/>
              </w:rPr>
            </w:pPr>
            <w:r w:rsidRPr="00376AA3">
              <w:rPr>
                <w:sz w:val="28"/>
                <w:szCs w:val="28"/>
              </w:rPr>
              <w:t>Анализ себестоимости, продукции, работ, услуг</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Построение методики анализа себестоимости 1 руб.(единицы) продукции в разрезе отдельных статей и элементов затрат, зависящих от объемов производства</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Анализ расходов на оплату труда</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Анализ расходов на сырье и материалы</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Анализ показателей прибыли (убытка) до налогообложения</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Методика предельного анализа прибыли</w:t>
            </w:r>
          </w:p>
        </w:tc>
      </w:tr>
      <w:tr w:rsidR="00CB14F2" w:rsidRPr="00376AA3" w:rsidTr="00EE2843">
        <w:trPr>
          <w:gridAfter w:val="1"/>
          <w:wAfter w:w="742" w:type="dxa"/>
        </w:trPr>
        <w:tc>
          <w:tcPr>
            <w:tcW w:w="9640" w:type="dxa"/>
            <w:gridSpan w:val="2"/>
          </w:tcPr>
          <w:p w:rsidR="00CB14F2" w:rsidRPr="00376AA3" w:rsidRDefault="00CB14F2" w:rsidP="00EE2843">
            <w:pPr>
              <w:spacing w:line="360" w:lineRule="auto"/>
              <w:rPr>
                <w:sz w:val="28"/>
                <w:szCs w:val="28"/>
              </w:rPr>
            </w:pPr>
            <w:r w:rsidRPr="00376AA3">
              <w:rPr>
                <w:sz w:val="28"/>
                <w:szCs w:val="28"/>
                <w:u w:val="single"/>
              </w:rPr>
              <w:t>Раздел 3. Анализ эффективности использования ресурсов</w:t>
            </w:r>
            <w:r w:rsidRPr="00376AA3">
              <w:rPr>
                <w:sz w:val="28"/>
                <w:szCs w:val="28"/>
              </w:rPr>
              <w:t xml:space="preserve"> </w:t>
            </w:r>
          </w:p>
          <w:p w:rsidR="00CB14F2" w:rsidRPr="00376AA3" w:rsidRDefault="00CB14F2" w:rsidP="00EE2843">
            <w:pPr>
              <w:spacing w:line="360" w:lineRule="auto"/>
              <w:ind w:left="708"/>
              <w:rPr>
                <w:sz w:val="28"/>
                <w:szCs w:val="28"/>
                <w:u w:val="single"/>
              </w:rPr>
            </w:pPr>
            <w:r w:rsidRPr="00376AA3">
              <w:rPr>
                <w:sz w:val="28"/>
                <w:szCs w:val="28"/>
              </w:rPr>
              <w:t>Анализ численности работников и производительности их труда</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Анализ наличия, движения, состояния и использования основных средств</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Методика анализа показателей рентабельности</w:t>
            </w:r>
          </w:p>
        </w:tc>
      </w:tr>
      <w:tr w:rsidR="00CB14F2" w:rsidRPr="00376AA3" w:rsidTr="00EE2843">
        <w:trPr>
          <w:gridAfter w:val="1"/>
          <w:wAfter w:w="742" w:type="dxa"/>
        </w:trPr>
        <w:tc>
          <w:tcPr>
            <w:tcW w:w="9640" w:type="dxa"/>
            <w:gridSpan w:val="2"/>
          </w:tcPr>
          <w:p w:rsidR="00CB14F2" w:rsidRPr="00376AA3" w:rsidRDefault="00CB14F2" w:rsidP="00EE2843">
            <w:pPr>
              <w:spacing w:line="360" w:lineRule="auto"/>
              <w:rPr>
                <w:sz w:val="28"/>
                <w:szCs w:val="28"/>
              </w:rPr>
            </w:pPr>
            <w:r w:rsidRPr="00376AA3">
              <w:rPr>
                <w:sz w:val="28"/>
                <w:szCs w:val="28"/>
                <w:u w:val="single"/>
              </w:rPr>
              <w:t>Раздел 4.  Особенности анализа хозяйственной деятельности организаций железнодорожного транспорта</w:t>
            </w:r>
            <w:r w:rsidRPr="00376AA3">
              <w:rPr>
                <w:sz w:val="28"/>
                <w:szCs w:val="28"/>
              </w:rPr>
              <w:t xml:space="preserve"> </w:t>
            </w:r>
          </w:p>
          <w:p w:rsidR="00CB14F2" w:rsidRPr="00376AA3" w:rsidRDefault="00CB14F2" w:rsidP="00EE2843">
            <w:pPr>
              <w:spacing w:line="360" w:lineRule="auto"/>
              <w:ind w:left="708"/>
              <w:rPr>
                <w:sz w:val="28"/>
                <w:szCs w:val="28"/>
                <w:u w:val="single"/>
              </w:rPr>
            </w:pPr>
            <w:r w:rsidRPr="00376AA3">
              <w:rPr>
                <w:sz w:val="28"/>
                <w:szCs w:val="28"/>
              </w:rPr>
              <w:t>Анализ объемов и качества работ локомотивного депо эксплуатационного и ремонтного типов</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Методика анализа эффективности использования локомотивов</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Методика анализа численности работников депо и производительности их труда</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Анализ расходов и себестоимости выполняемых работ</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Анализ финансовых результатов от выполнения работ для сторонних организаций</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Консолидация результатов анализа хозяйственной деятельности депо на уровне региональной дирекции</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Общая оценка итогов работы ОАО «РЖД» по видам деятельности</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Анализ объемов погрузки и отправления грузов.</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lastRenderedPageBreak/>
              <w:t>Особенности анализа перевозок грузов и пассажиров. Анализ использования подвижного состава</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Анализ доходов от перевозок грузов в разрезе тарифных составляющих</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Анализ расходов на перевозку и себестоимости перевозок в разрезе тарифных составляющих</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Анализ финансовых результатов от перевозок</w:t>
            </w:r>
          </w:p>
        </w:tc>
      </w:tr>
      <w:tr w:rsidR="00CB14F2" w:rsidRPr="00376AA3" w:rsidTr="00EE2843">
        <w:trPr>
          <w:gridBefore w:val="1"/>
          <w:wBefore w:w="742" w:type="dxa"/>
        </w:trPr>
        <w:tc>
          <w:tcPr>
            <w:tcW w:w="9640" w:type="dxa"/>
            <w:gridSpan w:val="2"/>
          </w:tcPr>
          <w:p w:rsidR="00CB14F2" w:rsidRPr="00376AA3" w:rsidRDefault="00CB14F2" w:rsidP="00EE2843">
            <w:pPr>
              <w:spacing w:line="360" w:lineRule="auto"/>
              <w:rPr>
                <w:sz w:val="28"/>
                <w:szCs w:val="28"/>
              </w:rPr>
            </w:pPr>
            <w:r w:rsidRPr="00376AA3">
              <w:rPr>
                <w:sz w:val="28"/>
                <w:szCs w:val="28"/>
              </w:rPr>
              <w:t xml:space="preserve">Основные резервы повышения эффективности хозяйственной деятельности ОАО «РЖД» </w:t>
            </w:r>
          </w:p>
        </w:tc>
      </w:tr>
    </w:tbl>
    <w:p w:rsidR="00CB14F2" w:rsidRDefault="00CB14F2" w:rsidP="00F513EE">
      <w:pPr>
        <w:pStyle w:val="a8"/>
        <w:tabs>
          <w:tab w:val="right" w:leader="underscore" w:pos="9639"/>
        </w:tabs>
        <w:spacing w:after="0" w:line="360" w:lineRule="auto"/>
        <w:ind w:left="0" w:firstLine="720"/>
        <w:jc w:val="both"/>
        <w:rPr>
          <w:iCs/>
          <w:sz w:val="28"/>
          <w:szCs w:val="28"/>
        </w:rPr>
      </w:pPr>
    </w:p>
    <w:p w:rsidR="007779D3" w:rsidRDefault="007779D3" w:rsidP="00F513EE">
      <w:pPr>
        <w:pStyle w:val="a8"/>
        <w:tabs>
          <w:tab w:val="right" w:leader="underscore" w:pos="9639"/>
        </w:tabs>
        <w:spacing w:after="0" w:line="360" w:lineRule="auto"/>
        <w:ind w:left="0" w:firstLine="720"/>
        <w:jc w:val="both"/>
        <w:rPr>
          <w:iCs/>
          <w:sz w:val="28"/>
          <w:szCs w:val="28"/>
        </w:rPr>
      </w:pPr>
    </w:p>
    <w:p w:rsidR="00CB14F2" w:rsidRPr="002301BF" w:rsidRDefault="00F239EF" w:rsidP="00CB14F2">
      <w:pPr>
        <w:pStyle w:val="a8"/>
        <w:tabs>
          <w:tab w:val="right" w:leader="underscore" w:pos="9639"/>
        </w:tabs>
        <w:spacing w:after="0" w:line="360" w:lineRule="auto"/>
        <w:ind w:left="360"/>
        <w:jc w:val="center"/>
        <w:rPr>
          <w:b/>
          <w:i/>
          <w:iCs/>
          <w:sz w:val="28"/>
          <w:szCs w:val="28"/>
        </w:rPr>
      </w:pPr>
      <w:r>
        <w:rPr>
          <w:b/>
          <w:i/>
          <w:iCs/>
          <w:sz w:val="28"/>
          <w:szCs w:val="28"/>
        </w:rPr>
        <w:t xml:space="preserve">13. </w:t>
      </w:r>
      <w:r w:rsidR="00CB14F2">
        <w:rPr>
          <w:b/>
          <w:i/>
          <w:iCs/>
          <w:sz w:val="28"/>
          <w:szCs w:val="28"/>
        </w:rPr>
        <w:t>Налоговый аудит</w:t>
      </w:r>
    </w:p>
    <w:p w:rsidR="00CB14F2" w:rsidRPr="001E3692" w:rsidRDefault="00CB14F2" w:rsidP="00CB14F2">
      <w:pPr>
        <w:pStyle w:val="a8"/>
        <w:tabs>
          <w:tab w:val="right" w:leader="underscore" w:pos="9639"/>
        </w:tabs>
        <w:spacing w:after="0" w:line="360" w:lineRule="auto"/>
        <w:ind w:left="0" w:firstLine="851"/>
        <w:jc w:val="both"/>
        <w:rPr>
          <w:b/>
          <w:i/>
          <w:iCs/>
          <w:sz w:val="28"/>
          <w:szCs w:val="28"/>
        </w:rPr>
      </w:pPr>
      <w:r w:rsidRPr="001E3692">
        <w:rPr>
          <w:b/>
          <w:i/>
          <w:iCs/>
          <w:sz w:val="28"/>
          <w:szCs w:val="28"/>
        </w:rPr>
        <w:t>Цели освоения дисциплины:</w:t>
      </w:r>
    </w:p>
    <w:p w:rsidR="00CB14F2" w:rsidRDefault="00CB14F2" w:rsidP="00CB14F2">
      <w:pPr>
        <w:spacing w:line="360" w:lineRule="auto"/>
        <w:ind w:firstLine="851"/>
        <w:jc w:val="both"/>
        <w:rPr>
          <w:sz w:val="28"/>
          <w:szCs w:val="28"/>
        </w:rPr>
      </w:pPr>
      <w:r w:rsidRPr="001E3692">
        <w:rPr>
          <w:rStyle w:val="FontStyle67"/>
          <w:sz w:val="28"/>
          <w:szCs w:val="28"/>
        </w:rPr>
        <w:t xml:space="preserve">Целью дисциплины «Налоговый аудит» является </w:t>
      </w:r>
      <w:r w:rsidRPr="001E3692">
        <w:rPr>
          <w:sz w:val="28"/>
          <w:szCs w:val="28"/>
        </w:rPr>
        <w:t>приобретение слушателями знаний и навыков в области налогового аудита, которые позволяют реально оценивать налоговые риски и разрабатывать механизм управления ими.</w:t>
      </w:r>
    </w:p>
    <w:p w:rsidR="00CB14F2" w:rsidRDefault="00CB14F2" w:rsidP="00CB14F2">
      <w:pPr>
        <w:widowControl w:val="0"/>
        <w:autoSpaceDE w:val="0"/>
        <w:autoSpaceDN w:val="0"/>
        <w:adjustRightInd w:val="0"/>
        <w:rPr>
          <w:rStyle w:val="FontStyle67"/>
          <w:sz w:val="28"/>
          <w:szCs w:val="28"/>
        </w:rPr>
      </w:pPr>
      <w:r w:rsidRPr="001411A4">
        <w:rPr>
          <w:rStyle w:val="FontStyle67"/>
          <w:sz w:val="28"/>
          <w:szCs w:val="28"/>
        </w:rPr>
        <w:t>Основными задачами изучения дисциплины «</w:t>
      </w:r>
      <w:r>
        <w:rPr>
          <w:rStyle w:val="FontStyle67"/>
          <w:sz w:val="28"/>
          <w:szCs w:val="28"/>
        </w:rPr>
        <w:t>Налоговый аудит</w:t>
      </w:r>
      <w:r w:rsidRPr="001411A4">
        <w:rPr>
          <w:rStyle w:val="FontStyle67"/>
          <w:sz w:val="28"/>
          <w:szCs w:val="28"/>
        </w:rPr>
        <w:t>» являются</w:t>
      </w:r>
      <w:r>
        <w:rPr>
          <w:rStyle w:val="FontStyle67"/>
          <w:sz w:val="28"/>
          <w:szCs w:val="28"/>
        </w:rPr>
        <w:t>:</w:t>
      </w:r>
    </w:p>
    <w:p w:rsidR="00CB14F2" w:rsidRDefault="00CB14F2" w:rsidP="00CB14F2">
      <w:pPr>
        <w:spacing w:line="360" w:lineRule="auto"/>
        <w:jc w:val="both"/>
      </w:pPr>
      <w:r w:rsidRPr="00F26F7F">
        <w:rPr>
          <w:rStyle w:val="FontStyle68"/>
          <w:b/>
          <w:sz w:val="28"/>
          <w:szCs w:val="20"/>
        </w:rPr>
        <w:t>знания:</w:t>
      </w:r>
      <w:r>
        <w:rPr>
          <w:rStyle w:val="FontStyle68"/>
          <w:b/>
          <w:sz w:val="28"/>
          <w:szCs w:val="20"/>
        </w:rPr>
        <w:t xml:space="preserve"> </w:t>
      </w:r>
      <w:r w:rsidRPr="00EB4C91">
        <w:rPr>
          <w:rStyle w:val="FontStyle68"/>
          <w:sz w:val="28"/>
          <w:szCs w:val="20"/>
        </w:rPr>
        <w:t>налогового законодательства</w:t>
      </w:r>
      <w:r>
        <w:rPr>
          <w:rStyle w:val="FontStyle68"/>
          <w:sz w:val="28"/>
          <w:szCs w:val="20"/>
        </w:rPr>
        <w:t>,</w:t>
      </w:r>
      <w:r w:rsidRPr="00F26F7F">
        <w:rPr>
          <w:rStyle w:val="FontStyle68"/>
          <w:sz w:val="28"/>
          <w:szCs w:val="20"/>
        </w:rPr>
        <w:t xml:space="preserve"> законов экономического развития общества,</w:t>
      </w:r>
      <w:r>
        <w:rPr>
          <w:rStyle w:val="FontStyle68"/>
          <w:sz w:val="28"/>
          <w:szCs w:val="20"/>
        </w:rPr>
        <w:t xml:space="preserve"> правовых и организационных основ аудиторской деятельности для планирования и оптимизации налогообложения организаций, порядка исчисления и уплаты налогов, поступающих в федеральные, региональные и местные бюджеты, правил и способов аудита налогообложения;</w:t>
      </w:r>
    </w:p>
    <w:p w:rsidR="00CB14F2" w:rsidRPr="00F26F7F" w:rsidRDefault="00CB14F2" w:rsidP="00CB14F2">
      <w:pPr>
        <w:spacing w:line="360" w:lineRule="auto"/>
        <w:jc w:val="both"/>
        <w:rPr>
          <w:rStyle w:val="FontStyle68"/>
          <w:sz w:val="28"/>
          <w:szCs w:val="20"/>
        </w:rPr>
      </w:pPr>
      <w:r>
        <w:rPr>
          <w:rStyle w:val="FontStyle68"/>
          <w:b/>
          <w:sz w:val="28"/>
          <w:szCs w:val="20"/>
        </w:rPr>
        <w:t>ум</w:t>
      </w:r>
      <w:r w:rsidRPr="00F26F7F">
        <w:rPr>
          <w:rStyle w:val="FontStyle68"/>
          <w:b/>
          <w:sz w:val="28"/>
          <w:szCs w:val="20"/>
        </w:rPr>
        <w:t>ения</w:t>
      </w:r>
      <w:r>
        <w:rPr>
          <w:rStyle w:val="FontStyle68"/>
          <w:b/>
          <w:sz w:val="28"/>
          <w:szCs w:val="20"/>
        </w:rPr>
        <w:t xml:space="preserve">: </w:t>
      </w:r>
      <w:r w:rsidRPr="00B34C31">
        <w:rPr>
          <w:rStyle w:val="FontStyle68"/>
          <w:sz w:val="28"/>
          <w:szCs w:val="20"/>
        </w:rPr>
        <w:t>применять приемы и способы аудита для оценки эффективности</w:t>
      </w:r>
      <w:r>
        <w:rPr>
          <w:rStyle w:val="FontStyle68"/>
          <w:sz w:val="28"/>
          <w:szCs w:val="20"/>
        </w:rPr>
        <w:t xml:space="preserve"> действующей системы налогообложения,</w:t>
      </w:r>
      <w:r w:rsidRPr="00AD1DDA">
        <w:rPr>
          <w:rStyle w:val="FontStyle68"/>
          <w:sz w:val="28"/>
          <w:szCs w:val="20"/>
        </w:rPr>
        <w:t xml:space="preserve"> </w:t>
      </w:r>
      <w:r w:rsidRPr="00F26F7F">
        <w:rPr>
          <w:rStyle w:val="FontStyle68"/>
          <w:sz w:val="28"/>
          <w:szCs w:val="20"/>
        </w:rPr>
        <w:t>рассчитать налоговую базу по каждому виду налогов, проверить правильность исчисления налоговой базы по каждому виду налогов;</w:t>
      </w:r>
      <w:r w:rsidRPr="00AD1DDA">
        <w:rPr>
          <w:rStyle w:val="FontStyle68"/>
          <w:sz w:val="28"/>
          <w:szCs w:val="20"/>
        </w:rPr>
        <w:t xml:space="preserve"> </w:t>
      </w:r>
      <w:r w:rsidRPr="00F26F7F">
        <w:rPr>
          <w:rStyle w:val="FontStyle68"/>
          <w:sz w:val="28"/>
          <w:szCs w:val="20"/>
        </w:rPr>
        <w:t>классифицировать</w:t>
      </w:r>
      <w:r>
        <w:rPr>
          <w:rStyle w:val="FontStyle68"/>
          <w:sz w:val="28"/>
          <w:szCs w:val="20"/>
        </w:rPr>
        <w:t xml:space="preserve"> выявленные нарушения   в порядке исчисления и уплаты налогов,</w:t>
      </w:r>
      <w:r w:rsidRPr="00F26F7F">
        <w:rPr>
          <w:rStyle w:val="FontStyle68"/>
          <w:sz w:val="28"/>
          <w:szCs w:val="20"/>
        </w:rPr>
        <w:t xml:space="preserve"> давать им </w:t>
      </w:r>
      <w:proofErr w:type="gramStart"/>
      <w:r>
        <w:rPr>
          <w:rStyle w:val="FontStyle68"/>
          <w:sz w:val="28"/>
          <w:szCs w:val="20"/>
        </w:rPr>
        <w:t xml:space="preserve">оценку, </w:t>
      </w:r>
      <w:r w:rsidRPr="00F26F7F">
        <w:rPr>
          <w:rStyle w:val="FontStyle68"/>
          <w:sz w:val="28"/>
          <w:szCs w:val="20"/>
        </w:rPr>
        <w:t xml:space="preserve"> использовать</w:t>
      </w:r>
      <w:proofErr w:type="gramEnd"/>
      <w:r w:rsidRPr="00F26F7F">
        <w:rPr>
          <w:rStyle w:val="FontStyle68"/>
          <w:sz w:val="28"/>
          <w:szCs w:val="20"/>
        </w:rPr>
        <w:t xml:space="preserve"> нормативно-правовые документы</w:t>
      </w:r>
      <w:r>
        <w:rPr>
          <w:rStyle w:val="FontStyle68"/>
          <w:sz w:val="28"/>
          <w:szCs w:val="20"/>
        </w:rPr>
        <w:t xml:space="preserve"> для обоснования своих выводов и рекомендаций;</w:t>
      </w:r>
    </w:p>
    <w:p w:rsidR="00CB14F2" w:rsidRPr="00F26F7F" w:rsidRDefault="00CB14F2" w:rsidP="00CB14F2">
      <w:pPr>
        <w:spacing w:line="360" w:lineRule="auto"/>
        <w:jc w:val="both"/>
        <w:rPr>
          <w:bCs/>
          <w:sz w:val="28"/>
          <w:szCs w:val="20"/>
        </w:rPr>
      </w:pPr>
      <w:r w:rsidRPr="00F26F7F">
        <w:rPr>
          <w:rStyle w:val="FontStyle68"/>
          <w:sz w:val="28"/>
          <w:szCs w:val="20"/>
        </w:rPr>
        <w:lastRenderedPageBreak/>
        <w:t xml:space="preserve"> </w:t>
      </w:r>
      <w:r w:rsidRPr="00F26F7F">
        <w:rPr>
          <w:rStyle w:val="FontStyle68"/>
          <w:b/>
          <w:sz w:val="28"/>
          <w:szCs w:val="20"/>
        </w:rPr>
        <w:t>навыки</w:t>
      </w:r>
      <w:r w:rsidRPr="00F26F7F">
        <w:rPr>
          <w:rStyle w:val="FontStyle68"/>
          <w:sz w:val="28"/>
          <w:szCs w:val="20"/>
        </w:rPr>
        <w:t>: работы с компьютером как средством управления информацией</w:t>
      </w:r>
      <w:r>
        <w:rPr>
          <w:rStyle w:val="FontStyle68"/>
          <w:sz w:val="28"/>
          <w:szCs w:val="20"/>
        </w:rPr>
        <w:t xml:space="preserve"> и ее анализа</w:t>
      </w:r>
      <w:r w:rsidRPr="00F26F7F">
        <w:rPr>
          <w:rStyle w:val="FontStyle68"/>
          <w:sz w:val="28"/>
          <w:szCs w:val="20"/>
        </w:rPr>
        <w:t xml:space="preserve">, </w:t>
      </w:r>
      <w:r w:rsidRPr="00F26F7F">
        <w:rPr>
          <w:bCs/>
          <w:sz w:val="28"/>
          <w:szCs w:val="20"/>
        </w:rPr>
        <w:t>самостоятельного подбора данных о но</w:t>
      </w:r>
      <w:r>
        <w:rPr>
          <w:bCs/>
          <w:sz w:val="28"/>
          <w:szCs w:val="20"/>
        </w:rPr>
        <w:t>рмах налогового права,</w:t>
      </w:r>
      <w:r w:rsidRPr="00F26F7F">
        <w:rPr>
          <w:bCs/>
          <w:sz w:val="28"/>
          <w:szCs w:val="20"/>
        </w:rPr>
        <w:t xml:space="preserve"> проведения сравнительного анализа этих данных</w:t>
      </w:r>
      <w:r>
        <w:rPr>
          <w:bCs/>
          <w:sz w:val="28"/>
          <w:szCs w:val="20"/>
        </w:rPr>
        <w:t>.</w:t>
      </w:r>
    </w:p>
    <w:p w:rsidR="00CB14F2" w:rsidRPr="001E3692" w:rsidRDefault="00CB14F2" w:rsidP="00CB14F2">
      <w:pPr>
        <w:pStyle w:val="a8"/>
        <w:tabs>
          <w:tab w:val="right" w:leader="underscore" w:pos="9639"/>
        </w:tabs>
        <w:spacing w:after="0" w:line="360" w:lineRule="auto"/>
        <w:ind w:left="0" w:firstLine="851"/>
        <w:jc w:val="both"/>
        <w:rPr>
          <w:b/>
          <w:i/>
          <w:iCs/>
          <w:sz w:val="28"/>
          <w:szCs w:val="28"/>
        </w:rPr>
      </w:pPr>
      <w:r w:rsidRPr="001E3692">
        <w:rPr>
          <w:b/>
          <w:i/>
          <w:iCs/>
          <w:sz w:val="28"/>
          <w:szCs w:val="28"/>
        </w:rPr>
        <w:t>Место дисциплины в структуре ОП магистратуры:</w:t>
      </w:r>
    </w:p>
    <w:p w:rsidR="00CB14F2" w:rsidRPr="00081800" w:rsidRDefault="00CB14F2" w:rsidP="00CB14F2">
      <w:pPr>
        <w:pStyle w:val="Default"/>
        <w:spacing w:line="360" w:lineRule="auto"/>
        <w:ind w:firstLine="851"/>
        <w:jc w:val="both"/>
        <w:rPr>
          <w:sz w:val="28"/>
          <w:szCs w:val="28"/>
        </w:rPr>
      </w:pPr>
      <w:r w:rsidRPr="00081800">
        <w:rPr>
          <w:iCs/>
          <w:sz w:val="28"/>
          <w:szCs w:val="28"/>
        </w:rPr>
        <w:t>Б1.В.ОД.</w:t>
      </w:r>
      <w:r>
        <w:rPr>
          <w:iCs/>
          <w:sz w:val="28"/>
          <w:szCs w:val="28"/>
        </w:rPr>
        <w:t>9</w:t>
      </w:r>
      <w:r w:rsidRPr="00081800">
        <w:rPr>
          <w:iCs/>
          <w:sz w:val="28"/>
          <w:szCs w:val="28"/>
        </w:rPr>
        <w:t xml:space="preserve"> Вариативная часть.</w:t>
      </w:r>
      <w:r w:rsidRPr="00081800">
        <w:rPr>
          <w:sz w:val="28"/>
          <w:szCs w:val="28"/>
        </w:rPr>
        <w:t xml:space="preserve"> Обязательные дисциплины.</w:t>
      </w:r>
    </w:p>
    <w:p w:rsidR="00CB14F2" w:rsidRPr="001E3692" w:rsidRDefault="00CB14F2" w:rsidP="00CB14F2">
      <w:pPr>
        <w:pStyle w:val="Style2"/>
        <w:widowControl/>
        <w:spacing w:line="360" w:lineRule="auto"/>
        <w:ind w:firstLine="851"/>
        <w:rPr>
          <w:rFonts w:ascii="Times New Roman" w:hAnsi="Times New Roman" w:cs="Times New Roman"/>
          <w:sz w:val="28"/>
          <w:szCs w:val="28"/>
        </w:rPr>
      </w:pPr>
      <w:r w:rsidRPr="001E3692">
        <w:rPr>
          <w:rStyle w:val="FontStyle67"/>
          <w:sz w:val="28"/>
          <w:szCs w:val="28"/>
        </w:rPr>
        <w:t xml:space="preserve">Освоение дисциплины «Налоговый аудит» базируется на знаниях и умениях, полученных студентами по всем дисциплинам, изучаемым ранее, основные из них: «Аудит хозяйственной деятельности», «Бухгалтерский финансовый учет», «Налогообложение». </w:t>
      </w:r>
      <w:r w:rsidRPr="001E3692">
        <w:rPr>
          <w:rFonts w:ascii="Times New Roman" w:hAnsi="Times New Roman" w:cs="Times New Roman"/>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CB14F2" w:rsidRPr="001E3692" w:rsidRDefault="00CB14F2" w:rsidP="00CB14F2">
      <w:pPr>
        <w:pStyle w:val="a8"/>
        <w:tabs>
          <w:tab w:val="right" w:leader="underscore" w:pos="9639"/>
        </w:tabs>
        <w:spacing w:after="0" w:line="360" w:lineRule="auto"/>
        <w:ind w:left="0" w:firstLine="851"/>
        <w:jc w:val="both"/>
        <w:rPr>
          <w:b/>
          <w:i/>
          <w:iCs/>
          <w:sz w:val="28"/>
          <w:szCs w:val="28"/>
        </w:rPr>
      </w:pPr>
      <w:r w:rsidRPr="001E3692">
        <w:rPr>
          <w:b/>
          <w:i/>
          <w:iCs/>
          <w:sz w:val="28"/>
          <w:szCs w:val="28"/>
        </w:rPr>
        <w:t>Требования к уровню освоения содержания дисциплины:</w:t>
      </w:r>
    </w:p>
    <w:p w:rsidR="00CB14F2" w:rsidRPr="001E3692" w:rsidRDefault="00CB14F2" w:rsidP="00CB14F2">
      <w:pPr>
        <w:pStyle w:val="a8"/>
        <w:tabs>
          <w:tab w:val="right" w:leader="underscore" w:pos="9639"/>
        </w:tabs>
        <w:spacing w:after="0" w:line="360" w:lineRule="auto"/>
        <w:ind w:left="0" w:firstLine="851"/>
        <w:jc w:val="both"/>
        <w:rPr>
          <w:iCs/>
          <w:sz w:val="28"/>
          <w:szCs w:val="28"/>
        </w:rPr>
      </w:pPr>
      <w:r w:rsidRPr="001E3692">
        <w:rPr>
          <w:iCs/>
          <w:sz w:val="28"/>
          <w:szCs w:val="28"/>
        </w:rPr>
        <w:t xml:space="preserve">Процесс изучения дисциплины направлен на формирование следующих компетенций: </w:t>
      </w:r>
      <w:r>
        <w:rPr>
          <w:iCs/>
          <w:sz w:val="28"/>
          <w:szCs w:val="28"/>
        </w:rPr>
        <w:t xml:space="preserve">ОПК-1, </w:t>
      </w:r>
      <w:r w:rsidRPr="001E3692">
        <w:rPr>
          <w:iCs/>
          <w:sz w:val="28"/>
          <w:szCs w:val="28"/>
        </w:rPr>
        <w:t>ПК-8.</w:t>
      </w:r>
    </w:p>
    <w:p w:rsidR="00CB14F2" w:rsidRPr="001E3692" w:rsidRDefault="00CB14F2" w:rsidP="00CB14F2">
      <w:pPr>
        <w:spacing w:line="360" w:lineRule="auto"/>
        <w:ind w:firstLine="851"/>
        <w:jc w:val="both"/>
        <w:rPr>
          <w:b/>
          <w:i/>
          <w:iCs/>
          <w:sz w:val="28"/>
          <w:szCs w:val="28"/>
        </w:rPr>
      </w:pPr>
      <w:r w:rsidRPr="001E3692">
        <w:rPr>
          <w:b/>
          <w:i/>
          <w:iCs/>
          <w:sz w:val="28"/>
          <w:szCs w:val="28"/>
        </w:rPr>
        <w:t>Содержание дисциплины. Основные разделы</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
        <w:gridCol w:w="4162"/>
        <w:gridCol w:w="4033"/>
      </w:tblGrid>
      <w:tr w:rsidR="00CB14F2" w:rsidRPr="001E3692" w:rsidTr="00EE2843">
        <w:trPr>
          <w:cantSplit/>
          <w:trHeight w:val="884"/>
        </w:trPr>
        <w:tc>
          <w:tcPr>
            <w:tcW w:w="1048" w:type="dxa"/>
            <w:vMerge w:val="restart"/>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rPr>
                <w:bCs/>
                <w:sz w:val="28"/>
                <w:szCs w:val="28"/>
                <w:lang w:eastAsia="en-US"/>
              </w:rPr>
            </w:pPr>
            <w:r w:rsidRPr="001E3692">
              <w:rPr>
                <w:bCs/>
                <w:sz w:val="28"/>
                <w:szCs w:val="28"/>
              </w:rPr>
              <w:t>№</w:t>
            </w:r>
          </w:p>
          <w:p w:rsidR="00CB14F2" w:rsidRPr="001E3692" w:rsidRDefault="00CB14F2" w:rsidP="00EE2843">
            <w:pPr>
              <w:rPr>
                <w:bCs/>
                <w:sz w:val="28"/>
                <w:szCs w:val="28"/>
                <w:lang w:eastAsia="en-US"/>
              </w:rPr>
            </w:pPr>
            <w:r w:rsidRPr="001E3692">
              <w:rPr>
                <w:bCs/>
                <w:sz w:val="28"/>
                <w:szCs w:val="28"/>
              </w:rPr>
              <w:t>п/п</w:t>
            </w:r>
          </w:p>
        </w:tc>
        <w:tc>
          <w:tcPr>
            <w:tcW w:w="4162" w:type="dxa"/>
            <w:vMerge w:val="restart"/>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jc w:val="center"/>
              <w:rPr>
                <w:bCs/>
                <w:sz w:val="28"/>
                <w:szCs w:val="28"/>
                <w:lang w:eastAsia="en-US"/>
              </w:rPr>
            </w:pPr>
            <w:r w:rsidRPr="001E3692">
              <w:rPr>
                <w:bCs/>
                <w:sz w:val="28"/>
                <w:szCs w:val="28"/>
              </w:rPr>
              <w:t>Раздел учебной дисциплины</w:t>
            </w:r>
          </w:p>
        </w:tc>
        <w:tc>
          <w:tcPr>
            <w:tcW w:w="4033" w:type="dxa"/>
            <w:vMerge w:val="restart"/>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jc w:val="center"/>
              <w:rPr>
                <w:bCs/>
                <w:sz w:val="28"/>
                <w:szCs w:val="28"/>
                <w:lang w:eastAsia="en-US"/>
              </w:rPr>
            </w:pPr>
            <w:r w:rsidRPr="001E3692">
              <w:rPr>
                <w:bCs/>
                <w:sz w:val="28"/>
                <w:szCs w:val="28"/>
              </w:rPr>
              <w:t>Краткое содержание раздела</w:t>
            </w:r>
          </w:p>
        </w:tc>
      </w:tr>
      <w:tr w:rsidR="00CB14F2" w:rsidRPr="001E3692" w:rsidTr="00EE2843">
        <w:trPr>
          <w:trHeight w:val="322"/>
        </w:trPr>
        <w:tc>
          <w:tcPr>
            <w:tcW w:w="1048" w:type="dxa"/>
            <w:vMerge/>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rPr>
                <w:bCs/>
                <w:sz w:val="28"/>
                <w:szCs w:val="28"/>
                <w:lang w:eastAsia="en-US"/>
              </w:rPr>
            </w:pPr>
          </w:p>
        </w:tc>
        <w:tc>
          <w:tcPr>
            <w:tcW w:w="4162" w:type="dxa"/>
            <w:vMerge/>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rPr>
                <w:bCs/>
                <w:sz w:val="28"/>
                <w:szCs w:val="28"/>
                <w:lang w:eastAsia="en-US"/>
              </w:rPr>
            </w:pPr>
          </w:p>
        </w:tc>
        <w:tc>
          <w:tcPr>
            <w:tcW w:w="4033" w:type="dxa"/>
            <w:vMerge/>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rPr>
                <w:bCs/>
                <w:sz w:val="28"/>
                <w:szCs w:val="28"/>
                <w:lang w:eastAsia="en-US"/>
              </w:rPr>
            </w:pPr>
          </w:p>
        </w:tc>
      </w:tr>
      <w:tr w:rsidR="00CB14F2" w:rsidRPr="001E3692" w:rsidTr="00EE2843">
        <w:tc>
          <w:tcPr>
            <w:tcW w:w="1048" w:type="dxa"/>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jc w:val="center"/>
              <w:rPr>
                <w:sz w:val="28"/>
                <w:szCs w:val="28"/>
              </w:rPr>
            </w:pPr>
            <w:r w:rsidRPr="001E3692">
              <w:rPr>
                <w:sz w:val="28"/>
                <w:szCs w:val="28"/>
              </w:rPr>
              <w:t>1</w:t>
            </w:r>
          </w:p>
        </w:tc>
        <w:tc>
          <w:tcPr>
            <w:tcW w:w="4162"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widowControl w:val="0"/>
              <w:autoSpaceDE w:val="0"/>
              <w:autoSpaceDN w:val="0"/>
              <w:adjustRightInd w:val="0"/>
              <w:spacing w:line="0" w:lineRule="atLeast"/>
              <w:rPr>
                <w:sz w:val="28"/>
                <w:szCs w:val="28"/>
              </w:rPr>
            </w:pPr>
            <w:r w:rsidRPr="001E3692">
              <w:rPr>
                <w:sz w:val="28"/>
                <w:szCs w:val="28"/>
              </w:rPr>
              <w:t>Определение дефиниции «Налоговый аудит». Отличия налогового аудита от налогового контроля и обязательного аудита.</w:t>
            </w:r>
          </w:p>
        </w:tc>
        <w:tc>
          <w:tcPr>
            <w:tcW w:w="4033"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spacing w:line="0" w:lineRule="atLeast"/>
              <w:rPr>
                <w:sz w:val="28"/>
                <w:szCs w:val="28"/>
              </w:rPr>
            </w:pPr>
            <w:r w:rsidRPr="001E3692">
              <w:rPr>
                <w:sz w:val="28"/>
                <w:szCs w:val="28"/>
              </w:rPr>
              <w:t>Определение дефиниции «Налоговый аудит». Отличия налогового аудита от налогового контроля и обязательного аудита.</w:t>
            </w:r>
          </w:p>
        </w:tc>
      </w:tr>
      <w:tr w:rsidR="00CB14F2" w:rsidRPr="001E3692" w:rsidTr="00EE2843">
        <w:tc>
          <w:tcPr>
            <w:tcW w:w="1048" w:type="dxa"/>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jc w:val="center"/>
              <w:rPr>
                <w:sz w:val="28"/>
                <w:szCs w:val="28"/>
              </w:rPr>
            </w:pPr>
            <w:r w:rsidRPr="001E3692">
              <w:rPr>
                <w:sz w:val="28"/>
                <w:szCs w:val="28"/>
              </w:rPr>
              <w:t>2</w:t>
            </w:r>
          </w:p>
        </w:tc>
        <w:tc>
          <w:tcPr>
            <w:tcW w:w="4162"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widowControl w:val="0"/>
              <w:autoSpaceDE w:val="0"/>
              <w:autoSpaceDN w:val="0"/>
              <w:adjustRightInd w:val="0"/>
              <w:spacing w:line="0" w:lineRule="atLeast"/>
              <w:rPr>
                <w:sz w:val="28"/>
                <w:szCs w:val="28"/>
              </w:rPr>
            </w:pPr>
            <w:r w:rsidRPr="001E3692">
              <w:rPr>
                <w:sz w:val="28"/>
                <w:szCs w:val="28"/>
              </w:rPr>
              <w:t>Содержание основных этапов налогового аудита. Варианты оформления результатов налогового аудита.</w:t>
            </w:r>
          </w:p>
        </w:tc>
        <w:tc>
          <w:tcPr>
            <w:tcW w:w="4033"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spacing w:line="0" w:lineRule="atLeast"/>
              <w:rPr>
                <w:sz w:val="28"/>
                <w:szCs w:val="28"/>
              </w:rPr>
            </w:pPr>
            <w:r w:rsidRPr="001E3692">
              <w:rPr>
                <w:sz w:val="28"/>
                <w:szCs w:val="28"/>
              </w:rPr>
              <w:t>Содержание основных этапов налогового аудита. Варианты оформления результатов налогового аудита.</w:t>
            </w:r>
          </w:p>
        </w:tc>
      </w:tr>
      <w:tr w:rsidR="00CB14F2" w:rsidRPr="001E3692" w:rsidTr="00EE2843">
        <w:tc>
          <w:tcPr>
            <w:tcW w:w="1048" w:type="dxa"/>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jc w:val="center"/>
              <w:rPr>
                <w:sz w:val="28"/>
                <w:szCs w:val="28"/>
              </w:rPr>
            </w:pPr>
            <w:r w:rsidRPr="001E3692">
              <w:rPr>
                <w:sz w:val="28"/>
                <w:szCs w:val="28"/>
              </w:rPr>
              <w:t>3</w:t>
            </w:r>
          </w:p>
        </w:tc>
        <w:tc>
          <w:tcPr>
            <w:tcW w:w="4162"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widowControl w:val="0"/>
              <w:autoSpaceDE w:val="0"/>
              <w:autoSpaceDN w:val="0"/>
              <w:adjustRightInd w:val="0"/>
              <w:spacing w:line="0" w:lineRule="atLeast"/>
              <w:rPr>
                <w:sz w:val="28"/>
                <w:szCs w:val="28"/>
              </w:rPr>
            </w:pPr>
            <w:r w:rsidRPr="001E3692">
              <w:rPr>
                <w:sz w:val="28"/>
                <w:szCs w:val="28"/>
              </w:rPr>
              <w:t>Принцип осторожности выводов и суждений и его соблюдение при подготовке рекомендаций по оптимизации налогообложения</w:t>
            </w:r>
          </w:p>
        </w:tc>
        <w:tc>
          <w:tcPr>
            <w:tcW w:w="4033"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spacing w:line="0" w:lineRule="atLeast"/>
              <w:rPr>
                <w:sz w:val="28"/>
                <w:szCs w:val="28"/>
              </w:rPr>
            </w:pPr>
            <w:r w:rsidRPr="001E3692">
              <w:rPr>
                <w:sz w:val="28"/>
                <w:szCs w:val="28"/>
              </w:rPr>
              <w:t>Принцип осторожности выводов и суждений и его соблюдение при подготовке рекомендаций по оптимизации налогообложения</w:t>
            </w:r>
          </w:p>
        </w:tc>
      </w:tr>
      <w:tr w:rsidR="00CB14F2" w:rsidRPr="001E3692" w:rsidTr="00EE2843">
        <w:tc>
          <w:tcPr>
            <w:tcW w:w="1048" w:type="dxa"/>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jc w:val="center"/>
              <w:rPr>
                <w:sz w:val="28"/>
                <w:szCs w:val="28"/>
              </w:rPr>
            </w:pPr>
            <w:r w:rsidRPr="001E3692">
              <w:rPr>
                <w:sz w:val="28"/>
                <w:szCs w:val="28"/>
              </w:rPr>
              <w:t>4</w:t>
            </w:r>
          </w:p>
        </w:tc>
        <w:tc>
          <w:tcPr>
            <w:tcW w:w="4162"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widowControl w:val="0"/>
              <w:autoSpaceDE w:val="0"/>
              <w:autoSpaceDN w:val="0"/>
              <w:adjustRightInd w:val="0"/>
              <w:spacing w:line="0" w:lineRule="atLeast"/>
              <w:rPr>
                <w:sz w:val="28"/>
                <w:szCs w:val="28"/>
              </w:rPr>
            </w:pPr>
            <w:r w:rsidRPr="001E3692">
              <w:rPr>
                <w:sz w:val="28"/>
                <w:szCs w:val="28"/>
              </w:rPr>
              <w:t>Применение аналитических процедур в налоговом аудите – наиболее рациональный способ сбора аудиторских доказательств.</w:t>
            </w:r>
          </w:p>
        </w:tc>
        <w:tc>
          <w:tcPr>
            <w:tcW w:w="4033"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spacing w:line="0" w:lineRule="atLeast"/>
              <w:jc w:val="both"/>
              <w:rPr>
                <w:sz w:val="28"/>
                <w:szCs w:val="28"/>
              </w:rPr>
            </w:pPr>
            <w:r w:rsidRPr="001E3692">
              <w:rPr>
                <w:sz w:val="28"/>
                <w:szCs w:val="28"/>
              </w:rPr>
              <w:t xml:space="preserve">Раскрывается содержание основных аналитических процедур, применяемых в налоговом аудите, в </w:t>
            </w:r>
            <w:proofErr w:type="spellStart"/>
            <w:r w:rsidRPr="001E3692">
              <w:rPr>
                <w:sz w:val="28"/>
                <w:szCs w:val="28"/>
              </w:rPr>
              <w:t>т.ч</w:t>
            </w:r>
            <w:proofErr w:type="spellEnd"/>
            <w:r w:rsidRPr="001E3692">
              <w:rPr>
                <w:sz w:val="28"/>
                <w:szCs w:val="28"/>
              </w:rPr>
              <w:t xml:space="preserve">.: метод анализа налоговых деклараций; анализ бухгалтерских счетов по </w:t>
            </w:r>
            <w:r w:rsidRPr="001E3692">
              <w:rPr>
                <w:sz w:val="28"/>
                <w:szCs w:val="28"/>
              </w:rPr>
              <w:lastRenderedPageBreak/>
              <w:t>расчетам с бюджетом; сравнение показателей со среднеотраслевыми значениями и т.д.;</w:t>
            </w:r>
          </w:p>
          <w:p w:rsidR="00CB14F2" w:rsidRPr="001E3692" w:rsidRDefault="00CB14F2" w:rsidP="00EE2843">
            <w:pPr>
              <w:spacing w:line="0" w:lineRule="atLeast"/>
              <w:jc w:val="both"/>
              <w:rPr>
                <w:sz w:val="28"/>
                <w:szCs w:val="28"/>
              </w:rPr>
            </w:pPr>
            <w:r w:rsidRPr="001E3692">
              <w:rPr>
                <w:sz w:val="28"/>
                <w:szCs w:val="28"/>
              </w:rPr>
              <w:t>Примеры построения аналитических таблиц по проверке правильности ведения бухгалтерского и налогового учета НДС, налога на прибыль</w:t>
            </w:r>
          </w:p>
        </w:tc>
      </w:tr>
      <w:tr w:rsidR="00CB14F2" w:rsidRPr="001E3692" w:rsidTr="00EE2843">
        <w:tc>
          <w:tcPr>
            <w:tcW w:w="1048" w:type="dxa"/>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jc w:val="center"/>
              <w:rPr>
                <w:sz w:val="28"/>
                <w:szCs w:val="28"/>
              </w:rPr>
            </w:pPr>
            <w:r w:rsidRPr="001E3692">
              <w:rPr>
                <w:sz w:val="28"/>
                <w:szCs w:val="28"/>
              </w:rPr>
              <w:lastRenderedPageBreak/>
              <w:t>5</w:t>
            </w:r>
          </w:p>
        </w:tc>
        <w:tc>
          <w:tcPr>
            <w:tcW w:w="4162"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widowControl w:val="0"/>
              <w:autoSpaceDE w:val="0"/>
              <w:autoSpaceDN w:val="0"/>
              <w:adjustRightInd w:val="0"/>
              <w:spacing w:line="0" w:lineRule="atLeast"/>
              <w:rPr>
                <w:sz w:val="28"/>
                <w:szCs w:val="28"/>
              </w:rPr>
            </w:pPr>
            <w:r w:rsidRPr="001E3692">
              <w:rPr>
                <w:sz w:val="28"/>
                <w:szCs w:val="28"/>
              </w:rPr>
              <w:t>Оценка вероятности проведения выездной налоговой проверки организации на основе анализа критериев, установленных в Приказе ФНС России №ММ-3-06/333 от 30.05.2007 г.</w:t>
            </w:r>
          </w:p>
        </w:tc>
        <w:tc>
          <w:tcPr>
            <w:tcW w:w="4033"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spacing w:line="0" w:lineRule="atLeast"/>
              <w:rPr>
                <w:sz w:val="28"/>
                <w:szCs w:val="28"/>
              </w:rPr>
            </w:pPr>
            <w:r w:rsidRPr="001E3692">
              <w:rPr>
                <w:sz w:val="28"/>
                <w:szCs w:val="28"/>
              </w:rPr>
              <w:t>Оценка вероятности проведения выездной налоговой проверки организации на основе анализа критериев, установленных в Приказе ФНС России №ММ-3-06/333 от 30.05.2007 г.</w:t>
            </w:r>
          </w:p>
        </w:tc>
      </w:tr>
      <w:tr w:rsidR="00CB14F2" w:rsidRPr="001E3692" w:rsidTr="00EE2843">
        <w:tc>
          <w:tcPr>
            <w:tcW w:w="1048" w:type="dxa"/>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jc w:val="center"/>
              <w:rPr>
                <w:sz w:val="28"/>
                <w:szCs w:val="28"/>
              </w:rPr>
            </w:pPr>
            <w:r w:rsidRPr="001E3692">
              <w:rPr>
                <w:sz w:val="28"/>
                <w:szCs w:val="28"/>
              </w:rPr>
              <w:t>6</w:t>
            </w:r>
          </w:p>
        </w:tc>
        <w:tc>
          <w:tcPr>
            <w:tcW w:w="4162"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widowControl w:val="0"/>
              <w:autoSpaceDE w:val="0"/>
              <w:autoSpaceDN w:val="0"/>
              <w:adjustRightInd w:val="0"/>
              <w:spacing w:line="0" w:lineRule="atLeast"/>
              <w:rPr>
                <w:sz w:val="28"/>
                <w:szCs w:val="28"/>
              </w:rPr>
            </w:pPr>
            <w:r w:rsidRPr="001E3692">
              <w:rPr>
                <w:sz w:val="28"/>
                <w:szCs w:val="28"/>
              </w:rPr>
              <w:t>Оценка налоговых рисков, их виды и источники возникновения. Механизмы управления налоговыми рисками.</w:t>
            </w:r>
          </w:p>
        </w:tc>
        <w:tc>
          <w:tcPr>
            <w:tcW w:w="4033"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spacing w:line="0" w:lineRule="atLeast"/>
              <w:rPr>
                <w:sz w:val="28"/>
                <w:szCs w:val="28"/>
              </w:rPr>
            </w:pPr>
            <w:r w:rsidRPr="001E3692">
              <w:rPr>
                <w:sz w:val="28"/>
                <w:szCs w:val="28"/>
              </w:rPr>
              <w:t>Оценка налоговых рисков, их виды и источники возникновения. Механизмы управления налоговыми рисками.</w:t>
            </w:r>
          </w:p>
        </w:tc>
      </w:tr>
      <w:tr w:rsidR="00CB14F2" w:rsidRPr="001E3692" w:rsidTr="00EE2843">
        <w:tc>
          <w:tcPr>
            <w:tcW w:w="1048" w:type="dxa"/>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jc w:val="center"/>
              <w:rPr>
                <w:sz w:val="28"/>
                <w:szCs w:val="28"/>
              </w:rPr>
            </w:pPr>
            <w:r w:rsidRPr="001E3692">
              <w:rPr>
                <w:sz w:val="28"/>
                <w:szCs w:val="28"/>
              </w:rPr>
              <w:t>7</w:t>
            </w:r>
          </w:p>
        </w:tc>
        <w:tc>
          <w:tcPr>
            <w:tcW w:w="4162"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widowControl w:val="0"/>
              <w:autoSpaceDE w:val="0"/>
              <w:autoSpaceDN w:val="0"/>
              <w:adjustRightInd w:val="0"/>
              <w:spacing w:line="0" w:lineRule="atLeast"/>
              <w:rPr>
                <w:sz w:val="28"/>
                <w:szCs w:val="28"/>
              </w:rPr>
            </w:pPr>
            <w:r w:rsidRPr="001E3692">
              <w:rPr>
                <w:sz w:val="28"/>
                <w:szCs w:val="28"/>
              </w:rPr>
              <w:t xml:space="preserve">Решение задач со слушателями. Формулирование выводов и рекомендаций по </w:t>
            </w:r>
          </w:p>
          <w:p w:rsidR="00CB14F2" w:rsidRPr="001E3692" w:rsidRDefault="00CB14F2" w:rsidP="00EE2843">
            <w:pPr>
              <w:widowControl w:val="0"/>
              <w:autoSpaceDE w:val="0"/>
              <w:autoSpaceDN w:val="0"/>
              <w:adjustRightInd w:val="0"/>
              <w:spacing w:line="0" w:lineRule="atLeast"/>
              <w:rPr>
                <w:sz w:val="28"/>
                <w:szCs w:val="28"/>
              </w:rPr>
            </w:pPr>
            <w:r w:rsidRPr="001E3692">
              <w:rPr>
                <w:sz w:val="28"/>
                <w:szCs w:val="28"/>
              </w:rPr>
              <w:t>анализируемым ситуациям.</w:t>
            </w:r>
          </w:p>
        </w:tc>
        <w:tc>
          <w:tcPr>
            <w:tcW w:w="4033"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spacing w:line="0" w:lineRule="atLeast"/>
              <w:rPr>
                <w:sz w:val="28"/>
                <w:szCs w:val="28"/>
              </w:rPr>
            </w:pPr>
            <w:r w:rsidRPr="001E3692">
              <w:rPr>
                <w:sz w:val="28"/>
                <w:szCs w:val="28"/>
              </w:rPr>
              <w:t>Решение ситуационных задач по теме «Налоговый аудит» с использованием бухгалтерского и налогового законодательства. Обсуждение вариантов</w:t>
            </w:r>
          </w:p>
        </w:tc>
      </w:tr>
      <w:tr w:rsidR="00CB14F2" w:rsidRPr="001E3692" w:rsidTr="00EE2843">
        <w:tc>
          <w:tcPr>
            <w:tcW w:w="1048" w:type="dxa"/>
            <w:tcBorders>
              <w:top w:val="single" w:sz="4" w:space="0" w:color="auto"/>
              <w:left w:val="single" w:sz="4" w:space="0" w:color="auto"/>
              <w:bottom w:val="single" w:sz="4" w:space="0" w:color="auto"/>
              <w:right w:val="single" w:sz="4" w:space="0" w:color="auto"/>
            </w:tcBorders>
            <w:vAlign w:val="center"/>
          </w:tcPr>
          <w:p w:rsidR="00CB14F2" w:rsidRPr="001E3692" w:rsidRDefault="00CB14F2" w:rsidP="00EE2843">
            <w:pPr>
              <w:jc w:val="center"/>
              <w:rPr>
                <w:sz w:val="28"/>
                <w:szCs w:val="28"/>
              </w:rPr>
            </w:pPr>
            <w:r w:rsidRPr="001E3692">
              <w:rPr>
                <w:sz w:val="28"/>
                <w:szCs w:val="28"/>
              </w:rPr>
              <w:t>8</w:t>
            </w:r>
          </w:p>
        </w:tc>
        <w:tc>
          <w:tcPr>
            <w:tcW w:w="4162"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widowControl w:val="0"/>
              <w:autoSpaceDE w:val="0"/>
              <w:autoSpaceDN w:val="0"/>
              <w:adjustRightInd w:val="0"/>
              <w:spacing w:line="0" w:lineRule="atLeast"/>
              <w:rPr>
                <w:sz w:val="28"/>
                <w:szCs w:val="28"/>
              </w:rPr>
            </w:pPr>
            <w:r w:rsidRPr="001E3692">
              <w:rPr>
                <w:sz w:val="28"/>
                <w:szCs w:val="28"/>
              </w:rPr>
              <w:t xml:space="preserve">Решение задач по проверке правильности расчета налогов и заполнению форм налоговых </w:t>
            </w:r>
            <w:proofErr w:type="gramStart"/>
            <w:r w:rsidRPr="001E3692">
              <w:rPr>
                <w:sz w:val="28"/>
                <w:szCs w:val="28"/>
              </w:rPr>
              <w:t xml:space="preserve">деклараций.  </w:t>
            </w:r>
            <w:proofErr w:type="gramEnd"/>
          </w:p>
        </w:tc>
        <w:tc>
          <w:tcPr>
            <w:tcW w:w="4033" w:type="dxa"/>
            <w:tcBorders>
              <w:top w:val="single" w:sz="4" w:space="0" w:color="auto"/>
              <w:left w:val="single" w:sz="4" w:space="0" w:color="auto"/>
              <w:bottom w:val="single" w:sz="4" w:space="0" w:color="auto"/>
              <w:right w:val="single" w:sz="4" w:space="0" w:color="auto"/>
            </w:tcBorders>
          </w:tcPr>
          <w:p w:rsidR="00CB14F2" w:rsidRPr="001E3692" w:rsidRDefault="00CB14F2" w:rsidP="00EE2843">
            <w:pPr>
              <w:spacing w:line="0" w:lineRule="atLeast"/>
              <w:jc w:val="both"/>
              <w:rPr>
                <w:sz w:val="28"/>
                <w:szCs w:val="28"/>
              </w:rPr>
            </w:pPr>
            <w:r w:rsidRPr="001E3692">
              <w:rPr>
                <w:sz w:val="28"/>
                <w:szCs w:val="28"/>
              </w:rPr>
              <w:t>Аудит налога на имущество организации.</w:t>
            </w:r>
          </w:p>
          <w:p w:rsidR="00CB14F2" w:rsidRPr="001E3692" w:rsidRDefault="00CB14F2" w:rsidP="00EE2843">
            <w:pPr>
              <w:spacing w:line="0" w:lineRule="atLeast"/>
              <w:jc w:val="both"/>
              <w:rPr>
                <w:sz w:val="28"/>
                <w:szCs w:val="28"/>
              </w:rPr>
            </w:pPr>
            <w:r w:rsidRPr="001E3692">
              <w:rPr>
                <w:sz w:val="28"/>
                <w:szCs w:val="28"/>
              </w:rPr>
              <w:t>Аудит налога на прибыль организации.</w:t>
            </w:r>
          </w:p>
          <w:p w:rsidR="00CB14F2" w:rsidRPr="001E3692" w:rsidRDefault="00CB14F2" w:rsidP="00EE2843">
            <w:pPr>
              <w:spacing w:line="0" w:lineRule="atLeast"/>
              <w:jc w:val="both"/>
              <w:rPr>
                <w:sz w:val="28"/>
                <w:szCs w:val="28"/>
              </w:rPr>
            </w:pPr>
            <w:r w:rsidRPr="001E3692">
              <w:rPr>
                <w:sz w:val="28"/>
                <w:szCs w:val="28"/>
              </w:rPr>
              <w:t>Аудит налога на добавленную стоимость.</w:t>
            </w:r>
          </w:p>
          <w:p w:rsidR="00CB14F2" w:rsidRPr="001E3692" w:rsidRDefault="00CB14F2" w:rsidP="00EE2843">
            <w:pPr>
              <w:spacing w:line="0" w:lineRule="atLeast"/>
              <w:jc w:val="both"/>
              <w:rPr>
                <w:b/>
                <w:sz w:val="28"/>
                <w:szCs w:val="28"/>
              </w:rPr>
            </w:pPr>
            <w:r w:rsidRPr="001E3692">
              <w:rPr>
                <w:sz w:val="28"/>
                <w:szCs w:val="28"/>
              </w:rPr>
              <w:t>Аудит НДФЛ.</w:t>
            </w:r>
          </w:p>
          <w:p w:rsidR="00CB14F2" w:rsidRPr="001E3692" w:rsidRDefault="00CB14F2" w:rsidP="00EE2843">
            <w:pPr>
              <w:spacing w:line="0" w:lineRule="atLeast"/>
              <w:jc w:val="both"/>
              <w:rPr>
                <w:sz w:val="28"/>
                <w:szCs w:val="28"/>
              </w:rPr>
            </w:pPr>
            <w:r w:rsidRPr="001E3692">
              <w:rPr>
                <w:sz w:val="28"/>
                <w:szCs w:val="28"/>
              </w:rPr>
              <w:t>Аудит прочих налогов.</w:t>
            </w:r>
          </w:p>
        </w:tc>
      </w:tr>
    </w:tbl>
    <w:p w:rsidR="00CB14F2" w:rsidRDefault="00CB14F2" w:rsidP="00CB14F2">
      <w:pPr>
        <w:pStyle w:val="a8"/>
        <w:tabs>
          <w:tab w:val="right" w:leader="underscore" w:pos="9639"/>
        </w:tabs>
        <w:spacing w:after="0" w:line="360" w:lineRule="auto"/>
        <w:ind w:left="0" w:firstLine="720"/>
        <w:jc w:val="both"/>
        <w:rPr>
          <w:sz w:val="28"/>
          <w:szCs w:val="28"/>
        </w:rPr>
      </w:pPr>
    </w:p>
    <w:p w:rsidR="00CB14F2" w:rsidRDefault="00CB14F2" w:rsidP="00F513EE">
      <w:pPr>
        <w:pStyle w:val="a8"/>
        <w:tabs>
          <w:tab w:val="right" w:leader="underscore" w:pos="9639"/>
        </w:tabs>
        <w:spacing w:after="0" w:line="360" w:lineRule="auto"/>
        <w:ind w:left="0" w:firstLine="720"/>
        <w:jc w:val="both"/>
        <w:rPr>
          <w:iCs/>
          <w:sz w:val="28"/>
          <w:szCs w:val="28"/>
        </w:rPr>
      </w:pPr>
    </w:p>
    <w:p w:rsidR="00CB14F2" w:rsidRDefault="00CB14F2" w:rsidP="00F513EE">
      <w:pPr>
        <w:pStyle w:val="a8"/>
        <w:tabs>
          <w:tab w:val="right" w:leader="underscore" w:pos="9639"/>
        </w:tabs>
        <w:spacing w:after="0" w:line="360" w:lineRule="auto"/>
        <w:ind w:left="0" w:firstLine="720"/>
        <w:jc w:val="both"/>
        <w:rPr>
          <w:iCs/>
          <w:sz w:val="28"/>
          <w:szCs w:val="28"/>
        </w:rPr>
      </w:pPr>
    </w:p>
    <w:p w:rsidR="00CB14F2" w:rsidRPr="002301BF" w:rsidRDefault="00F239EF" w:rsidP="00CB14F2">
      <w:pPr>
        <w:pStyle w:val="a8"/>
        <w:tabs>
          <w:tab w:val="right" w:leader="underscore" w:pos="9639"/>
        </w:tabs>
        <w:spacing w:after="0" w:line="360" w:lineRule="auto"/>
        <w:ind w:left="993"/>
        <w:jc w:val="center"/>
        <w:rPr>
          <w:b/>
          <w:i/>
          <w:iCs/>
          <w:sz w:val="28"/>
          <w:szCs w:val="28"/>
        </w:rPr>
      </w:pPr>
      <w:r>
        <w:rPr>
          <w:b/>
          <w:i/>
          <w:iCs/>
          <w:sz w:val="28"/>
          <w:szCs w:val="28"/>
        </w:rPr>
        <w:t xml:space="preserve">14. </w:t>
      </w:r>
      <w:r w:rsidR="00CB14F2">
        <w:rPr>
          <w:b/>
          <w:i/>
          <w:iCs/>
          <w:sz w:val="28"/>
          <w:szCs w:val="28"/>
        </w:rPr>
        <w:t xml:space="preserve">Педагогика высшей школы </w:t>
      </w:r>
    </w:p>
    <w:p w:rsidR="00CB14F2" w:rsidRPr="00C45FC5" w:rsidRDefault="00CB14F2" w:rsidP="00CB14F2">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CB14F2" w:rsidRPr="000C2334" w:rsidRDefault="00CB14F2" w:rsidP="00CB14F2">
      <w:pPr>
        <w:spacing w:line="360" w:lineRule="auto"/>
        <w:ind w:firstLine="851"/>
        <w:jc w:val="both"/>
        <w:rPr>
          <w:sz w:val="28"/>
          <w:szCs w:val="28"/>
        </w:rPr>
      </w:pPr>
      <w:r w:rsidRPr="000C2334">
        <w:rPr>
          <w:sz w:val="28"/>
          <w:szCs w:val="28"/>
        </w:rPr>
        <w:t xml:space="preserve">Целью освоения дисциплины (модуля) «Педагогика высшей школы» является обеспечение профессионального образования, способствующего формированию у магистрантов базовых знаний и умений всесторонне </w:t>
      </w:r>
      <w:r w:rsidRPr="000C2334">
        <w:rPr>
          <w:sz w:val="28"/>
          <w:szCs w:val="28"/>
        </w:rPr>
        <w:lastRenderedPageBreak/>
        <w:t>развитой, социально активной, творчески мыслящей личности, практического использования полученных знаний и умений в реальной педагогической деятельности, овладению разнообразными формами организации педагогического процесса, ознакомлению и осмыслению педагогических идей, традиционных и инновационных технологий педагогического процесса в вузе.</w:t>
      </w:r>
    </w:p>
    <w:p w:rsidR="00CB14F2" w:rsidRPr="000C2334" w:rsidRDefault="00CB14F2" w:rsidP="00CB14F2">
      <w:pPr>
        <w:spacing w:line="360" w:lineRule="auto"/>
        <w:ind w:firstLine="851"/>
        <w:jc w:val="both"/>
        <w:rPr>
          <w:sz w:val="28"/>
          <w:szCs w:val="28"/>
        </w:rPr>
      </w:pPr>
      <w:r w:rsidRPr="000C2334">
        <w:rPr>
          <w:sz w:val="28"/>
          <w:szCs w:val="28"/>
        </w:rPr>
        <w:t>Профессиональные цели освоения дисциплины: подготовка магистра к организационно-управленческой и учебно-производственной деятельности. Формированию у молодых специалистов опыта правильного отношения к образованию и воспитанию в рамках доктрин инновационного развития и повышения профессионального мастерства. Такой опыт предполагает соответствие более развитым формам технологического обеспечения производства, решение актуальных проблем в рамках социальных программ.</w:t>
      </w:r>
    </w:p>
    <w:p w:rsidR="00CB14F2" w:rsidRPr="000C2334" w:rsidRDefault="00CB14F2" w:rsidP="00CB14F2">
      <w:pPr>
        <w:spacing w:line="360" w:lineRule="auto"/>
        <w:ind w:firstLine="851"/>
        <w:rPr>
          <w:sz w:val="28"/>
          <w:szCs w:val="28"/>
        </w:rPr>
      </w:pPr>
      <w:r w:rsidRPr="000C2334">
        <w:rPr>
          <w:sz w:val="28"/>
          <w:szCs w:val="28"/>
        </w:rPr>
        <w:t>Задачи дисциплины:</w:t>
      </w:r>
    </w:p>
    <w:p w:rsidR="00CB14F2" w:rsidRPr="000C2334" w:rsidRDefault="00CB14F2" w:rsidP="00CB14F2">
      <w:pPr>
        <w:numPr>
          <w:ilvl w:val="0"/>
          <w:numId w:val="7"/>
        </w:numPr>
        <w:tabs>
          <w:tab w:val="clear" w:pos="720"/>
          <w:tab w:val="num" w:pos="426"/>
        </w:tabs>
        <w:spacing w:line="360" w:lineRule="auto"/>
        <w:ind w:left="0" w:firstLine="0"/>
        <w:jc w:val="both"/>
        <w:rPr>
          <w:sz w:val="28"/>
          <w:szCs w:val="28"/>
        </w:rPr>
      </w:pPr>
      <w:r w:rsidRPr="000C2334">
        <w:rPr>
          <w:sz w:val="28"/>
          <w:szCs w:val="28"/>
        </w:rPr>
        <w:t>ознакомить магистрантов с основами педагогики высшей школы;</w:t>
      </w:r>
    </w:p>
    <w:p w:rsidR="00CB14F2" w:rsidRPr="000C2334" w:rsidRDefault="00CB14F2" w:rsidP="00CB14F2">
      <w:pPr>
        <w:numPr>
          <w:ilvl w:val="0"/>
          <w:numId w:val="7"/>
        </w:numPr>
        <w:tabs>
          <w:tab w:val="clear" w:pos="720"/>
          <w:tab w:val="num" w:pos="426"/>
        </w:tabs>
        <w:spacing w:line="360" w:lineRule="auto"/>
        <w:ind w:left="0" w:firstLine="0"/>
        <w:jc w:val="both"/>
        <w:rPr>
          <w:sz w:val="28"/>
          <w:szCs w:val="28"/>
        </w:rPr>
      </w:pPr>
      <w:r w:rsidRPr="000C2334">
        <w:rPr>
          <w:sz w:val="28"/>
          <w:szCs w:val="28"/>
        </w:rPr>
        <w:t>дать обучающимся представление о многообразных педагогических концепциях, об основах технологии целостного учебно-воспитательного процесса и о проблемах воспитания;</w:t>
      </w:r>
    </w:p>
    <w:p w:rsidR="00CB14F2" w:rsidRPr="000C2334" w:rsidRDefault="00CB14F2" w:rsidP="00CB14F2">
      <w:pPr>
        <w:numPr>
          <w:ilvl w:val="0"/>
          <w:numId w:val="7"/>
        </w:numPr>
        <w:tabs>
          <w:tab w:val="clear" w:pos="720"/>
          <w:tab w:val="num" w:pos="426"/>
        </w:tabs>
        <w:spacing w:line="360" w:lineRule="auto"/>
        <w:ind w:left="0" w:firstLine="0"/>
        <w:jc w:val="both"/>
        <w:rPr>
          <w:sz w:val="28"/>
          <w:szCs w:val="28"/>
        </w:rPr>
      </w:pPr>
      <w:r w:rsidRPr="000C2334">
        <w:rPr>
          <w:sz w:val="28"/>
          <w:szCs w:val="28"/>
        </w:rPr>
        <w:t>стимулировать учебно-познавательную активность обучающихся;</w:t>
      </w:r>
    </w:p>
    <w:p w:rsidR="00CB14F2" w:rsidRPr="000C2334" w:rsidRDefault="00CB14F2" w:rsidP="00CB14F2">
      <w:pPr>
        <w:numPr>
          <w:ilvl w:val="0"/>
          <w:numId w:val="7"/>
        </w:numPr>
        <w:tabs>
          <w:tab w:val="clear" w:pos="720"/>
          <w:tab w:val="num" w:pos="426"/>
        </w:tabs>
        <w:spacing w:line="360" w:lineRule="auto"/>
        <w:ind w:left="0" w:firstLine="0"/>
        <w:jc w:val="both"/>
        <w:rPr>
          <w:sz w:val="28"/>
          <w:szCs w:val="28"/>
        </w:rPr>
      </w:pPr>
      <w:r w:rsidRPr="000C2334">
        <w:rPr>
          <w:sz w:val="28"/>
          <w:szCs w:val="28"/>
        </w:rPr>
        <w:t>научить организации познавательного процесса при овладении научными знаниями;</w:t>
      </w:r>
    </w:p>
    <w:p w:rsidR="00CB14F2" w:rsidRPr="000C2334" w:rsidRDefault="00CB14F2" w:rsidP="00CB14F2">
      <w:pPr>
        <w:numPr>
          <w:ilvl w:val="0"/>
          <w:numId w:val="7"/>
        </w:numPr>
        <w:tabs>
          <w:tab w:val="clear" w:pos="720"/>
          <w:tab w:val="num" w:pos="426"/>
        </w:tabs>
        <w:spacing w:line="360" w:lineRule="auto"/>
        <w:ind w:left="0" w:firstLine="0"/>
        <w:jc w:val="both"/>
        <w:rPr>
          <w:sz w:val="28"/>
          <w:szCs w:val="28"/>
        </w:rPr>
      </w:pPr>
      <w:r w:rsidRPr="000C2334">
        <w:rPr>
          <w:sz w:val="28"/>
          <w:szCs w:val="28"/>
        </w:rPr>
        <w:t>сформировать педагогические умения и навыки;</w:t>
      </w:r>
    </w:p>
    <w:p w:rsidR="00CB14F2" w:rsidRPr="000C2334" w:rsidRDefault="00CB14F2" w:rsidP="00CB14F2">
      <w:pPr>
        <w:numPr>
          <w:ilvl w:val="0"/>
          <w:numId w:val="7"/>
        </w:numPr>
        <w:tabs>
          <w:tab w:val="clear" w:pos="720"/>
          <w:tab w:val="num" w:pos="426"/>
        </w:tabs>
        <w:spacing w:line="360" w:lineRule="auto"/>
        <w:ind w:left="0" w:firstLine="0"/>
        <w:jc w:val="both"/>
        <w:rPr>
          <w:sz w:val="28"/>
          <w:szCs w:val="28"/>
        </w:rPr>
      </w:pPr>
      <w:r w:rsidRPr="000C2334">
        <w:rPr>
          <w:sz w:val="28"/>
          <w:szCs w:val="28"/>
        </w:rPr>
        <w:t>развить мышление и творческие способности;</w:t>
      </w:r>
    </w:p>
    <w:p w:rsidR="00CB14F2" w:rsidRPr="000C2334" w:rsidRDefault="00CB14F2" w:rsidP="00CB14F2">
      <w:pPr>
        <w:numPr>
          <w:ilvl w:val="0"/>
          <w:numId w:val="7"/>
        </w:numPr>
        <w:tabs>
          <w:tab w:val="clear" w:pos="720"/>
          <w:tab w:val="num" w:pos="426"/>
        </w:tabs>
        <w:spacing w:line="360" w:lineRule="auto"/>
        <w:ind w:left="0" w:firstLine="0"/>
        <w:jc w:val="both"/>
        <w:rPr>
          <w:sz w:val="28"/>
          <w:szCs w:val="28"/>
        </w:rPr>
      </w:pPr>
      <w:r w:rsidRPr="000C2334">
        <w:rPr>
          <w:sz w:val="28"/>
          <w:szCs w:val="28"/>
        </w:rPr>
        <w:t>выработать целостное мировоззрение и нравственно-эстетическую культуру у магистрантов.</w:t>
      </w:r>
    </w:p>
    <w:p w:rsidR="00CB14F2" w:rsidRPr="004732C7" w:rsidRDefault="00CB14F2" w:rsidP="00CB14F2">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CB14F2" w:rsidRPr="00081800" w:rsidRDefault="00CB14F2" w:rsidP="00CB14F2">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1.1</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CB14F2" w:rsidRPr="000C2334" w:rsidRDefault="00CB14F2" w:rsidP="00CB14F2">
      <w:pPr>
        <w:spacing w:line="360" w:lineRule="auto"/>
        <w:ind w:firstLine="720"/>
        <w:jc w:val="both"/>
        <w:rPr>
          <w:sz w:val="28"/>
          <w:szCs w:val="28"/>
        </w:rPr>
      </w:pPr>
      <w:r w:rsidRPr="000C2334">
        <w:rPr>
          <w:sz w:val="28"/>
          <w:szCs w:val="28"/>
        </w:rPr>
        <w:t xml:space="preserve">Содержание дисциплины методологически взаимосвязано с другими частями ООП: гуманитарного, социального и профессионального модулей, а также с учебной практикой. Курс педагогики знакомит магистрантов с целями, задачами, принципами, методами, формами и средствами обучения и </w:t>
      </w:r>
      <w:r w:rsidRPr="000C2334">
        <w:rPr>
          <w:sz w:val="28"/>
          <w:szCs w:val="28"/>
        </w:rPr>
        <w:lastRenderedPageBreak/>
        <w:t>воспитания в высшей школе; раскрывает основные методы научно-педагогических исследований, факторы развития личности, основы педагогических технологий и коммуникаций.</w:t>
      </w:r>
    </w:p>
    <w:p w:rsidR="00CB14F2" w:rsidRPr="000C2334" w:rsidRDefault="00CB14F2" w:rsidP="00CB14F2">
      <w:pPr>
        <w:spacing w:line="360" w:lineRule="auto"/>
        <w:ind w:firstLine="709"/>
        <w:jc w:val="both"/>
        <w:rPr>
          <w:sz w:val="28"/>
          <w:szCs w:val="28"/>
        </w:rPr>
      </w:pPr>
      <w:r w:rsidRPr="000C2334">
        <w:rPr>
          <w:sz w:val="28"/>
          <w:szCs w:val="28"/>
        </w:rPr>
        <w:t>Приступая к изучению дисциплины «Педагогика высшей школы», будущий магистр должен знать основы всеобщей истории, философии, культурологии, психологии.</w:t>
      </w:r>
    </w:p>
    <w:p w:rsidR="00CB14F2" w:rsidRPr="000C2334" w:rsidRDefault="00CB14F2" w:rsidP="00CB14F2">
      <w:pPr>
        <w:spacing w:line="360" w:lineRule="auto"/>
        <w:ind w:firstLine="709"/>
        <w:jc w:val="both"/>
        <w:rPr>
          <w:sz w:val="28"/>
          <w:szCs w:val="28"/>
        </w:rPr>
      </w:pPr>
      <w:r w:rsidRPr="000C2334">
        <w:rPr>
          <w:sz w:val="28"/>
          <w:szCs w:val="28"/>
        </w:rPr>
        <w:t>Для изучения данной дисциплины необходимы знания, умения и навыки, формируемые предшествующими дисциплинами «Философия», «Культурология», «Психология», «Этика» и др.</w:t>
      </w:r>
    </w:p>
    <w:p w:rsidR="00CB14F2" w:rsidRPr="000C2334" w:rsidRDefault="00CB14F2" w:rsidP="00CB14F2">
      <w:pPr>
        <w:spacing w:line="360" w:lineRule="auto"/>
        <w:ind w:firstLine="709"/>
        <w:jc w:val="both"/>
        <w:rPr>
          <w:sz w:val="28"/>
          <w:szCs w:val="28"/>
        </w:rPr>
      </w:pPr>
      <w:r w:rsidRPr="000C2334">
        <w:rPr>
          <w:sz w:val="28"/>
          <w:szCs w:val="28"/>
        </w:rPr>
        <w:t>Изучение дисциплины способствует формированию педагогической направленности аспирантов в дальнейшей научно-исследовательской и педагогической деятельности.</w:t>
      </w:r>
    </w:p>
    <w:p w:rsidR="00CB14F2" w:rsidRPr="004732C7" w:rsidRDefault="00CB14F2" w:rsidP="00CB14F2">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CB14F2" w:rsidRPr="004732C7" w:rsidRDefault="00CB14F2" w:rsidP="00CB14F2">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w:t>
      </w:r>
      <w:r w:rsidRPr="004732C7">
        <w:rPr>
          <w:iCs/>
          <w:sz w:val="28"/>
          <w:szCs w:val="28"/>
        </w:rPr>
        <w:t>ПК-</w:t>
      </w:r>
      <w:r>
        <w:rPr>
          <w:iCs/>
          <w:sz w:val="28"/>
          <w:szCs w:val="28"/>
        </w:rPr>
        <w:t>1</w:t>
      </w:r>
      <w:r w:rsidRPr="004732C7">
        <w:rPr>
          <w:iCs/>
          <w:sz w:val="28"/>
          <w:szCs w:val="28"/>
        </w:rPr>
        <w:t>.</w:t>
      </w:r>
    </w:p>
    <w:p w:rsidR="00CB14F2" w:rsidRDefault="00CB14F2" w:rsidP="00CB14F2">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797"/>
        <w:gridCol w:w="5954"/>
      </w:tblGrid>
      <w:tr w:rsidR="00CB14F2" w:rsidRPr="00F16976" w:rsidTr="00EE2843">
        <w:trPr>
          <w:jc w:val="center"/>
        </w:trPr>
        <w:tc>
          <w:tcPr>
            <w:tcW w:w="540" w:type="dxa"/>
          </w:tcPr>
          <w:p w:rsidR="00CB14F2" w:rsidRPr="000C2334" w:rsidRDefault="00CB14F2" w:rsidP="00EE2843">
            <w:pPr>
              <w:pStyle w:val="3"/>
              <w:spacing w:after="0"/>
              <w:ind w:left="0"/>
              <w:rPr>
                <w:sz w:val="28"/>
                <w:szCs w:val="28"/>
              </w:rPr>
            </w:pPr>
            <w:r w:rsidRPr="000C2334">
              <w:rPr>
                <w:sz w:val="28"/>
                <w:szCs w:val="28"/>
              </w:rPr>
              <w:t>№</w:t>
            </w:r>
          </w:p>
          <w:p w:rsidR="00CB14F2" w:rsidRPr="000C2334" w:rsidRDefault="00CB14F2" w:rsidP="00EE2843">
            <w:pPr>
              <w:pStyle w:val="3"/>
              <w:spacing w:after="0"/>
              <w:ind w:left="0"/>
              <w:rPr>
                <w:sz w:val="28"/>
                <w:szCs w:val="28"/>
              </w:rPr>
            </w:pPr>
            <w:r w:rsidRPr="000C2334">
              <w:rPr>
                <w:sz w:val="28"/>
                <w:szCs w:val="28"/>
              </w:rPr>
              <w:t>п/п</w:t>
            </w:r>
          </w:p>
        </w:tc>
        <w:tc>
          <w:tcPr>
            <w:tcW w:w="2823" w:type="dxa"/>
          </w:tcPr>
          <w:p w:rsidR="00CB14F2" w:rsidRPr="000C2334" w:rsidRDefault="00CB14F2" w:rsidP="00EE2843">
            <w:pPr>
              <w:pStyle w:val="3"/>
              <w:spacing w:after="0"/>
              <w:ind w:left="0"/>
              <w:rPr>
                <w:sz w:val="28"/>
                <w:szCs w:val="28"/>
              </w:rPr>
            </w:pPr>
            <w:r w:rsidRPr="000C2334">
              <w:rPr>
                <w:sz w:val="28"/>
                <w:szCs w:val="28"/>
              </w:rPr>
              <w:t>Раздел учебной дисциплины</w:t>
            </w:r>
          </w:p>
        </w:tc>
        <w:tc>
          <w:tcPr>
            <w:tcW w:w="6100" w:type="dxa"/>
          </w:tcPr>
          <w:p w:rsidR="00CB14F2" w:rsidRPr="000C2334" w:rsidRDefault="00CB14F2" w:rsidP="00EE2843">
            <w:pPr>
              <w:pStyle w:val="3"/>
              <w:spacing w:after="0"/>
              <w:ind w:left="0"/>
              <w:rPr>
                <w:sz w:val="28"/>
                <w:szCs w:val="28"/>
              </w:rPr>
            </w:pPr>
            <w:r w:rsidRPr="000C2334">
              <w:rPr>
                <w:sz w:val="28"/>
                <w:szCs w:val="28"/>
              </w:rPr>
              <w:t>Краткое содержание раздела</w:t>
            </w:r>
          </w:p>
        </w:tc>
      </w:tr>
      <w:tr w:rsidR="00CB14F2" w:rsidRPr="00F16976" w:rsidTr="00EE2843">
        <w:trPr>
          <w:jc w:val="center"/>
        </w:trPr>
        <w:tc>
          <w:tcPr>
            <w:tcW w:w="540" w:type="dxa"/>
          </w:tcPr>
          <w:p w:rsidR="00CB14F2" w:rsidRPr="000C2334" w:rsidRDefault="00CB14F2" w:rsidP="00EE2843">
            <w:pPr>
              <w:pStyle w:val="3"/>
              <w:spacing w:after="0"/>
              <w:ind w:left="0"/>
              <w:rPr>
                <w:sz w:val="28"/>
                <w:szCs w:val="28"/>
              </w:rPr>
            </w:pPr>
            <w:r w:rsidRPr="000C2334">
              <w:rPr>
                <w:sz w:val="28"/>
                <w:szCs w:val="28"/>
              </w:rPr>
              <w:t>1.</w:t>
            </w:r>
          </w:p>
        </w:tc>
        <w:tc>
          <w:tcPr>
            <w:tcW w:w="2823" w:type="dxa"/>
          </w:tcPr>
          <w:p w:rsidR="00CB14F2" w:rsidRPr="000C2334" w:rsidRDefault="00CB14F2" w:rsidP="00EE2843">
            <w:pPr>
              <w:pStyle w:val="FR2"/>
              <w:widowControl/>
              <w:spacing w:line="240" w:lineRule="auto"/>
              <w:ind w:firstLine="0"/>
              <w:rPr>
                <w:rFonts w:ascii="Times New Roman" w:hAnsi="Times New Roman"/>
                <w:sz w:val="28"/>
                <w:szCs w:val="28"/>
              </w:rPr>
            </w:pPr>
            <w:r w:rsidRPr="000C2334">
              <w:rPr>
                <w:rFonts w:ascii="Times New Roman" w:hAnsi="Times New Roman"/>
                <w:bCs/>
                <w:sz w:val="28"/>
                <w:szCs w:val="28"/>
                <w:lang w:eastAsia="en-US"/>
              </w:rPr>
              <w:t xml:space="preserve">Педагогика высшей школы. Ее предмет, принципы и </w:t>
            </w:r>
            <w:r w:rsidRPr="000C2334">
              <w:rPr>
                <w:rFonts w:ascii="Times New Roman" w:hAnsi="Times New Roman"/>
                <w:sz w:val="28"/>
                <w:szCs w:val="28"/>
              </w:rPr>
              <w:t>методы. Место педагогики в системе наук и ее связь с другими науками.</w:t>
            </w:r>
          </w:p>
        </w:tc>
        <w:tc>
          <w:tcPr>
            <w:tcW w:w="6100" w:type="dxa"/>
          </w:tcPr>
          <w:p w:rsidR="00CB14F2" w:rsidRPr="000C2334" w:rsidRDefault="00CB14F2" w:rsidP="00EE2843">
            <w:pPr>
              <w:ind w:firstLine="543"/>
              <w:rPr>
                <w:sz w:val="28"/>
                <w:szCs w:val="28"/>
              </w:rPr>
            </w:pPr>
            <w:r w:rsidRPr="000C2334">
              <w:rPr>
                <w:sz w:val="28"/>
                <w:szCs w:val="28"/>
              </w:rPr>
              <w:t>Характеристика педагогики как науки. Ее функции. Единство и целостность мирового образовательного пространства. Основные тенденции развития современной педагогической науки. Предмет, принципы и методы педагогики высшей школы. Образование как сфера социальной.</w:t>
            </w:r>
          </w:p>
          <w:p w:rsidR="00CB14F2" w:rsidRPr="000C2334" w:rsidRDefault="00CB14F2" w:rsidP="00EE2843">
            <w:pPr>
              <w:ind w:firstLine="543"/>
              <w:rPr>
                <w:sz w:val="28"/>
                <w:szCs w:val="28"/>
              </w:rPr>
            </w:pPr>
            <w:r w:rsidRPr="000C2334">
              <w:rPr>
                <w:sz w:val="28"/>
                <w:szCs w:val="28"/>
              </w:rPr>
              <w:t>Понятийный аппарат педагогики высшей школы − воспитание, обучение, образование, развитие, формирование, самовоспитание, самообразование, профессиональная подготовка, повышение квалификации.</w:t>
            </w:r>
          </w:p>
          <w:p w:rsidR="00CB14F2" w:rsidRPr="000C2334" w:rsidRDefault="00CB14F2" w:rsidP="00EE2843">
            <w:pPr>
              <w:ind w:firstLine="543"/>
              <w:rPr>
                <w:sz w:val="28"/>
                <w:szCs w:val="28"/>
              </w:rPr>
            </w:pPr>
            <w:r w:rsidRPr="000C2334">
              <w:rPr>
                <w:sz w:val="28"/>
                <w:szCs w:val="28"/>
              </w:rPr>
              <w:t xml:space="preserve">Исходное значение для педагогической науки философского знания как основания для осмысления целей воспитания и образования </w:t>
            </w:r>
            <w:proofErr w:type="gramStart"/>
            <w:r w:rsidRPr="000C2334">
              <w:rPr>
                <w:sz w:val="28"/>
                <w:szCs w:val="28"/>
              </w:rPr>
              <w:t>в современный педагогики</w:t>
            </w:r>
            <w:proofErr w:type="gramEnd"/>
            <w:r w:rsidRPr="000C2334">
              <w:rPr>
                <w:sz w:val="28"/>
                <w:szCs w:val="28"/>
              </w:rPr>
              <w:t>.</w:t>
            </w:r>
          </w:p>
        </w:tc>
      </w:tr>
      <w:tr w:rsidR="00CB14F2" w:rsidRPr="00F16976" w:rsidTr="00EE2843">
        <w:trPr>
          <w:jc w:val="center"/>
        </w:trPr>
        <w:tc>
          <w:tcPr>
            <w:tcW w:w="540" w:type="dxa"/>
          </w:tcPr>
          <w:p w:rsidR="00CB14F2" w:rsidRPr="000C2334" w:rsidRDefault="00CB14F2" w:rsidP="00EE2843">
            <w:pPr>
              <w:pStyle w:val="3"/>
              <w:spacing w:after="0"/>
              <w:ind w:left="0"/>
              <w:rPr>
                <w:sz w:val="28"/>
                <w:szCs w:val="28"/>
              </w:rPr>
            </w:pPr>
            <w:r w:rsidRPr="000C2334">
              <w:rPr>
                <w:sz w:val="28"/>
                <w:szCs w:val="28"/>
              </w:rPr>
              <w:t>2.</w:t>
            </w:r>
          </w:p>
        </w:tc>
        <w:tc>
          <w:tcPr>
            <w:tcW w:w="2823" w:type="dxa"/>
            <w:vAlign w:val="center"/>
          </w:tcPr>
          <w:p w:rsidR="00CB14F2" w:rsidRPr="000C2334" w:rsidRDefault="00CB14F2" w:rsidP="00EE2843">
            <w:pPr>
              <w:rPr>
                <w:sz w:val="28"/>
                <w:szCs w:val="28"/>
              </w:rPr>
            </w:pPr>
            <w:r w:rsidRPr="000C2334">
              <w:rPr>
                <w:sz w:val="28"/>
                <w:szCs w:val="28"/>
              </w:rPr>
              <w:t xml:space="preserve">Развитие и воспитание личности. </w:t>
            </w:r>
            <w:r w:rsidRPr="000C2334">
              <w:rPr>
                <w:sz w:val="28"/>
                <w:szCs w:val="28"/>
              </w:rPr>
              <w:lastRenderedPageBreak/>
              <w:t>Теоретические аспекты.</w:t>
            </w:r>
          </w:p>
        </w:tc>
        <w:tc>
          <w:tcPr>
            <w:tcW w:w="6100" w:type="dxa"/>
          </w:tcPr>
          <w:p w:rsidR="00CB14F2" w:rsidRPr="000C2334" w:rsidRDefault="00CB14F2" w:rsidP="00EE2843">
            <w:pPr>
              <w:ind w:firstLine="543"/>
              <w:rPr>
                <w:sz w:val="28"/>
                <w:szCs w:val="28"/>
              </w:rPr>
            </w:pPr>
            <w:r w:rsidRPr="000C2334">
              <w:rPr>
                <w:sz w:val="28"/>
                <w:szCs w:val="28"/>
              </w:rPr>
              <w:lastRenderedPageBreak/>
              <w:t xml:space="preserve">Развитие и воспитание личности: традиционные и инновационные подходы. Понятие о развитии человека. Биологическое и социальное развитие. Диалектика развития </w:t>
            </w:r>
            <w:r w:rsidRPr="000C2334">
              <w:rPr>
                <w:sz w:val="28"/>
                <w:szCs w:val="28"/>
              </w:rPr>
              <w:lastRenderedPageBreak/>
              <w:t>социального формирования и воспитания личности в современном обществе. Специфика педагогического подхода к понятию «личность». Ведущие современные концепции развития личности. Факторы развития личности.</w:t>
            </w:r>
          </w:p>
          <w:p w:rsidR="00CB14F2" w:rsidRPr="000C2334" w:rsidRDefault="00CB14F2" w:rsidP="00EE2843">
            <w:pPr>
              <w:pStyle w:val="Style6"/>
              <w:widowControl/>
              <w:spacing w:line="240" w:lineRule="auto"/>
              <w:ind w:firstLine="543"/>
              <w:rPr>
                <w:sz w:val="28"/>
                <w:szCs w:val="28"/>
              </w:rPr>
            </w:pPr>
            <w:r w:rsidRPr="000C2334">
              <w:rPr>
                <w:sz w:val="28"/>
                <w:szCs w:val="28"/>
              </w:rPr>
              <w:t>Понятие социализации, ее механизмы, стадии и факторы</w:t>
            </w:r>
            <w:r w:rsidRPr="000C2334">
              <w:rPr>
                <w:sz w:val="28"/>
                <w:szCs w:val="28"/>
                <w:lang w:eastAsia="en-US"/>
              </w:rPr>
              <w:t xml:space="preserve">. </w:t>
            </w:r>
            <w:r w:rsidRPr="000C2334">
              <w:rPr>
                <w:sz w:val="28"/>
                <w:szCs w:val="28"/>
              </w:rPr>
              <w:t xml:space="preserve">Решающая роль социальной среды в формировании и развитии личности. Стихийное влияние социальной среды на человека. Понятие о воспитании. </w:t>
            </w:r>
            <w:proofErr w:type="spellStart"/>
            <w:r w:rsidRPr="000C2334">
              <w:rPr>
                <w:sz w:val="28"/>
                <w:szCs w:val="28"/>
              </w:rPr>
              <w:t>Деятельностный</w:t>
            </w:r>
            <w:proofErr w:type="spellEnd"/>
            <w:r w:rsidRPr="000C2334">
              <w:rPr>
                <w:sz w:val="28"/>
                <w:szCs w:val="28"/>
              </w:rPr>
              <w:t xml:space="preserve"> подход к воспитанию. Воспитание как целенаправленный и планомерный процесс формирования и развития личности. Возрастные особенности развития личности, ее природный потенциал. Воспитательный потенциал деятельности и общения, как основных форм проявления активности личности.</w:t>
            </w:r>
          </w:p>
          <w:p w:rsidR="00CB14F2" w:rsidRPr="000C2334" w:rsidRDefault="00CB14F2" w:rsidP="00EE2843">
            <w:pPr>
              <w:pStyle w:val="Style6"/>
              <w:widowControl/>
              <w:spacing w:line="240" w:lineRule="auto"/>
              <w:ind w:firstLine="543"/>
              <w:rPr>
                <w:sz w:val="28"/>
                <w:szCs w:val="28"/>
              </w:rPr>
            </w:pPr>
            <w:r w:rsidRPr="000C2334">
              <w:rPr>
                <w:sz w:val="28"/>
                <w:szCs w:val="28"/>
              </w:rPr>
              <w:t>Значение наследственности и самовоспитания в формировании личности. Самовоспитание в структуре процесса формирования личности.</w:t>
            </w:r>
          </w:p>
        </w:tc>
      </w:tr>
      <w:tr w:rsidR="00CB14F2" w:rsidRPr="00F16976" w:rsidTr="00EE2843">
        <w:trPr>
          <w:jc w:val="center"/>
        </w:trPr>
        <w:tc>
          <w:tcPr>
            <w:tcW w:w="540" w:type="dxa"/>
          </w:tcPr>
          <w:p w:rsidR="00CB14F2" w:rsidRPr="000C2334" w:rsidRDefault="00CB14F2" w:rsidP="00EE2843">
            <w:pPr>
              <w:pStyle w:val="3"/>
              <w:spacing w:after="0"/>
              <w:ind w:left="0"/>
              <w:rPr>
                <w:sz w:val="28"/>
                <w:szCs w:val="28"/>
              </w:rPr>
            </w:pPr>
            <w:r w:rsidRPr="000C2334">
              <w:rPr>
                <w:sz w:val="28"/>
                <w:szCs w:val="28"/>
              </w:rPr>
              <w:lastRenderedPageBreak/>
              <w:t>3.</w:t>
            </w:r>
          </w:p>
        </w:tc>
        <w:tc>
          <w:tcPr>
            <w:tcW w:w="2823" w:type="dxa"/>
            <w:vAlign w:val="center"/>
          </w:tcPr>
          <w:p w:rsidR="00CB14F2" w:rsidRPr="000C2334" w:rsidRDefault="00CB14F2" w:rsidP="00EE2843">
            <w:pPr>
              <w:tabs>
                <w:tab w:val="left" w:pos="708"/>
              </w:tabs>
              <w:rPr>
                <w:b/>
                <w:i/>
                <w:sz w:val="28"/>
                <w:szCs w:val="28"/>
              </w:rPr>
            </w:pPr>
            <w:r w:rsidRPr="000C2334">
              <w:rPr>
                <w:sz w:val="28"/>
                <w:szCs w:val="28"/>
              </w:rPr>
              <w:t>Система образования, стратегия развития и приоритетные тенденции в развитии высшего образования.</w:t>
            </w:r>
          </w:p>
          <w:p w:rsidR="00CB14F2" w:rsidRPr="000C2334" w:rsidRDefault="00CB14F2" w:rsidP="00EE2843">
            <w:pPr>
              <w:rPr>
                <w:i/>
                <w:sz w:val="28"/>
                <w:szCs w:val="28"/>
              </w:rPr>
            </w:pPr>
          </w:p>
        </w:tc>
        <w:tc>
          <w:tcPr>
            <w:tcW w:w="6100" w:type="dxa"/>
          </w:tcPr>
          <w:p w:rsidR="00CB14F2" w:rsidRPr="000C2334" w:rsidRDefault="00CB14F2" w:rsidP="00EE2843">
            <w:pPr>
              <w:ind w:firstLine="543"/>
              <w:rPr>
                <w:sz w:val="28"/>
                <w:szCs w:val="28"/>
              </w:rPr>
            </w:pPr>
            <w:r w:rsidRPr="000C2334">
              <w:rPr>
                <w:sz w:val="28"/>
                <w:szCs w:val="28"/>
              </w:rPr>
              <w:t>Понятие системы образования. Современная система образования, модели образования, основные тенденции развития. Законодательство Российской Федерации об образовании. Становление высшего профессионального образования в Европе. Особенности системы образования на разных этапах истории России: дооктябрьский и послеоктябрьский периоды. Современная государственная политика образования, её приоритетные принципы. Типы образовательных учреждений. Формы образования.</w:t>
            </w:r>
          </w:p>
          <w:p w:rsidR="00CB14F2" w:rsidRPr="000C2334" w:rsidRDefault="00CB14F2" w:rsidP="00EE2843">
            <w:pPr>
              <w:ind w:firstLine="543"/>
              <w:rPr>
                <w:sz w:val="28"/>
                <w:szCs w:val="28"/>
              </w:rPr>
            </w:pPr>
            <w:r w:rsidRPr="000C2334">
              <w:rPr>
                <w:sz w:val="28"/>
                <w:szCs w:val="28"/>
              </w:rPr>
              <w:t>Современные тенденции развития высшего образования за рубежом. Болонский процесс и другие интеграционные процессы в развитии высшего образования. Современные стратегии модернизации, развития и модели высшего профессионального образования в Российской Федерации. Индивидуализация обучения и индивидуализация труда студента. Тенденция перехода к массовому высшему образованию.</w:t>
            </w:r>
          </w:p>
        </w:tc>
      </w:tr>
      <w:tr w:rsidR="00CB14F2" w:rsidRPr="00F16976" w:rsidTr="00EE2843">
        <w:trPr>
          <w:jc w:val="center"/>
        </w:trPr>
        <w:tc>
          <w:tcPr>
            <w:tcW w:w="540" w:type="dxa"/>
          </w:tcPr>
          <w:p w:rsidR="00CB14F2" w:rsidRPr="000C2334" w:rsidRDefault="00CB14F2" w:rsidP="00EE2843">
            <w:pPr>
              <w:pStyle w:val="3"/>
              <w:spacing w:after="0"/>
              <w:ind w:left="0"/>
              <w:rPr>
                <w:sz w:val="28"/>
                <w:szCs w:val="28"/>
              </w:rPr>
            </w:pPr>
            <w:r w:rsidRPr="000C2334">
              <w:rPr>
                <w:sz w:val="28"/>
                <w:szCs w:val="28"/>
              </w:rPr>
              <w:lastRenderedPageBreak/>
              <w:t>4.</w:t>
            </w:r>
          </w:p>
        </w:tc>
        <w:tc>
          <w:tcPr>
            <w:tcW w:w="2823" w:type="dxa"/>
            <w:vAlign w:val="center"/>
          </w:tcPr>
          <w:p w:rsidR="00CB14F2" w:rsidRPr="000C2334" w:rsidRDefault="00CB14F2" w:rsidP="00EE2843">
            <w:pPr>
              <w:tabs>
                <w:tab w:val="left" w:pos="708"/>
              </w:tabs>
              <w:rPr>
                <w:sz w:val="28"/>
                <w:szCs w:val="28"/>
              </w:rPr>
            </w:pPr>
            <w:r w:rsidRPr="000C2334">
              <w:rPr>
                <w:sz w:val="28"/>
                <w:szCs w:val="28"/>
              </w:rPr>
              <w:t>Магистр</w:t>
            </w:r>
            <w:r w:rsidRPr="000C2334">
              <w:rPr>
                <w:b/>
                <w:sz w:val="28"/>
                <w:szCs w:val="28"/>
              </w:rPr>
              <w:t xml:space="preserve"> </w:t>
            </w:r>
            <w:r w:rsidRPr="000C2334">
              <w:rPr>
                <w:sz w:val="28"/>
                <w:szCs w:val="28"/>
              </w:rPr>
              <w:t>высшей школы – творческая и всесторонне развитая личность.</w:t>
            </w:r>
          </w:p>
        </w:tc>
        <w:tc>
          <w:tcPr>
            <w:tcW w:w="6100" w:type="dxa"/>
          </w:tcPr>
          <w:p w:rsidR="00CB14F2" w:rsidRPr="000C2334" w:rsidRDefault="00CB14F2" w:rsidP="00EE2843">
            <w:pPr>
              <w:overflowPunct w:val="0"/>
              <w:autoSpaceDE w:val="0"/>
              <w:autoSpaceDN w:val="0"/>
              <w:adjustRightInd w:val="0"/>
              <w:ind w:firstLine="723"/>
              <w:rPr>
                <w:sz w:val="28"/>
                <w:szCs w:val="28"/>
              </w:rPr>
            </w:pPr>
            <w:r w:rsidRPr="000C2334">
              <w:rPr>
                <w:sz w:val="28"/>
                <w:szCs w:val="28"/>
              </w:rPr>
              <w:t>Магистр высшей школы как всесторонне развитая личность и культурный человек. Целостный подход к формированию магистра. Ценностная характеристика личности магистра высшей школы как интеллигентной и духовно богатой, творческой, граждански активной и патриотической личности и культурного человека. Приоритетная система ценностей для магистра высшей школы.</w:t>
            </w:r>
          </w:p>
          <w:p w:rsidR="00CB14F2" w:rsidRPr="000C2334" w:rsidRDefault="00CB14F2" w:rsidP="00EE2843">
            <w:pPr>
              <w:overflowPunct w:val="0"/>
              <w:autoSpaceDE w:val="0"/>
              <w:autoSpaceDN w:val="0"/>
              <w:adjustRightInd w:val="0"/>
              <w:ind w:firstLine="723"/>
              <w:rPr>
                <w:sz w:val="28"/>
                <w:szCs w:val="28"/>
              </w:rPr>
            </w:pPr>
            <w:r w:rsidRPr="000C2334">
              <w:rPr>
                <w:sz w:val="28"/>
                <w:szCs w:val="28"/>
              </w:rPr>
              <w:t>Магистр высшей школы как творческая личность. Развитие магистра как методиста и исследователя. Формирование навыков организации собственной творческой лаборатории, разработки методов работы и исследовательской программы. Саморазвитие, непрерывное повышение профессионализма и мастерства как одно из направлений его деятельности магистра. Овладение методологией экспериментально-исследовательской деятельности.</w:t>
            </w:r>
          </w:p>
        </w:tc>
      </w:tr>
      <w:tr w:rsidR="00CB14F2" w:rsidRPr="00F16976" w:rsidTr="00EE2843">
        <w:trPr>
          <w:jc w:val="center"/>
        </w:trPr>
        <w:tc>
          <w:tcPr>
            <w:tcW w:w="540" w:type="dxa"/>
          </w:tcPr>
          <w:p w:rsidR="00CB14F2" w:rsidRPr="000C2334" w:rsidRDefault="00CB14F2" w:rsidP="00EE2843">
            <w:pPr>
              <w:pStyle w:val="3"/>
              <w:spacing w:after="0"/>
              <w:ind w:left="0"/>
              <w:rPr>
                <w:sz w:val="28"/>
                <w:szCs w:val="28"/>
              </w:rPr>
            </w:pPr>
            <w:r w:rsidRPr="000C2334">
              <w:rPr>
                <w:sz w:val="28"/>
                <w:szCs w:val="28"/>
              </w:rPr>
              <w:t>5.</w:t>
            </w:r>
          </w:p>
        </w:tc>
        <w:tc>
          <w:tcPr>
            <w:tcW w:w="2823" w:type="dxa"/>
            <w:vAlign w:val="center"/>
          </w:tcPr>
          <w:p w:rsidR="00CB14F2" w:rsidRPr="000C2334" w:rsidRDefault="00CB14F2" w:rsidP="00EE2843">
            <w:pPr>
              <w:tabs>
                <w:tab w:val="left" w:pos="708"/>
              </w:tabs>
              <w:rPr>
                <w:sz w:val="28"/>
                <w:szCs w:val="28"/>
              </w:rPr>
            </w:pPr>
            <w:r w:rsidRPr="000C2334">
              <w:rPr>
                <w:sz w:val="28"/>
                <w:szCs w:val="28"/>
              </w:rPr>
              <w:t>Основы дидактики высшей школы.</w:t>
            </w:r>
          </w:p>
        </w:tc>
        <w:tc>
          <w:tcPr>
            <w:tcW w:w="6100" w:type="dxa"/>
          </w:tcPr>
          <w:p w:rsidR="00CB14F2" w:rsidRPr="000C2334" w:rsidRDefault="00CB14F2" w:rsidP="00EE2843">
            <w:pPr>
              <w:ind w:firstLine="723"/>
              <w:rPr>
                <w:sz w:val="28"/>
                <w:szCs w:val="28"/>
              </w:rPr>
            </w:pPr>
            <w:r w:rsidRPr="000C2334">
              <w:rPr>
                <w:sz w:val="28"/>
                <w:szCs w:val="28"/>
              </w:rPr>
              <w:t>Понятие о дидактике и дидактической системе. Актуальные проблемы современной дидактики высшей школы. Понятие, структура и движущие силы процесса обучения. Труд Коменского Я. А. «Великая дидактика».</w:t>
            </w:r>
          </w:p>
        </w:tc>
      </w:tr>
      <w:tr w:rsidR="00CB14F2" w:rsidRPr="00F16976" w:rsidTr="00EE2843">
        <w:trPr>
          <w:jc w:val="center"/>
        </w:trPr>
        <w:tc>
          <w:tcPr>
            <w:tcW w:w="540" w:type="dxa"/>
          </w:tcPr>
          <w:p w:rsidR="00CB14F2" w:rsidRPr="000C2334" w:rsidRDefault="00CB14F2" w:rsidP="00EE2843">
            <w:pPr>
              <w:pStyle w:val="3"/>
              <w:spacing w:after="0"/>
              <w:ind w:left="0"/>
              <w:rPr>
                <w:sz w:val="28"/>
                <w:szCs w:val="28"/>
              </w:rPr>
            </w:pPr>
            <w:r w:rsidRPr="000C2334">
              <w:rPr>
                <w:sz w:val="28"/>
                <w:szCs w:val="28"/>
              </w:rPr>
              <w:t>6.</w:t>
            </w:r>
          </w:p>
        </w:tc>
        <w:tc>
          <w:tcPr>
            <w:tcW w:w="2823" w:type="dxa"/>
            <w:vAlign w:val="center"/>
          </w:tcPr>
          <w:p w:rsidR="00CB14F2" w:rsidRPr="000C2334" w:rsidRDefault="00CB14F2" w:rsidP="00EE2843">
            <w:pPr>
              <w:tabs>
                <w:tab w:val="left" w:pos="708"/>
              </w:tabs>
              <w:rPr>
                <w:sz w:val="28"/>
                <w:szCs w:val="28"/>
              </w:rPr>
            </w:pPr>
            <w:r w:rsidRPr="000C2334">
              <w:rPr>
                <w:sz w:val="28"/>
                <w:szCs w:val="28"/>
              </w:rPr>
              <w:t>Педагогические закономерности, принципы и методы.</w:t>
            </w:r>
          </w:p>
        </w:tc>
        <w:tc>
          <w:tcPr>
            <w:tcW w:w="6100" w:type="dxa"/>
          </w:tcPr>
          <w:p w:rsidR="00CB14F2" w:rsidRPr="000C2334" w:rsidRDefault="00CB14F2" w:rsidP="00EE2843">
            <w:pPr>
              <w:ind w:firstLine="723"/>
              <w:rPr>
                <w:sz w:val="28"/>
                <w:szCs w:val="28"/>
              </w:rPr>
            </w:pPr>
            <w:r w:rsidRPr="000C2334">
              <w:rPr>
                <w:sz w:val="28"/>
                <w:szCs w:val="28"/>
              </w:rPr>
              <w:t>Систематика педагогических закономерностей, принципов и правил. Принципы обучения. Классификация методов обучения и воспитания личности. Выбор методов обучения.</w:t>
            </w:r>
          </w:p>
        </w:tc>
      </w:tr>
      <w:tr w:rsidR="00CB14F2" w:rsidRPr="00F16976" w:rsidTr="00EE2843">
        <w:trPr>
          <w:jc w:val="center"/>
        </w:trPr>
        <w:tc>
          <w:tcPr>
            <w:tcW w:w="540" w:type="dxa"/>
          </w:tcPr>
          <w:p w:rsidR="00CB14F2" w:rsidRPr="000C2334" w:rsidRDefault="00CB14F2" w:rsidP="00EE2843">
            <w:pPr>
              <w:pStyle w:val="3"/>
              <w:spacing w:after="0"/>
              <w:ind w:left="0"/>
              <w:rPr>
                <w:sz w:val="28"/>
                <w:szCs w:val="28"/>
              </w:rPr>
            </w:pPr>
            <w:r w:rsidRPr="000C2334">
              <w:rPr>
                <w:sz w:val="28"/>
                <w:szCs w:val="28"/>
              </w:rPr>
              <w:t>7.</w:t>
            </w:r>
          </w:p>
        </w:tc>
        <w:tc>
          <w:tcPr>
            <w:tcW w:w="2823" w:type="dxa"/>
            <w:vAlign w:val="center"/>
          </w:tcPr>
          <w:p w:rsidR="00CB14F2" w:rsidRPr="000C2334" w:rsidRDefault="00CB14F2" w:rsidP="00EE2843">
            <w:pPr>
              <w:tabs>
                <w:tab w:val="left" w:pos="708"/>
              </w:tabs>
              <w:rPr>
                <w:sz w:val="28"/>
                <w:szCs w:val="28"/>
              </w:rPr>
            </w:pPr>
            <w:r w:rsidRPr="000C2334">
              <w:rPr>
                <w:sz w:val="28"/>
                <w:szCs w:val="28"/>
              </w:rPr>
              <w:t xml:space="preserve">Интенсификация обучения посредством использования образовательных технологий. </w:t>
            </w:r>
          </w:p>
        </w:tc>
        <w:tc>
          <w:tcPr>
            <w:tcW w:w="6100" w:type="dxa"/>
          </w:tcPr>
          <w:p w:rsidR="00CB14F2" w:rsidRPr="000C2334" w:rsidRDefault="00CB14F2" w:rsidP="00EE2843">
            <w:pPr>
              <w:ind w:firstLine="723"/>
              <w:rPr>
                <w:sz w:val="28"/>
                <w:szCs w:val="28"/>
              </w:rPr>
            </w:pPr>
            <w:r w:rsidRPr="000C2334">
              <w:rPr>
                <w:sz w:val="28"/>
                <w:szCs w:val="28"/>
              </w:rPr>
              <w:t xml:space="preserve">Понятие теории и технологии обучения. Модульное построение содержания дисциплины и рейтинговый контроль. Интенсификация обучения и проблемное обучение. Эвристические технологии обучения. Активное обучение. Деловая игра как форма активного обучения. Личностно-ориентированное обучение. Технология знаково-контекстного обучения. Технологии развивающего обучения. Дифференцированное обучение. </w:t>
            </w:r>
            <w:proofErr w:type="spellStart"/>
            <w:r w:rsidRPr="000C2334">
              <w:rPr>
                <w:sz w:val="28"/>
                <w:szCs w:val="28"/>
              </w:rPr>
              <w:t>Компетентностно</w:t>
            </w:r>
            <w:proofErr w:type="spellEnd"/>
            <w:r w:rsidRPr="000C2334">
              <w:rPr>
                <w:sz w:val="28"/>
                <w:szCs w:val="28"/>
              </w:rPr>
              <w:t>-ориентированное обучение. Информационные технологии обучения и технологии дистанционного образования.</w:t>
            </w:r>
          </w:p>
          <w:p w:rsidR="00CB14F2" w:rsidRPr="000C2334" w:rsidRDefault="00CB14F2" w:rsidP="00EE2843">
            <w:pPr>
              <w:ind w:firstLine="723"/>
              <w:rPr>
                <w:sz w:val="28"/>
                <w:szCs w:val="28"/>
              </w:rPr>
            </w:pPr>
            <w:r w:rsidRPr="000C2334">
              <w:rPr>
                <w:sz w:val="28"/>
                <w:szCs w:val="28"/>
              </w:rPr>
              <w:t xml:space="preserve">Интенсификация образовательного процесса как стратегия и тактика развития </w:t>
            </w:r>
            <w:r w:rsidRPr="000C2334">
              <w:rPr>
                <w:sz w:val="28"/>
                <w:szCs w:val="28"/>
              </w:rPr>
              <w:lastRenderedPageBreak/>
              <w:t>высшей школы, средство повышения качества подготовки специалистов. Принципы, пути и средства интенсификации. Интенсификация образовательного процесса как средство организации эффективной самостоятельной работы и итогового контроля. Коммуникация как основа интенсификации образовательного процесса.</w:t>
            </w:r>
          </w:p>
        </w:tc>
      </w:tr>
      <w:tr w:rsidR="00CB14F2" w:rsidRPr="00F16976" w:rsidTr="00EE2843">
        <w:trPr>
          <w:trHeight w:val="1505"/>
          <w:jc w:val="center"/>
        </w:trPr>
        <w:tc>
          <w:tcPr>
            <w:tcW w:w="540" w:type="dxa"/>
          </w:tcPr>
          <w:p w:rsidR="00CB14F2" w:rsidRPr="000C2334" w:rsidRDefault="00CB14F2" w:rsidP="00EE2843">
            <w:pPr>
              <w:pStyle w:val="3"/>
              <w:spacing w:after="0"/>
              <w:ind w:left="0"/>
              <w:rPr>
                <w:sz w:val="28"/>
                <w:szCs w:val="28"/>
              </w:rPr>
            </w:pPr>
            <w:r w:rsidRPr="000C2334">
              <w:rPr>
                <w:sz w:val="28"/>
                <w:szCs w:val="28"/>
              </w:rPr>
              <w:lastRenderedPageBreak/>
              <w:t>8</w:t>
            </w:r>
          </w:p>
        </w:tc>
        <w:tc>
          <w:tcPr>
            <w:tcW w:w="2823" w:type="dxa"/>
            <w:vAlign w:val="center"/>
          </w:tcPr>
          <w:p w:rsidR="00CB14F2" w:rsidRPr="000C2334" w:rsidRDefault="00CB14F2" w:rsidP="00EE2843">
            <w:pPr>
              <w:tabs>
                <w:tab w:val="left" w:pos="708"/>
              </w:tabs>
              <w:rPr>
                <w:sz w:val="28"/>
                <w:szCs w:val="28"/>
              </w:rPr>
            </w:pPr>
            <w:r w:rsidRPr="000C2334">
              <w:rPr>
                <w:sz w:val="28"/>
                <w:szCs w:val="28"/>
              </w:rPr>
              <w:t>Теоретические основы форм организации учебного процесса в высшей школе.</w:t>
            </w:r>
          </w:p>
        </w:tc>
        <w:tc>
          <w:tcPr>
            <w:tcW w:w="6100" w:type="dxa"/>
          </w:tcPr>
          <w:p w:rsidR="00CB14F2" w:rsidRPr="000C2334" w:rsidRDefault="00CB14F2" w:rsidP="00EE2843">
            <w:pPr>
              <w:ind w:firstLine="723"/>
              <w:rPr>
                <w:sz w:val="28"/>
                <w:szCs w:val="28"/>
              </w:rPr>
            </w:pPr>
            <w:r w:rsidRPr="000C2334">
              <w:rPr>
                <w:sz w:val="28"/>
                <w:szCs w:val="28"/>
              </w:rPr>
              <w:t xml:space="preserve">Роль и место лекции </w:t>
            </w:r>
            <w:proofErr w:type="gramStart"/>
            <w:r w:rsidRPr="000C2334">
              <w:rPr>
                <w:sz w:val="28"/>
                <w:szCs w:val="28"/>
              </w:rPr>
              <w:t>в образовательного процесса</w:t>
            </w:r>
            <w:proofErr w:type="gramEnd"/>
            <w:r w:rsidRPr="000C2334">
              <w:rPr>
                <w:sz w:val="28"/>
                <w:szCs w:val="28"/>
              </w:rPr>
              <w:t>. Структура лекционного занятия и оценка его качества. Развитие лекционной формы в системе вузовского обучения. Семинарские и практические занятия в высшей школе. Семинар как взаимодействие и общение участников. Самостоятельная работа студентов как развитие и самоорганизация личности обучаемых. Проектно-творческая деятельность студентов. Основы педагогического контроля в высшей школе.</w:t>
            </w:r>
          </w:p>
        </w:tc>
      </w:tr>
      <w:tr w:rsidR="00CB14F2" w:rsidRPr="00F16976" w:rsidTr="00EE2843">
        <w:trPr>
          <w:jc w:val="center"/>
        </w:trPr>
        <w:tc>
          <w:tcPr>
            <w:tcW w:w="540" w:type="dxa"/>
          </w:tcPr>
          <w:p w:rsidR="00CB14F2" w:rsidRPr="000C2334" w:rsidRDefault="00CB14F2" w:rsidP="00EE2843">
            <w:pPr>
              <w:pStyle w:val="3"/>
              <w:spacing w:after="0"/>
              <w:ind w:left="0"/>
              <w:rPr>
                <w:sz w:val="28"/>
                <w:szCs w:val="28"/>
              </w:rPr>
            </w:pPr>
            <w:r w:rsidRPr="000C2334">
              <w:rPr>
                <w:sz w:val="28"/>
                <w:szCs w:val="28"/>
              </w:rPr>
              <w:t>9</w:t>
            </w:r>
          </w:p>
        </w:tc>
        <w:tc>
          <w:tcPr>
            <w:tcW w:w="2823" w:type="dxa"/>
            <w:vAlign w:val="center"/>
          </w:tcPr>
          <w:p w:rsidR="00CB14F2" w:rsidRPr="000C2334" w:rsidRDefault="00CB14F2" w:rsidP="00EE2843">
            <w:pPr>
              <w:tabs>
                <w:tab w:val="left" w:pos="708"/>
              </w:tabs>
              <w:rPr>
                <w:b/>
                <w:i/>
                <w:sz w:val="28"/>
                <w:szCs w:val="28"/>
              </w:rPr>
            </w:pPr>
            <w:r w:rsidRPr="000C2334">
              <w:rPr>
                <w:sz w:val="28"/>
                <w:szCs w:val="28"/>
              </w:rPr>
              <w:t>Планирование и подготовка в педагогической деятельности.</w:t>
            </w:r>
          </w:p>
        </w:tc>
        <w:tc>
          <w:tcPr>
            <w:tcW w:w="6100" w:type="dxa"/>
          </w:tcPr>
          <w:p w:rsidR="00CB14F2" w:rsidRPr="000C2334" w:rsidRDefault="00CB14F2" w:rsidP="00EE2843">
            <w:pPr>
              <w:ind w:firstLine="723"/>
              <w:rPr>
                <w:sz w:val="28"/>
                <w:szCs w:val="28"/>
              </w:rPr>
            </w:pPr>
            <w:r w:rsidRPr="000C2334">
              <w:rPr>
                <w:sz w:val="28"/>
                <w:szCs w:val="28"/>
              </w:rPr>
              <w:t>Формы и этапы педагогического планирования. Планирование содержания лекционных курсов. Подготовка к лекции. Структурирование текста лекции. Принципы планирования и тенденции развития современных образовательных технологий.</w:t>
            </w:r>
          </w:p>
        </w:tc>
      </w:tr>
      <w:tr w:rsidR="00CB14F2" w:rsidRPr="00F16976" w:rsidTr="00EE2843">
        <w:trPr>
          <w:jc w:val="center"/>
        </w:trPr>
        <w:tc>
          <w:tcPr>
            <w:tcW w:w="540" w:type="dxa"/>
          </w:tcPr>
          <w:p w:rsidR="00CB14F2" w:rsidRPr="000C2334" w:rsidRDefault="00CB14F2" w:rsidP="00EE2843">
            <w:pPr>
              <w:pStyle w:val="3"/>
              <w:spacing w:after="0"/>
              <w:ind w:left="0"/>
              <w:rPr>
                <w:sz w:val="28"/>
                <w:szCs w:val="28"/>
              </w:rPr>
            </w:pPr>
            <w:r w:rsidRPr="000C2334">
              <w:rPr>
                <w:sz w:val="28"/>
                <w:szCs w:val="28"/>
              </w:rPr>
              <w:t>10</w:t>
            </w:r>
          </w:p>
        </w:tc>
        <w:tc>
          <w:tcPr>
            <w:tcW w:w="2823" w:type="dxa"/>
            <w:vAlign w:val="center"/>
          </w:tcPr>
          <w:p w:rsidR="00CB14F2" w:rsidRPr="000C2334" w:rsidRDefault="00CB14F2" w:rsidP="00EE2843">
            <w:pPr>
              <w:tabs>
                <w:tab w:val="left" w:pos="708"/>
              </w:tabs>
              <w:rPr>
                <w:sz w:val="28"/>
                <w:szCs w:val="28"/>
              </w:rPr>
            </w:pPr>
            <w:r w:rsidRPr="000C2334">
              <w:rPr>
                <w:sz w:val="28"/>
                <w:szCs w:val="28"/>
              </w:rPr>
              <w:t>Понятие и основные стратегии воспитания магистров.</w:t>
            </w:r>
          </w:p>
        </w:tc>
        <w:tc>
          <w:tcPr>
            <w:tcW w:w="6100" w:type="dxa"/>
          </w:tcPr>
          <w:p w:rsidR="00CB14F2" w:rsidRPr="000C2334" w:rsidRDefault="00CB14F2" w:rsidP="00EE2843">
            <w:pPr>
              <w:ind w:firstLine="723"/>
              <w:rPr>
                <w:sz w:val="28"/>
                <w:szCs w:val="28"/>
              </w:rPr>
            </w:pPr>
            <w:r w:rsidRPr="000C2334">
              <w:rPr>
                <w:sz w:val="28"/>
                <w:szCs w:val="28"/>
              </w:rPr>
              <w:t>Понятие и современная система воспитания студентов в вузе. Воспитание духовно-нравственной и здоровой личности. Воспитание патриотизма и гражданственности магистрантов.</w:t>
            </w:r>
          </w:p>
        </w:tc>
      </w:tr>
      <w:tr w:rsidR="00CB14F2" w:rsidRPr="00F16976" w:rsidTr="00EE2843">
        <w:trPr>
          <w:jc w:val="center"/>
        </w:trPr>
        <w:tc>
          <w:tcPr>
            <w:tcW w:w="540" w:type="dxa"/>
          </w:tcPr>
          <w:p w:rsidR="00CB14F2" w:rsidRPr="000C2334" w:rsidRDefault="00CB14F2" w:rsidP="00EE2843">
            <w:pPr>
              <w:pStyle w:val="3"/>
              <w:spacing w:after="0"/>
              <w:ind w:left="0"/>
              <w:rPr>
                <w:sz w:val="28"/>
                <w:szCs w:val="28"/>
              </w:rPr>
            </w:pPr>
            <w:r w:rsidRPr="000C2334">
              <w:rPr>
                <w:sz w:val="28"/>
                <w:szCs w:val="28"/>
              </w:rPr>
              <w:t>11.</w:t>
            </w:r>
          </w:p>
        </w:tc>
        <w:tc>
          <w:tcPr>
            <w:tcW w:w="2823" w:type="dxa"/>
            <w:vAlign w:val="center"/>
          </w:tcPr>
          <w:p w:rsidR="00CB14F2" w:rsidRPr="000C2334" w:rsidRDefault="00CB14F2" w:rsidP="00EE2843">
            <w:pPr>
              <w:tabs>
                <w:tab w:val="left" w:pos="708"/>
              </w:tabs>
              <w:rPr>
                <w:sz w:val="28"/>
                <w:szCs w:val="28"/>
              </w:rPr>
            </w:pPr>
            <w:r w:rsidRPr="000C2334">
              <w:rPr>
                <w:sz w:val="28"/>
                <w:szCs w:val="28"/>
              </w:rPr>
              <w:t>Коммуникация в педагогике высшей школы.</w:t>
            </w:r>
          </w:p>
        </w:tc>
        <w:tc>
          <w:tcPr>
            <w:tcW w:w="6100" w:type="dxa"/>
          </w:tcPr>
          <w:p w:rsidR="00CB14F2" w:rsidRPr="000C2334" w:rsidRDefault="00CB14F2" w:rsidP="00EE2843">
            <w:pPr>
              <w:ind w:firstLine="723"/>
              <w:rPr>
                <w:sz w:val="28"/>
                <w:szCs w:val="28"/>
              </w:rPr>
            </w:pPr>
            <w:r w:rsidRPr="000C2334">
              <w:rPr>
                <w:sz w:val="28"/>
                <w:szCs w:val="28"/>
              </w:rPr>
              <w:t>Понятие, функции, характеристика и стили педагогического общения. Диалог и монолог в педагогическом общении. Содержание и структура педагогического общения. Особенности педагогического общения в ВУЗе.</w:t>
            </w:r>
          </w:p>
        </w:tc>
      </w:tr>
      <w:tr w:rsidR="00CB14F2" w:rsidRPr="00F16976" w:rsidTr="00EE2843">
        <w:trPr>
          <w:jc w:val="center"/>
        </w:trPr>
        <w:tc>
          <w:tcPr>
            <w:tcW w:w="540" w:type="dxa"/>
          </w:tcPr>
          <w:p w:rsidR="00CB14F2" w:rsidRPr="000C2334" w:rsidRDefault="00CB14F2" w:rsidP="00EE2843">
            <w:pPr>
              <w:pStyle w:val="3"/>
              <w:spacing w:after="0"/>
              <w:ind w:left="0"/>
              <w:rPr>
                <w:sz w:val="28"/>
                <w:szCs w:val="28"/>
              </w:rPr>
            </w:pPr>
            <w:r w:rsidRPr="000C2334">
              <w:rPr>
                <w:sz w:val="28"/>
                <w:szCs w:val="28"/>
              </w:rPr>
              <w:t>12</w:t>
            </w:r>
          </w:p>
        </w:tc>
        <w:tc>
          <w:tcPr>
            <w:tcW w:w="2823" w:type="dxa"/>
            <w:vAlign w:val="center"/>
          </w:tcPr>
          <w:p w:rsidR="00CB14F2" w:rsidRPr="000C2334" w:rsidRDefault="00CB14F2" w:rsidP="00EE2843">
            <w:pPr>
              <w:tabs>
                <w:tab w:val="left" w:pos="708"/>
              </w:tabs>
              <w:rPr>
                <w:b/>
                <w:i/>
                <w:sz w:val="28"/>
                <w:szCs w:val="28"/>
              </w:rPr>
            </w:pPr>
            <w:r w:rsidRPr="000C2334">
              <w:rPr>
                <w:sz w:val="28"/>
                <w:szCs w:val="28"/>
              </w:rPr>
              <w:t>Инновации в педагогике высшей школы.</w:t>
            </w:r>
          </w:p>
        </w:tc>
        <w:tc>
          <w:tcPr>
            <w:tcW w:w="6100" w:type="dxa"/>
          </w:tcPr>
          <w:p w:rsidR="00CB14F2" w:rsidRPr="000C2334" w:rsidRDefault="00CB14F2" w:rsidP="00EE2843">
            <w:pPr>
              <w:ind w:firstLine="723"/>
              <w:rPr>
                <w:sz w:val="28"/>
                <w:szCs w:val="28"/>
              </w:rPr>
            </w:pPr>
            <w:r w:rsidRPr="000C2334">
              <w:rPr>
                <w:sz w:val="28"/>
                <w:szCs w:val="28"/>
              </w:rPr>
              <w:t>Теория педагогических инноваций и технология нововведений. Саморазвитие методологической культуры в системе высшей школы. Проблемы педагогических инноваций, понятие инновация. Инновационные процессы как многофункциональные процессы по созданию, освоению, использованию и распространению нового. Модернизация в сфере образования.</w:t>
            </w:r>
          </w:p>
        </w:tc>
      </w:tr>
      <w:tr w:rsidR="00CB14F2" w:rsidRPr="00F16976" w:rsidTr="00EE2843">
        <w:trPr>
          <w:jc w:val="center"/>
        </w:trPr>
        <w:tc>
          <w:tcPr>
            <w:tcW w:w="540" w:type="dxa"/>
          </w:tcPr>
          <w:p w:rsidR="00CB14F2" w:rsidRPr="000C2334" w:rsidRDefault="00CB14F2" w:rsidP="00EE2843">
            <w:pPr>
              <w:pStyle w:val="3"/>
              <w:spacing w:after="0"/>
              <w:ind w:left="0"/>
              <w:rPr>
                <w:sz w:val="28"/>
                <w:szCs w:val="28"/>
              </w:rPr>
            </w:pPr>
            <w:r w:rsidRPr="000C2334">
              <w:rPr>
                <w:sz w:val="28"/>
                <w:szCs w:val="28"/>
              </w:rPr>
              <w:lastRenderedPageBreak/>
              <w:t>13</w:t>
            </w:r>
          </w:p>
        </w:tc>
        <w:tc>
          <w:tcPr>
            <w:tcW w:w="2823" w:type="dxa"/>
            <w:vAlign w:val="center"/>
          </w:tcPr>
          <w:p w:rsidR="00CB14F2" w:rsidRPr="000C2334" w:rsidRDefault="00CB14F2" w:rsidP="00EE2843">
            <w:pPr>
              <w:tabs>
                <w:tab w:val="left" w:pos="708"/>
              </w:tabs>
              <w:rPr>
                <w:sz w:val="28"/>
                <w:szCs w:val="28"/>
              </w:rPr>
            </w:pPr>
            <w:r w:rsidRPr="000C2334">
              <w:rPr>
                <w:sz w:val="28"/>
                <w:szCs w:val="28"/>
              </w:rPr>
              <w:t>Педагогический мониторинг.</w:t>
            </w:r>
          </w:p>
        </w:tc>
        <w:tc>
          <w:tcPr>
            <w:tcW w:w="6100" w:type="dxa"/>
          </w:tcPr>
          <w:p w:rsidR="00CB14F2" w:rsidRPr="000C2334" w:rsidRDefault="00CB14F2" w:rsidP="00EE2843">
            <w:pPr>
              <w:ind w:firstLine="723"/>
              <w:rPr>
                <w:sz w:val="28"/>
                <w:szCs w:val="28"/>
              </w:rPr>
            </w:pPr>
            <w:r w:rsidRPr="000C2334">
              <w:rPr>
                <w:sz w:val="28"/>
                <w:szCs w:val="28"/>
              </w:rPr>
              <w:t>Педагогический мониторинг как системная диагностика качества образования. Аккредитация как одна из форм оценки качества высшего образования. Государственный образовательный стандарт и оценка результатов обучения.</w:t>
            </w:r>
          </w:p>
        </w:tc>
      </w:tr>
    </w:tbl>
    <w:p w:rsidR="00CB14F2" w:rsidRDefault="00CB14F2" w:rsidP="00CB14F2">
      <w:pPr>
        <w:spacing w:line="360" w:lineRule="auto"/>
        <w:ind w:firstLine="851"/>
        <w:jc w:val="both"/>
        <w:rPr>
          <w:b/>
          <w:i/>
          <w:iCs/>
          <w:sz w:val="28"/>
          <w:szCs w:val="28"/>
        </w:rPr>
      </w:pPr>
    </w:p>
    <w:p w:rsidR="00CB14F2" w:rsidRDefault="00CB14F2" w:rsidP="00F513EE">
      <w:pPr>
        <w:pStyle w:val="a8"/>
        <w:tabs>
          <w:tab w:val="right" w:leader="underscore" w:pos="9639"/>
        </w:tabs>
        <w:spacing w:after="0" w:line="360" w:lineRule="auto"/>
        <w:ind w:left="0" w:firstLine="720"/>
        <w:jc w:val="both"/>
        <w:rPr>
          <w:iCs/>
          <w:sz w:val="28"/>
          <w:szCs w:val="28"/>
        </w:rPr>
      </w:pPr>
    </w:p>
    <w:p w:rsidR="00CB14F2" w:rsidRDefault="00CB14F2" w:rsidP="00F513EE">
      <w:pPr>
        <w:pStyle w:val="a8"/>
        <w:tabs>
          <w:tab w:val="right" w:leader="underscore" w:pos="9639"/>
        </w:tabs>
        <w:spacing w:after="0" w:line="360" w:lineRule="auto"/>
        <w:ind w:left="0" w:firstLine="720"/>
        <w:jc w:val="both"/>
        <w:rPr>
          <w:iCs/>
          <w:sz w:val="28"/>
          <w:szCs w:val="28"/>
        </w:rPr>
      </w:pPr>
    </w:p>
    <w:p w:rsidR="00CB14F2" w:rsidRPr="002301BF" w:rsidRDefault="00CB14F2" w:rsidP="00CB14F2">
      <w:pPr>
        <w:pStyle w:val="a8"/>
        <w:tabs>
          <w:tab w:val="right" w:leader="underscore" w:pos="9639"/>
        </w:tabs>
        <w:spacing w:after="0" w:line="360" w:lineRule="auto"/>
        <w:ind w:left="0" w:firstLine="720"/>
        <w:jc w:val="both"/>
        <w:rPr>
          <w:sz w:val="28"/>
          <w:szCs w:val="28"/>
        </w:rPr>
      </w:pPr>
    </w:p>
    <w:p w:rsidR="00CB14F2" w:rsidRPr="002301BF" w:rsidRDefault="00F239EF" w:rsidP="00CB14F2">
      <w:pPr>
        <w:pStyle w:val="a8"/>
        <w:tabs>
          <w:tab w:val="right" w:leader="underscore" w:pos="9639"/>
        </w:tabs>
        <w:spacing w:after="0" w:line="360" w:lineRule="auto"/>
        <w:ind w:left="993"/>
        <w:jc w:val="center"/>
        <w:rPr>
          <w:b/>
          <w:i/>
          <w:iCs/>
          <w:sz w:val="28"/>
          <w:szCs w:val="28"/>
        </w:rPr>
      </w:pPr>
      <w:r>
        <w:rPr>
          <w:b/>
          <w:i/>
          <w:iCs/>
          <w:sz w:val="28"/>
          <w:szCs w:val="28"/>
        </w:rPr>
        <w:t>15.</w:t>
      </w:r>
      <w:r w:rsidR="00CB14F2">
        <w:rPr>
          <w:b/>
          <w:i/>
          <w:iCs/>
          <w:sz w:val="28"/>
          <w:szCs w:val="28"/>
        </w:rPr>
        <w:t xml:space="preserve"> Этика делового общения </w:t>
      </w:r>
    </w:p>
    <w:p w:rsidR="00CB14F2" w:rsidRPr="00C45FC5" w:rsidRDefault="00CB14F2" w:rsidP="00CB14F2">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CB14F2" w:rsidRPr="004600D9" w:rsidRDefault="00CB14F2" w:rsidP="00CB14F2">
      <w:pPr>
        <w:tabs>
          <w:tab w:val="right" w:leader="underscore" w:pos="8505"/>
        </w:tabs>
        <w:spacing w:line="360" w:lineRule="auto"/>
        <w:ind w:firstLine="851"/>
        <w:jc w:val="both"/>
        <w:rPr>
          <w:sz w:val="28"/>
          <w:szCs w:val="28"/>
        </w:rPr>
      </w:pPr>
      <w:r>
        <w:t>Ц</w:t>
      </w:r>
      <w:r w:rsidRPr="004600D9">
        <w:rPr>
          <w:sz w:val="28"/>
          <w:szCs w:val="28"/>
        </w:rPr>
        <w:t>елью освоения учебной дисциплины (модуля) «Этика делового общения» является вооружить студентов теоретическими и</w:t>
      </w:r>
      <w:r>
        <w:rPr>
          <w:sz w:val="28"/>
          <w:szCs w:val="28"/>
        </w:rPr>
        <w:t xml:space="preserve"> прикладными знаниями в области</w:t>
      </w:r>
      <w:r w:rsidRPr="004600D9">
        <w:rPr>
          <w:sz w:val="28"/>
          <w:szCs w:val="28"/>
        </w:rPr>
        <w:t xml:space="preserve"> этики деловых отношений и помочь им в выработке умений и навыков общения с деловыми партнерами, руководителями, подчиненными. </w:t>
      </w:r>
    </w:p>
    <w:p w:rsidR="00CB14F2" w:rsidRPr="004600D9" w:rsidRDefault="00CB14F2" w:rsidP="00CB14F2">
      <w:pPr>
        <w:spacing w:line="360" w:lineRule="auto"/>
        <w:ind w:firstLine="851"/>
        <w:rPr>
          <w:sz w:val="28"/>
          <w:szCs w:val="28"/>
        </w:rPr>
      </w:pPr>
      <w:r w:rsidRPr="004600D9">
        <w:rPr>
          <w:b/>
          <w:sz w:val="28"/>
          <w:szCs w:val="28"/>
        </w:rPr>
        <w:t xml:space="preserve"> </w:t>
      </w:r>
      <w:r w:rsidRPr="004600D9">
        <w:rPr>
          <w:sz w:val="28"/>
          <w:szCs w:val="28"/>
        </w:rPr>
        <w:t>Задачи курса:</w:t>
      </w:r>
    </w:p>
    <w:p w:rsidR="00CB14F2" w:rsidRPr="004600D9" w:rsidRDefault="00CB14F2" w:rsidP="00CB14F2">
      <w:pPr>
        <w:pStyle w:val="ad"/>
        <w:numPr>
          <w:ilvl w:val="0"/>
          <w:numId w:val="6"/>
        </w:numPr>
        <w:tabs>
          <w:tab w:val="clear" w:pos="720"/>
          <w:tab w:val="num" w:pos="0"/>
          <w:tab w:val="left" w:pos="426"/>
        </w:tabs>
        <w:spacing w:line="360" w:lineRule="auto"/>
        <w:ind w:left="0" w:firstLine="0"/>
        <w:jc w:val="both"/>
        <w:rPr>
          <w:sz w:val="28"/>
          <w:szCs w:val="28"/>
        </w:rPr>
      </w:pPr>
      <w:r w:rsidRPr="004600D9">
        <w:rPr>
          <w:sz w:val="28"/>
          <w:szCs w:val="28"/>
        </w:rPr>
        <w:t xml:space="preserve">повысить этическую эффективность деловых отношений; </w:t>
      </w:r>
    </w:p>
    <w:p w:rsidR="00CB14F2" w:rsidRPr="004600D9" w:rsidRDefault="00CB14F2" w:rsidP="00CB14F2">
      <w:pPr>
        <w:numPr>
          <w:ilvl w:val="0"/>
          <w:numId w:val="6"/>
        </w:numPr>
        <w:tabs>
          <w:tab w:val="clear" w:pos="720"/>
          <w:tab w:val="num" w:pos="0"/>
          <w:tab w:val="left" w:pos="426"/>
        </w:tabs>
        <w:spacing w:line="360" w:lineRule="auto"/>
        <w:ind w:left="0" w:firstLine="0"/>
        <w:jc w:val="both"/>
        <w:rPr>
          <w:sz w:val="28"/>
          <w:szCs w:val="28"/>
        </w:rPr>
      </w:pPr>
      <w:r w:rsidRPr="004600D9">
        <w:rPr>
          <w:sz w:val="28"/>
          <w:szCs w:val="28"/>
        </w:rPr>
        <w:t xml:space="preserve">познакомить студентов с профессионально значимыми формами делового общения, особенностями вербальных и невербальных коммуникаций и научить их использовать правила делового речевого этикета; </w:t>
      </w:r>
    </w:p>
    <w:p w:rsidR="00CB14F2" w:rsidRPr="004600D9" w:rsidRDefault="00CB14F2" w:rsidP="00CB14F2">
      <w:pPr>
        <w:numPr>
          <w:ilvl w:val="0"/>
          <w:numId w:val="6"/>
        </w:numPr>
        <w:tabs>
          <w:tab w:val="clear" w:pos="720"/>
          <w:tab w:val="num" w:pos="0"/>
          <w:tab w:val="left" w:pos="426"/>
        </w:tabs>
        <w:spacing w:line="360" w:lineRule="auto"/>
        <w:ind w:left="0" w:firstLine="0"/>
        <w:contextualSpacing/>
        <w:jc w:val="both"/>
        <w:rPr>
          <w:sz w:val="28"/>
          <w:szCs w:val="28"/>
        </w:rPr>
      </w:pPr>
      <w:r w:rsidRPr="004600D9">
        <w:rPr>
          <w:sz w:val="28"/>
          <w:szCs w:val="28"/>
        </w:rPr>
        <w:t>развить умения выражать мысли, эффективно слышать и слушать партнёра, устанавливать контакт, разрабатывать и применять коммуникативные сценарии поведения, грамотно использовать модели, стратегии и стили делового общения, сформировать навык эффективного ведения переговоров;</w:t>
      </w:r>
    </w:p>
    <w:p w:rsidR="00CB14F2" w:rsidRPr="004600D9" w:rsidRDefault="00CB14F2" w:rsidP="00CB14F2">
      <w:pPr>
        <w:pStyle w:val="a6"/>
        <w:numPr>
          <w:ilvl w:val="0"/>
          <w:numId w:val="6"/>
        </w:numPr>
        <w:tabs>
          <w:tab w:val="clear" w:pos="720"/>
          <w:tab w:val="num" w:pos="0"/>
          <w:tab w:val="left" w:pos="426"/>
        </w:tabs>
        <w:spacing w:line="360" w:lineRule="auto"/>
        <w:ind w:left="0" w:firstLine="0"/>
        <w:jc w:val="left"/>
        <w:outlineLvl w:val="9"/>
        <w:rPr>
          <w:b w:val="0"/>
          <w:szCs w:val="28"/>
        </w:rPr>
      </w:pPr>
      <w:r w:rsidRPr="004600D9">
        <w:rPr>
          <w:b w:val="0"/>
          <w:szCs w:val="28"/>
        </w:rPr>
        <w:t>освоить технологию разрешения конфликтов, ведения переговоров в конфликтной ситуации;</w:t>
      </w:r>
    </w:p>
    <w:p w:rsidR="00CB14F2" w:rsidRPr="004600D9" w:rsidRDefault="00CB14F2" w:rsidP="00CB14F2">
      <w:pPr>
        <w:numPr>
          <w:ilvl w:val="0"/>
          <w:numId w:val="6"/>
        </w:numPr>
        <w:tabs>
          <w:tab w:val="clear" w:pos="720"/>
          <w:tab w:val="num" w:pos="0"/>
          <w:tab w:val="left" w:pos="426"/>
        </w:tabs>
        <w:spacing w:line="360" w:lineRule="auto"/>
        <w:ind w:left="0" w:firstLine="0"/>
        <w:jc w:val="both"/>
        <w:rPr>
          <w:sz w:val="28"/>
          <w:szCs w:val="28"/>
        </w:rPr>
      </w:pPr>
      <w:r w:rsidRPr="004600D9">
        <w:rPr>
          <w:sz w:val="28"/>
          <w:szCs w:val="28"/>
        </w:rPr>
        <w:t xml:space="preserve">оснастить «ключами доступа» к каждому конкретному деловому партнёру и технологиями влияния на него (убеждающего, внушающего и пр. характера) через знакомство со средствами вербальной и невербальной коммуникации, </w:t>
      </w:r>
      <w:r w:rsidRPr="004600D9">
        <w:rPr>
          <w:sz w:val="28"/>
          <w:szCs w:val="28"/>
        </w:rPr>
        <w:lastRenderedPageBreak/>
        <w:t>ведущими репрезентативными системами, техниками, приёмами, методиками, включаемыми в коммуникативные программы;</w:t>
      </w:r>
    </w:p>
    <w:p w:rsidR="00CB14F2" w:rsidRPr="004600D9" w:rsidRDefault="00CB14F2" w:rsidP="00CB14F2">
      <w:pPr>
        <w:numPr>
          <w:ilvl w:val="0"/>
          <w:numId w:val="6"/>
        </w:numPr>
        <w:tabs>
          <w:tab w:val="clear" w:pos="720"/>
          <w:tab w:val="num" w:pos="0"/>
          <w:tab w:val="left" w:pos="426"/>
        </w:tabs>
        <w:spacing w:line="360" w:lineRule="auto"/>
        <w:ind w:left="0" w:firstLine="0"/>
        <w:jc w:val="both"/>
        <w:rPr>
          <w:sz w:val="28"/>
          <w:szCs w:val="28"/>
        </w:rPr>
      </w:pPr>
      <w:r w:rsidRPr="004600D9">
        <w:rPr>
          <w:sz w:val="28"/>
          <w:szCs w:val="28"/>
        </w:rPr>
        <w:t>научить менеджеров практически организовывать деловые мероприятия (совещания, брифинги, переговоры, пресс-конференции, презентации и пр.) в соответствии с требованиями, принципами и технологиями делового партнёрства;</w:t>
      </w:r>
    </w:p>
    <w:p w:rsidR="00CB14F2" w:rsidRPr="004600D9" w:rsidRDefault="00CB14F2" w:rsidP="00CB14F2">
      <w:pPr>
        <w:numPr>
          <w:ilvl w:val="0"/>
          <w:numId w:val="6"/>
        </w:numPr>
        <w:tabs>
          <w:tab w:val="clear" w:pos="720"/>
          <w:tab w:val="num" w:pos="0"/>
          <w:tab w:val="left" w:pos="426"/>
        </w:tabs>
        <w:spacing w:line="360" w:lineRule="auto"/>
        <w:ind w:left="0" w:firstLine="0"/>
        <w:jc w:val="both"/>
        <w:rPr>
          <w:sz w:val="28"/>
          <w:szCs w:val="28"/>
        </w:rPr>
      </w:pPr>
      <w:r w:rsidRPr="004600D9">
        <w:rPr>
          <w:sz w:val="28"/>
          <w:szCs w:val="28"/>
        </w:rPr>
        <w:t xml:space="preserve"> сформировать представление о нормах и ценностях, определяющих поведение людей в бизнесе, при деловом общении;</w:t>
      </w:r>
    </w:p>
    <w:p w:rsidR="00CB14F2" w:rsidRPr="004600D9" w:rsidRDefault="00CB14F2" w:rsidP="00CB14F2">
      <w:pPr>
        <w:pStyle w:val="a6"/>
        <w:numPr>
          <w:ilvl w:val="0"/>
          <w:numId w:val="29"/>
        </w:numPr>
        <w:tabs>
          <w:tab w:val="clear" w:pos="720"/>
          <w:tab w:val="num" w:pos="0"/>
          <w:tab w:val="left" w:pos="426"/>
        </w:tabs>
        <w:spacing w:line="360" w:lineRule="auto"/>
        <w:ind w:left="0" w:firstLine="0"/>
        <w:jc w:val="left"/>
        <w:outlineLvl w:val="9"/>
        <w:rPr>
          <w:b w:val="0"/>
          <w:szCs w:val="28"/>
        </w:rPr>
      </w:pPr>
      <w:r w:rsidRPr="004600D9">
        <w:rPr>
          <w:b w:val="0"/>
          <w:szCs w:val="28"/>
        </w:rPr>
        <w:t>изучить основные принципы поведения при трудоустройстве, получить навыки прохождения собеседований при приеме на работу;</w:t>
      </w:r>
    </w:p>
    <w:p w:rsidR="00CB14F2" w:rsidRPr="004600D9" w:rsidRDefault="00CB14F2" w:rsidP="00CB14F2">
      <w:pPr>
        <w:pStyle w:val="a6"/>
        <w:numPr>
          <w:ilvl w:val="0"/>
          <w:numId w:val="29"/>
        </w:numPr>
        <w:tabs>
          <w:tab w:val="clear" w:pos="720"/>
          <w:tab w:val="num" w:pos="0"/>
          <w:tab w:val="left" w:pos="426"/>
        </w:tabs>
        <w:spacing w:line="360" w:lineRule="auto"/>
        <w:ind w:left="0" w:firstLine="0"/>
        <w:jc w:val="both"/>
        <w:outlineLvl w:val="9"/>
        <w:rPr>
          <w:b w:val="0"/>
          <w:szCs w:val="28"/>
        </w:rPr>
      </w:pPr>
      <w:r w:rsidRPr="004600D9">
        <w:rPr>
          <w:b w:val="0"/>
          <w:szCs w:val="28"/>
        </w:rPr>
        <w:t>познакомить с современными моделями составления деловых документов.</w:t>
      </w:r>
    </w:p>
    <w:p w:rsidR="00CB14F2" w:rsidRPr="004732C7" w:rsidRDefault="00CB14F2" w:rsidP="00CB14F2">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CB14F2" w:rsidRPr="00081800" w:rsidRDefault="00CB14F2" w:rsidP="00CB14F2">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1.2</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CB14F2" w:rsidRPr="004600D9" w:rsidRDefault="00CB14F2" w:rsidP="00CB14F2">
      <w:pPr>
        <w:spacing w:line="360" w:lineRule="auto"/>
        <w:ind w:firstLine="851"/>
        <w:jc w:val="both"/>
        <w:rPr>
          <w:sz w:val="28"/>
          <w:szCs w:val="28"/>
        </w:rPr>
      </w:pPr>
      <w:r w:rsidRPr="004600D9">
        <w:rPr>
          <w:sz w:val="28"/>
          <w:szCs w:val="28"/>
        </w:rPr>
        <w:t xml:space="preserve">Для изучения дисциплины необходимы знания, умения и компетенции, полученные </w:t>
      </w:r>
      <w:proofErr w:type="gramStart"/>
      <w:r w:rsidRPr="004600D9">
        <w:rPr>
          <w:sz w:val="28"/>
          <w:szCs w:val="28"/>
        </w:rPr>
        <w:t>обучающимися  в</w:t>
      </w:r>
      <w:proofErr w:type="gramEnd"/>
      <w:r w:rsidRPr="004600D9">
        <w:rPr>
          <w:sz w:val="28"/>
          <w:szCs w:val="28"/>
        </w:rPr>
        <w:t xml:space="preserve"> результате изучения дисциплин гуманитарного, социального и экономического цикла . Дисциплина находится в логической и содержательно-методической взаимосвязи с другими частями ОП и базируется на знаниях, полученных при изучении общих гуманитарных, социально-экономических и естественнонаучных дисциплин, таких как: «История», «Философия», «Культурология», «Психология» и др. Полученные знания и умения будут необходимы для понимания основных закономерностей и особенностей исторического процесса развития этики, специфики этики деловых отношений, основ психологии,  правовых основ, социологии и теории управления и деловой коммуникации.</w:t>
      </w:r>
    </w:p>
    <w:p w:rsidR="00CB14F2" w:rsidRPr="004732C7" w:rsidRDefault="00CB14F2" w:rsidP="00CB14F2">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CB14F2" w:rsidRPr="004732C7" w:rsidRDefault="00CB14F2" w:rsidP="00CB14F2">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О</w:t>
      </w:r>
      <w:r w:rsidRPr="004732C7">
        <w:rPr>
          <w:iCs/>
          <w:sz w:val="28"/>
          <w:szCs w:val="28"/>
        </w:rPr>
        <w:t>ПК-</w:t>
      </w:r>
      <w:r>
        <w:rPr>
          <w:iCs/>
          <w:sz w:val="28"/>
          <w:szCs w:val="28"/>
        </w:rPr>
        <w:t>1</w:t>
      </w:r>
      <w:r w:rsidRPr="004732C7">
        <w:rPr>
          <w:iCs/>
          <w:sz w:val="28"/>
          <w:szCs w:val="28"/>
        </w:rPr>
        <w:t>.</w:t>
      </w:r>
    </w:p>
    <w:p w:rsidR="00CB14F2" w:rsidRDefault="00CB14F2" w:rsidP="00CB14F2">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0" w:type="auto"/>
        <w:jc w:val="center"/>
        <w:tblLook w:val="04A0" w:firstRow="1" w:lastRow="0" w:firstColumn="1" w:lastColumn="0" w:noHBand="0" w:noVBand="1"/>
      </w:tblPr>
      <w:tblGrid>
        <w:gridCol w:w="591"/>
        <w:gridCol w:w="3940"/>
        <w:gridCol w:w="4814"/>
      </w:tblGrid>
      <w:tr w:rsidR="00CB14F2" w:rsidTr="00EE2843">
        <w:trPr>
          <w:jc w:val="center"/>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t>№</w:t>
            </w:r>
          </w:p>
          <w:p w:rsidR="00CB14F2" w:rsidRPr="004600D9" w:rsidRDefault="00CB14F2" w:rsidP="00EE2843">
            <w:pPr>
              <w:pStyle w:val="3"/>
              <w:spacing w:after="0"/>
              <w:ind w:left="0"/>
              <w:rPr>
                <w:sz w:val="28"/>
                <w:szCs w:val="28"/>
              </w:rPr>
            </w:pPr>
            <w:r w:rsidRPr="004600D9">
              <w:rPr>
                <w:sz w:val="28"/>
                <w:szCs w:val="28"/>
              </w:rPr>
              <w:t>п/п</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t>Раздел учебной дисциплины</w:t>
            </w: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t>Краткое содержание раздела</w:t>
            </w:r>
          </w:p>
        </w:tc>
      </w:tr>
      <w:tr w:rsidR="00CB14F2" w:rsidTr="00EE2843">
        <w:trPr>
          <w:jc w:val="center"/>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lastRenderedPageBreak/>
              <w:t>1.</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F2" w:rsidRPr="004600D9" w:rsidRDefault="00CB14F2" w:rsidP="00EE2843">
            <w:pPr>
              <w:pStyle w:val="FR2"/>
              <w:widowControl/>
              <w:spacing w:line="240" w:lineRule="auto"/>
              <w:ind w:firstLine="0"/>
              <w:rPr>
                <w:rStyle w:val="FontStyle16"/>
                <w:sz w:val="28"/>
                <w:szCs w:val="28"/>
              </w:rPr>
            </w:pPr>
          </w:p>
          <w:p w:rsidR="00CB14F2" w:rsidRPr="004600D9" w:rsidRDefault="00CB14F2" w:rsidP="00EE2843">
            <w:pPr>
              <w:pStyle w:val="FR2"/>
              <w:widowControl/>
              <w:spacing w:line="240" w:lineRule="auto"/>
              <w:ind w:firstLine="0"/>
              <w:rPr>
                <w:rFonts w:ascii="Times New Roman" w:hAnsi="Times New Roman"/>
                <w:sz w:val="28"/>
                <w:szCs w:val="28"/>
              </w:rPr>
            </w:pPr>
            <w:r w:rsidRPr="004600D9">
              <w:rPr>
                <w:rStyle w:val="FontStyle16"/>
                <w:sz w:val="28"/>
                <w:szCs w:val="28"/>
              </w:rPr>
              <w:t>Предмет этики делового общения, его место в системе гуманитарного и профессионального знания. Литература, учебники</w:t>
            </w: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ind w:firstLine="418"/>
              <w:rPr>
                <w:sz w:val="28"/>
                <w:szCs w:val="28"/>
                <w:lang w:eastAsia="en-US"/>
              </w:rPr>
            </w:pPr>
            <w:r w:rsidRPr="004600D9">
              <w:rPr>
                <w:sz w:val="28"/>
                <w:szCs w:val="28"/>
              </w:rPr>
              <w:t xml:space="preserve">Этика как философская наука. Понятие этики в широком смысле и этики деловых отношений. Сущность этики деловых отношений. Основные принципы этики деловых отношений. </w:t>
            </w:r>
          </w:p>
          <w:p w:rsidR="00CB14F2" w:rsidRPr="004600D9" w:rsidRDefault="00CB14F2" w:rsidP="00EE2843">
            <w:pPr>
              <w:ind w:firstLine="418"/>
              <w:rPr>
                <w:sz w:val="28"/>
                <w:szCs w:val="28"/>
                <w:lang w:eastAsia="en-US"/>
              </w:rPr>
            </w:pPr>
            <w:r w:rsidRPr="004600D9">
              <w:rPr>
                <w:sz w:val="28"/>
                <w:szCs w:val="28"/>
              </w:rPr>
              <w:t xml:space="preserve">Принципы делового поведения. Главные принципы международного бизнеса. Принципы деловых отношений. Понятие закономерности деловых отношений. Этические проблемы деловых отношений. "Вечные" моральные дилеммы. Концепции взаимоотношений, организации и государства, организации и общества, организацией и окружающей средой. Этические проблемы, возникающие в деловых отношениях. </w:t>
            </w:r>
          </w:p>
        </w:tc>
      </w:tr>
      <w:tr w:rsidR="00CB14F2" w:rsidTr="00EE2843">
        <w:trPr>
          <w:jc w:val="center"/>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t>2.</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F2" w:rsidRPr="004600D9" w:rsidRDefault="00CB14F2" w:rsidP="00EE2843">
            <w:pPr>
              <w:pStyle w:val="3"/>
              <w:spacing w:after="0"/>
              <w:ind w:left="0"/>
              <w:rPr>
                <w:rStyle w:val="FontStyle16"/>
                <w:sz w:val="28"/>
                <w:szCs w:val="28"/>
              </w:rPr>
            </w:pPr>
          </w:p>
          <w:p w:rsidR="00CB14F2" w:rsidRPr="004600D9" w:rsidRDefault="00CB14F2" w:rsidP="00EE2843">
            <w:pPr>
              <w:pStyle w:val="3"/>
              <w:spacing w:after="0"/>
              <w:ind w:left="0"/>
              <w:rPr>
                <w:sz w:val="28"/>
                <w:szCs w:val="28"/>
              </w:rPr>
            </w:pPr>
            <w:r w:rsidRPr="004600D9">
              <w:rPr>
                <w:rStyle w:val="FontStyle16"/>
                <w:sz w:val="28"/>
                <w:szCs w:val="28"/>
              </w:rPr>
              <w:t>Краткая история этики. Исторические этапы становления этики.</w:t>
            </w:r>
            <w:r w:rsidRPr="004600D9">
              <w:rPr>
                <w:rStyle w:val="10"/>
                <w:rFonts w:ascii="Times New Roman" w:hAnsi="Times New Roman" w:cs="Times New Roman"/>
                <w:sz w:val="28"/>
                <w:szCs w:val="28"/>
              </w:rPr>
              <w:t xml:space="preserve"> </w:t>
            </w: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Style6"/>
              <w:widowControl/>
              <w:spacing w:line="240" w:lineRule="auto"/>
              <w:rPr>
                <w:rStyle w:val="FontStyle16"/>
                <w:sz w:val="28"/>
                <w:szCs w:val="28"/>
              </w:rPr>
            </w:pPr>
            <w:r w:rsidRPr="004600D9">
              <w:rPr>
                <w:rStyle w:val="FontStyle16"/>
                <w:sz w:val="28"/>
                <w:szCs w:val="28"/>
              </w:rPr>
              <w:t>Этические учения Древнего Востока.</w:t>
            </w:r>
          </w:p>
          <w:p w:rsidR="00CB14F2" w:rsidRPr="004600D9" w:rsidRDefault="00CB14F2" w:rsidP="00EE2843">
            <w:pPr>
              <w:pStyle w:val="Style6"/>
              <w:widowControl/>
              <w:spacing w:line="240" w:lineRule="auto"/>
              <w:rPr>
                <w:rStyle w:val="FontStyle16"/>
                <w:sz w:val="28"/>
                <w:szCs w:val="28"/>
              </w:rPr>
            </w:pPr>
            <w:r w:rsidRPr="004600D9">
              <w:rPr>
                <w:rStyle w:val="FontStyle16"/>
                <w:sz w:val="28"/>
                <w:szCs w:val="28"/>
              </w:rPr>
              <w:t xml:space="preserve">Особенности этики античности. Сократ, Платон, Аристотель, Эпикур, Марк </w:t>
            </w:r>
            <w:proofErr w:type="spellStart"/>
            <w:r w:rsidRPr="004600D9">
              <w:rPr>
                <w:rStyle w:val="FontStyle16"/>
                <w:sz w:val="28"/>
                <w:szCs w:val="28"/>
              </w:rPr>
              <w:t>Аврелий</w:t>
            </w:r>
            <w:proofErr w:type="spellEnd"/>
            <w:r w:rsidRPr="004600D9">
              <w:rPr>
                <w:rStyle w:val="FontStyle16"/>
                <w:sz w:val="28"/>
                <w:szCs w:val="28"/>
              </w:rPr>
              <w:t>.</w:t>
            </w:r>
          </w:p>
          <w:p w:rsidR="00CB14F2" w:rsidRPr="004600D9" w:rsidRDefault="00CB14F2" w:rsidP="00EE2843">
            <w:pPr>
              <w:pStyle w:val="Style6"/>
              <w:widowControl/>
              <w:spacing w:line="240" w:lineRule="auto"/>
              <w:rPr>
                <w:sz w:val="28"/>
                <w:szCs w:val="28"/>
              </w:rPr>
            </w:pPr>
            <w:r w:rsidRPr="004600D9">
              <w:rPr>
                <w:rStyle w:val="FontStyle16"/>
                <w:sz w:val="28"/>
                <w:szCs w:val="28"/>
              </w:rPr>
              <w:t xml:space="preserve">Религиозно-этические учения средневековой Европы и эпохи Возрождения. Идея гуманизма. Этика Европы в Новое время. Гуманизм и Реформация. Эмпиризм и </w:t>
            </w:r>
            <w:proofErr w:type="spellStart"/>
            <w:r w:rsidRPr="004600D9">
              <w:rPr>
                <w:rStyle w:val="FontStyle16"/>
                <w:sz w:val="28"/>
                <w:szCs w:val="28"/>
              </w:rPr>
              <w:t>рационализм.Современные</w:t>
            </w:r>
            <w:proofErr w:type="spellEnd"/>
            <w:r w:rsidRPr="004600D9">
              <w:rPr>
                <w:rStyle w:val="FontStyle16"/>
                <w:sz w:val="28"/>
                <w:szCs w:val="28"/>
              </w:rPr>
              <w:t xml:space="preserve"> этические концепции.</w:t>
            </w:r>
          </w:p>
        </w:tc>
      </w:tr>
      <w:tr w:rsidR="00CB14F2" w:rsidTr="00EE2843">
        <w:trPr>
          <w:jc w:val="center"/>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t>3.</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FR2"/>
              <w:widowControl/>
              <w:spacing w:line="240" w:lineRule="auto"/>
              <w:ind w:firstLine="0"/>
              <w:rPr>
                <w:rFonts w:ascii="Times New Roman" w:hAnsi="Times New Roman"/>
                <w:b/>
                <w:sz w:val="28"/>
                <w:szCs w:val="28"/>
              </w:rPr>
            </w:pPr>
            <w:r w:rsidRPr="004600D9">
              <w:rPr>
                <w:rStyle w:val="FontStyle16"/>
                <w:sz w:val="28"/>
                <w:szCs w:val="28"/>
              </w:rPr>
              <w:t>Сущность этикета, его происхождение и роль в жизни человека и общества. Историческая эволюция этикета.</w:t>
            </w: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rPr>
                <w:rFonts w:eastAsia="Times-Roman"/>
                <w:sz w:val="28"/>
                <w:szCs w:val="28"/>
                <w:lang w:eastAsia="en-US"/>
              </w:rPr>
            </w:pPr>
            <w:r w:rsidRPr="004600D9">
              <w:rPr>
                <w:rFonts w:eastAsia="Times-Roman"/>
                <w:sz w:val="28"/>
                <w:szCs w:val="28"/>
              </w:rPr>
              <w:t xml:space="preserve">Формы регулирования поведения человека в современном обществе. </w:t>
            </w:r>
          </w:p>
          <w:p w:rsidR="00CB14F2" w:rsidRPr="004600D9" w:rsidRDefault="00CB14F2" w:rsidP="00EE2843">
            <w:pPr>
              <w:rPr>
                <w:sz w:val="28"/>
                <w:szCs w:val="28"/>
              </w:rPr>
            </w:pPr>
            <w:r w:rsidRPr="004600D9">
              <w:rPr>
                <w:sz w:val="28"/>
                <w:szCs w:val="28"/>
              </w:rPr>
              <w:t xml:space="preserve">Этикет как </w:t>
            </w:r>
            <w:proofErr w:type="spellStart"/>
            <w:r w:rsidRPr="004600D9">
              <w:rPr>
                <w:sz w:val="28"/>
                <w:szCs w:val="28"/>
              </w:rPr>
              <w:t>ритуализированное</w:t>
            </w:r>
            <w:proofErr w:type="spellEnd"/>
            <w:r w:rsidRPr="004600D9">
              <w:rPr>
                <w:sz w:val="28"/>
                <w:szCs w:val="28"/>
              </w:rPr>
              <w:t xml:space="preserve"> поведение. Этикет как символическое поведение. </w:t>
            </w:r>
          </w:p>
          <w:p w:rsidR="00CB14F2" w:rsidRPr="004600D9" w:rsidRDefault="00CB14F2" w:rsidP="00EE2843">
            <w:pPr>
              <w:rPr>
                <w:sz w:val="28"/>
                <w:szCs w:val="28"/>
              </w:rPr>
            </w:pPr>
            <w:r w:rsidRPr="004600D9">
              <w:rPr>
                <w:sz w:val="28"/>
                <w:szCs w:val="28"/>
              </w:rPr>
              <w:t>История этикета. Сущность и функции этикета. Нравственность и этикет.</w:t>
            </w:r>
          </w:p>
          <w:p w:rsidR="00CB14F2" w:rsidRPr="004600D9" w:rsidRDefault="00CB14F2" w:rsidP="00EE2843">
            <w:pPr>
              <w:rPr>
                <w:sz w:val="28"/>
                <w:szCs w:val="28"/>
                <w:lang w:eastAsia="en-US"/>
              </w:rPr>
            </w:pPr>
            <w:r w:rsidRPr="004600D9">
              <w:rPr>
                <w:sz w:val="28"/>
                <w:szCs w:val="28"/>
              </w:rPr>
              <w:t xml:space="preserve"> Виды этикета.</w:t>
            </w:r>
            <w:r w:rsidRPr="004600D9">
              <w:rPr>
                <w:rFonts w:eastAsia="Times-Roman"/>
                <w:sz w:val="28"/>
                <w:szCs w:val="28"/>
              </w:rPr>
              <w:t xml:space="preserve"> Принципы делового этикета.</w:t>
            </w:r>
          </w:p>
        </w:tc>
      </w:tr>
      <w:tr w:rsidR="00CB14F2" w:rsidRPr="00D82B3D" w:rsidTr="00EE2843">
        <w:trPr>
          <w:jc w:val="center"/>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t>4.</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F2" w:rsidRPr="004600D9" w:rsidRDefault="00CB14F2" w:rsidP="00EE2843">
            <w:pPr>
              <w:rPr>
                <w:sz w:val="28"/>
                <w:szCs w:val="28"/>
                <w:lang w:eastAsia="en-US"/>
              </w:rPr>
            </w:pPr>
          </w:p>
          <w:p w:rsidR="00CB14F2" w:rsidRPr="004600D9" w:rsidRDefault="00CB14F2" w:rsidP="00EE2843">
            <w:pPr>
              <w:rPr>
                <w:sz w:val="28"/>
                <w:szCs w:val="28"/>
                <w:lang w:eastAsia="en-US"/>
              </w:rPr>
            </w:pPr>
            <w:r w:rsidRPr="004600D9">
              <w:rPr>
                <w:sz w:val="28"/>
                <w:szCs w:val="28"/>
              </w:rPr>
              <w:t>Организации и организационная культура</w:t>
            </w: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overflowPunct w:val="0"/>
              <w:autoSpaceDE w:val="0"/>
              <w:autoSpaceDN w:val="0"/>
              <w:adjustRightInd w:val="0"/>
              <w:rPr>
                <w:sz w:val="28"/>
                <w:szCs w:val="28"/>
                <w:lang w:eastAsia="en-US"/>
              </w:rPr>
            </w:pPr>
            <w:r w:rsidRPr="004600D9">
              <w:rPr>
                <w:sz w:val="28"/>
                <w:szCs w:val="28"/>
              </w:rPr>
              <w:t xml:space="preserve">Понятие социальной организации. Организационная структура. Организационная культура: понятие, способы выражения норм и ценностей и не выраженные явно черты организационной культуры. Элементы организационной </w:t>
            </w:r>
            <w:r w:rsidRPr="004600D9">
              <w:rPr>
                <w:sz w:val="28"/>
                <w:szCs w:val="28"/>
              </w:rPr>
              <w:lastRenderedPageBreak/>
              <w:t>культуры. Ценности, ритуалы и символы организационной культуры. Доминирующая культура и субкультуры. Сильная и слабая культура. Механизмы поддержания корпоративной культуры.</w:t>
            </w:r>
          </w:p>
        </w:tc>
      </w:tr>
      <w:tr w:rsidR="00CB14F2" w:rsidRPr="00D82B3D" w:rsidTr="00EE2843">
        <w:trPr>
          <w:jc w:val="center"/>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lastRenderedPageBreak/>
              <w:t>5.</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F2" w:rsidRPr="004600D9" w:rsidRDefault="00CB14F2" w:rsidP="00EE2843">
            <w:pPr>
              <w:rPr>
                <w:sz w:val="28"/>
                <w:szCs w:val="28"/>
                <w:lang w:eastAsia="en-US"/>
              </w:rPr>
            </w:pPr>
          </w:p>
          <w:p w:rsidR="00CB14F2" w:rsidRPr="004600D9" w:rsidRDefault="00CB14F2" w:rsidP="00EE2843">
            <w:pPr>
              <w:rPr>
                <w:sz w:val="28"/>
                <w:szCs w:val="28"/>
              </w:rPr>
            </w:pPr>
            <w:proofErr w:type="gramStart"/>
            <w:r w:rsidRPr="004600D9">
              <w:rPr>
                <w:sz w:val="28"/>
                <w:szCs w:val="28"/>
              </w:rPr>
              <w:t>Корпоративная  этика</w:t>
            </w:r>
            <w:proofErr w:type="gramEnd"/>
            <w:r w:rsidRPr="004600D9">
              <w:rPr>
                <w:sz w:val="28"/>
                <w:szCs w:val="28"/>
              </w:rPr>
              <w:t> </w:t>
            </w:r>
          </w:p>
          <w:p w:rsidR="00CB14F2" w:rsidRPr="004600D9" w:rsidRDefault="00CB14F2" w:rsidP="00EE2843">
            <w:pPr>
              <w:pStyle w:val="FR2"/>
              <w:widowControl/>
              <w:spacing w:line="240" w:lineRule="auto"/>
              <w:ind w:firstLine="0"/>
              <w:rPr>
                <w:rFonts w:ascii="Times New Roman" w:hAnsi="Times New Roman"/>
                <w:b/>
                <w:sz w:val="28"/>
                <w:szCs w:val="28"/>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rPr>
                <w:sz w:val="28"/>
                <w:szCs w:val="28"/>
                <w:lang w:eastAsia="en-US"/>
              </w:rPr>
            </w:pPr>
            <w:r w:rsidRPr="004600D9">
              <w:rPr>
                <w:sz w:val="28"/>
                <w:szCs w:val="28"/>
              </w:rPr>
              <w:t>Этика и социальная ответственность организации. Этические правила в законодательстве. Этические принципы эффективной социальной политики. Политика социальной ответственности организации. Этические нормы в деятельности организации. Ценности и правила этики. Структура правил этики организации. Аморальное поведение работодателя. Повышение этического уровня организации. Этические кодексы. Обучение этическому поведению. Этическое консультирование.</w:t>
            </w:r>
          </w:p>
        </w:tc>
      </w:tr>
      <w:tr w:rsidR="00CB14F2" w:rsidRPr="00E85469" w:rsidTr="00EE2843">
        <w:trPr>
          <w:jc w:val="center"/>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t>6.</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F2" w:rsidRPr="004600D9" w:rsidRDefault="00CB14F2" w:rsidP="00EE2843">
            <w:pPr>
              <w:rPr>
                <w:sz w:val="28"/>
                <w:szCs w:val="28"/>
                <w:lang w:eastAsia="en-US"/>
              </w:rPr>
            </w:pPr>
          </w:p>
          <w:p w:rsidR="00CB14F2" w:rsidRPr="004600D9" w:rsidRDefault="00CB14F2" w:rsidP="00EE2843">
            <w:pPr>
              <w:rPr>
                <w:b/>
                <w:sz w:val="28"/>
                <w:szCs w:val="28"/>
                <w:lang w:eastAsia="en-US"/>
              </w:rPr>
            </w:pPr>
            <w:proofErr w:type="gramStart"/>
            <w:r w:rsidRPr="004600D9">
              <w:rPr>
                <w:sz w:val="28"/>
                <w:szCs w:val="28"/>
              </w:rPr>
              <w:t>Специфика  делового</w:t>
            </w:r>
            <w:proofErr w:type="gramEnd"/>
            <w:r w:rsidRPr="004600D9">
              <w:rPr>
                <w:sz w:val="28"/>
                <w:szCs w:val="28"/>
              </w:rPr>
              <w:t>  общения</w:t>
            </w:r>
            <w:r w:rsidRPr="004600D9">
              <w:rPr>
                <w:rStyle w:val="FontStyle16"/>
                <w:sz w:val="28"/>
                <w:szCs w:val="28"/>
              </w:rPr>
              <w:t xml:space="preserve"> Виды делового общения. Управление деловым общением.</w:t>
            </w: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rPr>
                <w:sz w:val="28"/>
                <w:szCs w:val="28"/>
                <w:lang w:eastAsia="en-US"/>
              </w:rPr>
            </w:pPr>
            <w:bookmarkStart w:id="20" w:name="YANDEX_8"/>
            <w:bookmarkStart w:id="21" w:name="YANDEX_7"/>
            <w:bookmarkEnd w:id="20"/>
            <w:bookmarkEnd w:id="21"/>
            <w:r w:rsidRPr="004600D9">
              <w:rPr>
                <w:sz w:val="28"/>
                <w:szCs w:val="28"/>
              </w:rPr>
              <w:t xml:space="preserve">Личностно-непосредственное общение и его особенности. Приятельство, дружба, товарищеские отношения. Первичные и вторичные группы и отношения. </w:t>
            </w:r>
            <w:bookmarkStart w:id="22" w:name="YANDEX_9"/>
            <w:bookmarkEnd w:id="22"/>
            <w:r w:rsidRPr="004600D9">
              <w:rPr>
                <w:sz w:val="28"/>
                <w:szCs w:val="28"/>
              </w:rPr>
              <w:t xml:space="preserve"> Деловые  </w:t>
            </w:r>
            <w:bookmarkStart w:id="23" w:name="YANDEX_10"/>
            <w:bookmarkEnd w:id="23"/>
            <w:r w:rsidRPr="004600D9">
              <w:rPr>
                <w:sz w:val="28"/>
                <w:szCs w:val="28"/>
              </w:rPr>
              <w:t> </w:t>
            </w:r>
            <w:proofErr w:type="gramStart"/>
            <w:r w:rsidRPr="004600D9">
              <w:rPr>
                <w:sz w:val="28"/>
                <w:szCs w:val="28"/>
              </w:rPr>
              <w:t>отношения  как</w:t>
            </w:r>
            <w:proofErr w:type="gramEnd"/>
            <w:r w:rsidRPr="004600D9">
              <w:rPr>
                <w:sz w:val="28"/>
                <w:szCs w:val="28"/>
              </w:rPr>
              <w:t xml:space="preserve"> вторичные и </w:t>
            </w:r>
            <w:proofErr w:type="spellStart"/>
            <w:r w:rsidRPr="004600D9">
              <w:rPr>
                <w:sz w:val="28"/>
                <w:szCs w:val="28"/>
              </w:rPr>
              <w:t>институционализированные</w:t>
            </w:r>
            <w:proofErr w:type="spellEnd"/>
            <w:r w:rsidRPr="004600D9">
              <w:rPr>
                <w:sz w:val="28"/>
                <w:szCs w:val="28"/>
              </w:rPr>
              <w:t xml:space="preserve">. Виды делового общения. Стили общения: ритуальный, </w:t>
            </w:r>
            <w:proofErr w:type="spellStart"/>
            <w:r w:rsidRPr="004600D9">
              <w:rPr>
                <w:sz w:val="28"/>
                <w:szCs w:val="28"/>
              </w:rPr>
              <w:t>манипулятивный</w:t>
            </w:r>
            <w:proofErr w:type="spellEnd"/>
            <w:r w:rsidRPr="004600D9">
              <w:rPr>
                <w:sz w:val="28"/>
                <w:szCs w:val="28"/>
              </w:rPr>
              <w:t xml:space="preserve">, гуманистический. Формы делового общения: деловая беседа, переговоры, спор, совещание, переписка. Этические требования: </w:t>
            </w:r>
            <w:proofErr w:type="spellStart"/>
            <w:r w:rsidRPr="004600D9">
              <w:rPr>
                <w:sz w:val="28"/>
                <w:szCs w:val="28"/>
              </w:rPr>
              <w:t>поощерение</w:t>
            </w:r>
            <w:proofErr w:type="spellEnd"/>
            <w:r w:rsidRPr="004600D9">
              <w:rPr>
                <w:sz w:val="28"/>
                <w:szCs w:val="28"/>
              </w:rPr>
              <w:t xml:space="preserve">, наказание, критика. Управление деловым общением. Социально-психологические методы: заражение, внушение, подражание, принуждение, </w:t>
            </w:r>
            <w:proofErr w:type="spellStart"/>
            <w:r w:rsidRPr="004600D9">
              <w:rPr>
                <w:sz w:val="28"/>
                <w:szCs w:val="28"/>
              </w:rPr>
              <w:t>менторство</w:t>
            </w:r>
            <w:proofErr w:type="spellEnd"/>
            <w:r w:rsidRPr="004600D9">
              <w:rPr>
                <w:sz w:val="28"/>
                <w:szCs w:val="28"/>
              </w:rPr>
              <w:t xml:space="preserve">. </w:t>
            </w:r>
          </w:p>
          <w:p w:rsidR="00CB14F2" w:rsidRPr="004600D9" w:rsidRDefault="00CB14F2" w:rsidP="00EE2843">
            <w:pPr>
              <w:ind w:firstLine="709"/>
              <w:rPr>
                <w:sz w:val="28"/>
                <w:szCs w:val="28"/>
              </w:rPr>
            </w:pPr>
            <w:r w:rsidRPr="004600D9">
              <w:rPr>
                <w:sz w:val="28"/>
                <w:szCs w:val="28"/>
              </w:rPr>
              <w:t xml:space="preserve">Вербальное общение. Основы деловой риторики. Принципы речевого воздействия. Коммуникативные эффекты. Культура речи в деловом общении. Умение слушать. Богатство языка. </w:t>
            </w:r>
            <w:r w:rsidRPr="004600D9">
              <w:rPr>
                <w:sz w:val="28"/>
                <w:szCs w:val="28"/>
              </w:rPr>
              <w:lastRenderedPageBreak/>
              <w:t xml:space="preserve">Этика использования средств выразительности деловой речи: тональность, главные мысли, риторические вопросы, диалог, повторы. Культура дискуссии. Определение спора и дискуссии. Виды вопросов беседы: открытые, закрытые, зеркальные, контрвопросы. Особенности речевого поведения. Голос, манера речи. Скорость речи. Произношение, артикуляция, модуляция, ритмичное говорение. </w:t>
            </w:r>
          </w:p>
          <w:p w:rsidR="00CB14F2" w:rsidRPr="004600D9" w:rsidRDefault="00CB14F2" w:rsidP="00EE2843">
            <w:pPr>
              <w:ind w:firstLine="709"/>
              <w:rPr>
                <w:sz w:val="28"/>
                <w:szCs w:val="28"/>
              </w:rPr>
            </w:pPr>
            <w:r w:rsidRPr="004600D9">
              <w:rPr>
                <w:sz w:val="28"/>
                <w:szCs w:val="28"/>
              </w:rPr>
              <w:t xml:space="preserve">Невербальное общение. Основы невербального общения. Визуальная система: жесты, мимика, контакт глаз, позы, походка. Системы: тактильная, акустическая, визуальная. </w:t>
            </w:r>
            <w:proofErr w:type="spellStart"/>
            <w:r w:rsidRPr="004600D9">
              <w:rPr>
                <w:sz w:val="28"/>
                <w:szCs w:val="28"/>
              </w:rPr>
              <w:t>Кинесические</w:t>
            </w:r>
            <w:proofErr w:type="spellEnd"/>
            <w:r w:rsidRPr="004600D9">
              <w:rPr>
                <w:sz w:val="28"/>
                <w:szCs w:val="28"/>
              </w:rPr>
              <w:t xml:space="preserve"> особенности невербального общения. Поза. Жесты. Мимика. Походка. Визуальный контакт. Деловой взгляд. Интимный взгляд. Светский взгляд. Пустой взгляд. Проксемические особенности невербального общения. Зоны человеческого контакта: интимная, личная, социальная, публичная. </w:t>
            </w:r>
          </w:p>
          <w:p w:rsidR="00CB14F2" w:rsidRPr="004600D9" w:rsidRDefault="00CB14F2" w:rsidP="00EE2843">
            <w:pPr>
              <w:ind w:firstLine="709"/>
              <w:rPr>
                <w:sz w:val="28"/>
                <w:szCs w:val="28"/>
                <w:lang w:eastAsia="en-US"/>
              </w:rPr>
            </w:pPr>
            <w:r w:rsidRPr="004600D9">
              <w:rPr>
                <w:sz w:val="28"/>
                <w:szCs w:val="28"/>
              </w:rPr>
              <w:t xml:space="preserve">Дистанционное общение. Этические нормы телефонного разговора. Структура телефонного разговора. Методика ведения телефонного разговора. Культура делового письма. Составление письма отказа. </w:t>
            </w:r>
          </w:p>
        </w:tc>
      </w:tr>
      <w:tr w:rsidR="00CB14F2" w:rsidRPr="00E85469" w:rsidTr="00EE2843">
        <w:trPr>
          <w:jc w:val="center"/>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lastRenderedPageBreak/>
              <w:t>7.</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F2" w:rsidRPr="004600D9" w:rsidRDefault="00CB14F2" w:rsidP="00EE2843">
            <w:pPr>
              <w:rPr>
                <w:sz w:val="28"/>
                <w:szCs w:val="28"/>
                <w:lang w:eastAsia="en-US"/>
              </w:rPr>
            </w:pPr>
          </w:p>
          <w:p w:rsidR="00CB14F2" w:rsidRPr="004600D9" w:rsidRDefault="00CB14F2" w:rsidP="00EE2843">
            <w:pPr>
              <w:rPr>
                <w:sz w:val="28"/>
                <w:szCs w:val="28"/>
                <w:lang w:eastAsia="en-US"/>
              </w:rPr>
            </w:pPr>
            <w:r w:rsidRPr="004600D9">
              <w:rPr>
                <w:sz w:val="28"/>
                <w:szCs w:val="28"/>
              </w:rPr>
              <w:t>Психология общения. Практика манипулирования в общении</w:t>
            </w: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F2" w:rsidRPr="004600D9" w:rsidRDefault="00CB14F2" w:rsidP="00EE2843">
            <w:pPr>
              <w:ind w:firstLine="709"/>
              <w:rPr>
                <w:sz w:val="28"/>
                <w:szCs w:val="28"/>
                <w:lang w:eastAsia="en-US"/>
              </w:rPr>
            </w:pPr>
            <w:r w:rsidRPr="004600D9">
              <w:rPr>
                <w:sz w:val="28"/>
                <w:szCs w:val="28"/>
              </w:rPr>
              <w:t xml:space="preserve">Общение как социально-психологическая категория. Коммуникативная сторона общения. Интерактивная сторона общения. Коммуникативная культура в деловом общении. Понятия: вежливость, корректность, тактичность, скромность. Социально-психологические умения. Этический аспект межличностных отношений в различных сферах человеческой деятельности. Манипуляции в </w:t>
            </w:r>
            <w:r w:rsidRPr="004600D9">
              <w:rPr>
                <w:sz w:val="28"/>
                <w:szCs w:val="28"/>
              </w:rPr>
              <w:lastRenderedPageBreak/>
              <w:t xml:space="preserve">общении. Характеристика манипуляций в общении. Организационно-предупредительные манипуляции. Психологические манипуляции. Логические манипуляции. Правила нейтрализации манипуляций. Отслеживание изменений ситуаций. Механизмы манипулирования. Способы нейтрализации. Приемы, стимулирующие общение и создание доверительных отношений. Группы личного обаяния. Рекомендации личного обаяния. </w:t>
            </w:r>
          </w:p>
          <w:p w:rsidR="00CB14F2" w:rsidRPr="004600D9" w:rsidRDefault="00CB14F2" w:rsidP="00EE2843">
            <w:pPr>
              <w:ind w:firstLine="472"/>
              <w:rPr>
                <w:sz w:val="28"/>
                <w:szCs w:val="28"/>
                <w:lang w:eastAsia="en-US"/>
              </w:rPr>
            </w:pPr>
          </w:p>
        </w:tc>
      </w:tr>
      <w:tr w:rsidR="00CB14F2" w:rsidRPr="00E85469" w:rsidTr="00EE2843">
        <w:trPr>
          <w:trHeight w:val="1505"/>
          <w:jc w:val="center"/>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lastRenderedPageBreak/>
              <w:t>8</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F2" w:rsidRPr="004600D9" w:rsidRDefault="00CB14F2" w:rsidP="00EE2843">
            <w:pPr>
              <w:rPr>
                <w:sz w:val="28"/>
                <w:szCs w:val="28"/>
                <w:lang w:eastAsia="en-US"/>
              </w:rPr>
            </w:pPr>
          </w:p>
          <w:p w:rsidR="00CB14F2" w:rsidRPr="004600D9" w:rsidRDefault="00CB14F2" w:rsidP="00EE2843">
            <w:pPr>
              <w:rPr>
                <w:sz w:val="28"/>
                <w:szCs w:val="28"/>
              </w:rPr>
            </w:pPr>
            <w:r w:rsidRPr="004600D9">
              <w:rPr>
                <w:sz w:val="28"/>
                <w:szCs w:val="28"/>
              </w:rPr>
              <w:t>Конфликт в организации</w:t>
            </w:r>
          </w:p>
          <w:p w:rsidR="00CB14F2" w:rsidRPr="004600D9" w:rsidRDefault="00CB14F2" w:rsidP="00EE2843">
            <w:pPr>
              <w:rPr>
                <w:b/>
                <w:sz w:val="28"/>
                <w:szCs w:val="28"/>
                <w:lang w:eastAsia="en-US"/>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rPr>
                <w:sz w:val="28"/>
                <w:szCs w:val="28"/>
                <w:lang w:eastAsia="en-US"/>
              </w:rPr>
            </w:pPr>
            <w:r w:rsidRPr="004600D9">
              <w:rPr>
                <w:sz w:val="28"/>
                <w:szCs w:val="28"/>
              </w:rPr>
              <w:t>Природа конфликта. Причины конфликтов в деятельности организации. Конструктивный и деструктивный конфликты. Стадии развития конфликта. Деструктивные последствия конфликта. Управление конфликтами. Правила поведения в конфликтной ситуации. Типичные конфликты в организациях. Слухи, сплетни, интриги. Разоблачительные заявления работников (</w:t>
            </w:r>
            <w:proofErr w:type="spellStart"/>
            <w:r w:rsidRPr="004600D9">
              <w:rPr>
                <w:sz w:val="28"/>
                <w:szCs w:val="28"/>
              </w:rPr>
              <w:t>сигнализаторство</w:t>
            </w:r>
            <w:proofErr w:type="spellEnd"/>
            <w:r w:rsidRPr="004600D9">
              <w:rPr>
                <w:sz w:val="28"/>
                <w:szCs w:val="28"/>
              </w:rPr>
              <w:t xml:space="preserve">). Виды </w:t>
            </w:r>
            <w:proofErr w:type="spellStart"/>
            <w:r w:rsidRPr="004600D9">
              <w:rPr>
                <w:sz w:val="28"/>
                <w:szCs w:val="28"/>
              </w:rPr>
              <w:t>сигнализаторства</w:t>
            </w:r>
            <w:proofErr w:type="spellEnd"/>
            <w:r w:rsidRPr="004600D9">
              <w:rPr>
                <w:sz w:val="28"/>
                <w:szCs w:val="28"/>
              </w:rPr>
              <w:t>, их моральный статус и способы предотвращения. Способы разрешения конфликтов. Методы преодоления конфликтов. Этика решений спорных вопросов, конфликтных ситуаций. Профилактика конфликтов.</w:t>
            </w:r>
          </w:p>
        </w:tc>
      </w:tr>
      <w:tr w:rsidR="00CB14F2" w:rsidRPr="00E85469" w:rsidTr="00EE2843">
        <w:trPr>
          <w:jc w:val="center"/>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t>9</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F2" w:rsidRPr="004600D9" w:rsidRDefault="00CB14F2" w:rsidP="00EE2843">
            <w:pPr>
              <w:rPr>
                <w:rStyle w:val="FontStyle16"/>
                <w:sz w:val="28"/>
                <w:szCs w:val="28"/>
                <w:lang w:eastAsia="en-US"/>
              </w:rPr>
            </w:pPr>
          </w:p>
          <w:p w:rsidR="00CB14F2" w:rsidRPr="004600D9" w:rsidRDefault="00CB14F2" w:rsidP="00EE2843">
            <w:pPr>
              <w:rPr>
                <w:b/>
                <w:sz w:val="28"/>
                <w:szCs w:val="28"/>
                <w:lang w:eastAsia="en-US"/>
              </w:rPr>
            </w:pPr>
            <w:r w:rsidRPr="004600D9">
              <w:rPr>
                <w:rStyle w:val="FontStyle16"/>
                <w:sz w:val="28"/>
                <w:szCs w:val="28"/>
              </w:rPr>
              <w:t xml:space="preserve">Этика руководителя. </w:t>
            </w:r>
            <w:r w:rsidRPr="004600D9">
              <w:rPr>
                <w:sz w:val="28"/>
                <w:szCs w:val="28"/>
              </w:rPr>
              <w:t>Этика деятельности подчиненного. Этикет и имидж делового человека</w:t>
            </w: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F2" w:rsidRPr="004600D9" w:rsidRDefault="00CB14F2" w:rsidP="00EE2843">
            <w:pPr>
              <w:rPr>
                <w:sz w:val="28"/>
                <w:szCs w:val="28"/>
                <w:lang w:eastAsia="en-US"/>
              </w:rPr>
            </w:pPr>
            <w:r w:rsidRPr="004600D9">
              <w:rPr>
                <w:sz w:val="28"/>
                <w:szCs w:val="28"/>
              </w:rPr>
              <w:t xml:space="preserve">Этические нормы организации и этика руководителя. Авторитет руководителя. Характеристика отношений между руководителем и подчиненными. Правила руководителя. Управление этическими нормами. Производственный коллектив. Значение экономической и социальной функции. Морально-психологический климат в коллективе. Межличностные </w:t>
            </w:r>
            <w:r w:rsidRPr="004600D9">
              <w:rPr>
                <w:sz w:val="28"/>
                <w:szCs w:val="28"/>
              </w:rPr>
              <w:lastRenderedPageBreak/>
              <w:t xml:space="preserve">отношения. Межличностная совместимость. Лидерство. Конформизм. Регулирование межличностных отношений. Нормы этического управления руководителя. Личный пример руководителя. Функции руководителя (представительная, мотивационная, консультативная). Культура профессионального поведения. Понятие "трудный" руководитель. Этика взаимоотношений с "трудным" руководителем. </w:t>
            </w:r>
          </w:p>
          <w:p w:rsidR="00CB14F2" w:rsidRPr="004600D9" w:rsidRDefault="00CB14F2" w:rsidP="00EE2843">
            <w:pPr>
              <w:rPr>
                <w:sz w:val="28"/>
                <w:szCs w:val="28"/>
                <w:lang w:eastAsia="en-US"/>
              </w:rPr>
            </w:pPr>
          </w:p>
        </w:tc>
      </w:tr>
      <w:tr w:rsidR="00CB14F2" w:rsidRPr="00E85469" w:rsidTr="00EE2843">
        <w:trPr>
          <w:jc w:val="center"/>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lastRenderedPageBreak/>
              <w:t>10</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F2" w:rsidRPr="004600D9" w:rsidRDefault="00CB14F2" w:rsidP="00EE2843">
            <w:pPr>
              <w:rPr>
                <w:sz w:val="28"/>
                <w:szCs w:val="28"/>
                <w:lang w:eastAsia="en-US"/>
              </w:rPr>
            </w:pPr>
          </w:p>
          <w:p w:rsidR="00CB14F2" w:rsidRPr="004600D9" w:rsidRDefault="00CB14F2" w:rsidP="00EE2843">
            <w:pPr>
              <w:rPr>
                <w:rStyle w:val="FontStyle16"/>
                <w:sz w:val="28"/>
                <w:szCs w:val="28"/>
                <w:lang w:eastAsia="en-US"/>
              </w:rPr>
            </w:pPr>
            <w:r w:rsidRPr="004600D9">
              <w:rPr>
                <w:sz w:val="28"/>
                <w:szCs w:val="28"/>
              </w:rPr>
              <w:t xml:space="preserve">Этикет делового поведения. </w:t>
            </w:r>
            <w:r w:rsidRPr="004600D9">
              <w:rPr>
                <w:rStyle w:val="FontStyle16"/>
                <w:sz w:val="28"/>
                <w:szCs w:val="28"/>
              </w:rPr>
              <w:t>Речевой этикет.</w:t>
            </w:r>
            <w:r w:rsidRPr="004600D9">
              <w:rPr>
                <w:sz w:val="28"/>
                <w:szCs w:val="28"/>
              </w:rPr>
              <w:t xml:space="preserve"> Деловые переговоры.</w:t>
            </w:r>
            <w:r w:rsidRPr="004600D9">
              <w:rPr>
                <w:rStyle w:val="FontStyle16"/>
                <w:sz w:val="28"/>
                <w:szCs w:val="28"/>
              </w:rPr>
              <w:t xml:space="preserve"> </w:t>
            </w:r>
            <w:r w:rsidRPr="004600D9">
              <w:rPr>
                <w:sz w:val="28"/>
                <w:szCs w:val="28"/>
              </w:rPr>
              <w:t>Этика приветствий и представлений. Деловая переписка и др.</w:t>
            </w: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rPr>
                <w:sz w:val="28"/>
                <w:szCs w:val="28"/>
                <w:lang w:eastAsia="en-US"/>
              </w:rPr>
            </w:pPr>
            <w:r w:rsidRPr="004600D9">
              <w:rPr>
                <w:rStyle w:val="FontStyle16"/>
                <w:sz w:val="28"/>
                <w:szCs w:val="28"/>
              </w:rPr>
              <w:t xml:space="preserve">Речевой этикет. </w:t>
            </w:r>
            <w:r w:rsidRPr="004600D9">
              <w:rPr>
                <w:sz w:val="28"/>
                <w:szCs w:val="28"/>
              </w:rPr>
              <w:t xml:space="preserve">Подготовка к публичному выступлению. Правила изучения навыков поведения во время выступления. Правила подготовки и проведения деловой беседы. Ошибки в деловой беседе. Правила проведения собеседования. Правила подготовки и проведения служебных совещаний. Виды совещаний: инструктивное, оперативное, проблемное. Деловые переговоры. Правила проведения переговоров с деловыми партнерами. Стадии переговоров: подготовка, процесс, согласие. </w:t>
            </w:r>
          </w:p>
          <w:p w:rsidR="00CB14F2" w:rsidRPr="004600D9" w:rsidRDefault="00CB14F2" w:rsidP="00EE2843">
            <w:pPr>
              <w:rPr>
                <w:sz w:val="28"/>
                <w:szCs w:val="28"/>
              </w:rPr>
            </w:pPr>
            <w:r w:rsidRPr="004600D9">
              <w:rPr>
                <w:sz w:val="28"/>
                <w:szCs w:val="28"/>
              </w:rPr>
              <w:t xml:space="preserve">Этикет и имидж делового человека. Свойства имиджа. Этикет: деловой, светский, неофициальный. Визитная карточка. Этикет приветствий и представлений. Внешний облик делового человека. Особенности внешности облика деловой женщины. </w:t>
            </w:r>
          </w:p>
          <w:p w:rsidR="00CB14F2" w:rsidRPr="004600D9" w:rsidRDefault="00CB14F2" w:rsidP="00EE2843">
            <w:pPr>
              <w:ind w:firstLine="709"/>
              <w:rPr>
                <w:sz w:val="28"/>
                <w:szCs w:val="28"/>
                <w:lang w:eastAsia="en-US"/>
              </w:rPr>
            </w:pPr>
            <w:r w:rsidRPr="004600D9">
              <w:rPr>
                <w:sz w:val="28"/>
                <w:szCs w:val="28"/>
              </w:rPr>
              <w:t>Этикет деловых отношений. Поведение в общественных местах. Этикет деловых приемов. Особенности делового общения с иностранными партнерами. Правила вручения подарков. Деловая переписка</w:t>
            </w:r>
          </w:p>
        </w:tc>
      </w:tr>
      <w:tr w:rsidR="00CB14F2" w:rsidTr="00EE2843">
        <w:trPr>
          <w:jc w:val="center"/>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pStyle w:val="3"/>
              <w:spacing w:after="0"/>
              <w:ind w:left="0"/>
              <w:rPr>
                <w:sz w:val="28"/>
                <w:szCs w:val="28"/>
              </w:rPr>
            </w:pPr>
            <w:r w:rsidRPr="004600D9">
              <w:rPr>
                <w:sz w:val="28"/>
                <w:szCs w:val="28"/>
              </w:rPr>
              <w:t>11.</w:t>
            </w:r>
          </w:p>
        </w:tc>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14F2" w:rsidRDefault="00CB14F2" w:rsidP="00EE2843">
            <w:pPr>
              <w:rPr>
                <w:sz w:val="28"/>
                <w:szCs w:val="28"/>
              </w:rPr>
            </w:pPr>
            <w:r w:rsidRPr="004600D9">
              <w:rPr>
                <w:sz w:val="28"/>
                <w:szCs w:val="28"/>
              </w:rPr>
              <w:t xml:space="preserve">Национальные </w:t>
            </w:r>
            <w:proofErr w:type="gramStart"/>
            <w:r w:rsidRPr="004600D9">
              <w:rPr>
                <w:sz w:val="28"/>
                <w:szCs w:val="28"/>
              </w:rPr>
              <w:t>особенности  делового</w:t>
            </w:r>
            <w:proofErr w:type="gramEnd"/>
            <w:r w:rsidRPr="004600D9">
              <w:rPr>
                <w:sz w:val="28"/>
                <w:szCs w:val="28"/>
              </w:rPr>
              <w:t xml:space="preserve">  </w:t>
            </w:r>
          </w:p>
          <w:p w:rsidR="00CB14F2" w:rsidRPr="004600D9" w:rsidRDefault="00CB14F2" w:rsidP="00EE2843">
            <w:pPr>
              <w:rPr>
                <w:sz w:val="28"/>
                <w:szCs w:val="28"/>
                <w:lang w:eastAsia="en-US"/>
              </w:rPr>
            </w:pPr>
            <w:r w:rsidRPr="004600D9">
              <w:rPr>
                <w:sz w:val="28"/>
                <w:szCs w:val="28"/>
              </w:rPr>
              <w:t>общения</w:t>
            </w:r>
          </w:p>
          <w:p w:rsidR="00CB14F2" w:rsidRPr="004600D9" w:rsidRDefault="00CB14F2" w:rsidP="00EE2843">
            <w:pPr>
              <w:rPr>
                <w:sz w:val="28"/>
                <w:szCs w:val="28"/>
                <w:lang w:eastAsia="en-US"/>
              </w:rPr>
            </w:pPr>
          </w:p>
        </w:tc>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14F2" w:rsidRPr="004600D9" w:rsidRDefault="00CB14F2" w:rsidP="00EE2843">
            <w:pPr>
              <w:rPr>
                <w:sz w:val="28"/>
                <w:szCs w:val="28"/>
                <w:lang w:eastAsia="en-US"/>
              </w:rPr>
            </w:pPr>
            <w:r w:rsidRPr="004600D9">
              <w:rPr>
                <w:sz w:val="28"/>
                <w:szCs w:val="28"/>
              </w:rPr>
              <w:lastRenderedPageBreak/>
              <w:t xml:space="preserve">Деловая культура за рубежом.  Особенности национальной этики.  Инструменты устной и письменной </w:t>
            </w:r>
            <w:r w:rsidRPr="004600D9">
              <w:rPr>
                <w:sz w:val="28"/>
                <w:szCs w:val="28"/>
              </w:rPr>
              <w:lastRenderedPageBreak/>
              <w:t>коммуникации с зарубежными деловыми партнёрами. Российская деловая культура история и современность.</w:t>
            </w:r>
          </w:p>
        </w:tc>
      </w:tr>
    </w:tbl>
    <w:p w:rsidR="00CB14F2" w:rsidRDefault="00CB14F2" w:rsidP="00CB14F2">
      <w:pPr>
        <w:spacing w:line="360" w:lineRule="auto"/>
        <w:ind w:firstLine="851"/>
        <w:jc w:val="both"/>
        <w:rPr>
          <w:b/>
          <w:i/>
          <w:iCs/>
          <w:sz w:val="28"/>
          <w:szCs w:val="28"/>
        </w:rPr>
      </w:pPr>
    </w:p>
    <w:p w:rsidR="00CB14F2" w:rsidRDefault="00CB14F2" w:rsidP="00F513EE">
      <w:pPr>
        <w:pStyle w:val="a8"/>
        <w:tabs>
          <w:tab w:val="right" w:leader="underscore" w:pos="9639"/>
        </w:tabs>
        <w:spacing w:after="0" w:line="360" w:lineRule="auto"/>
        <w:ind w:left="0" w:firstLine="720"/>
        <w:jc w:val="both"/>
        <w:rPr>
          <w:iCs/>
          <w:sz w:val="28"/>
          <w:szCs w:val="28"/>
        </w:rPr>
      </w:pPr>
    </w:p>
    <w:p w:rsidR="00CB14F2" w:rsidRPr="002301BF" w:rsidRDefault="00CB14F2" w:rsidP="00F513EE">
      <w:pPr>
        <w:pStyle w:val="a8"/>
        <w:tabs>
          <w:tab w:val="right" w:leader="underscore" w:pos="9639"/>
        </w:tabs>
        <w:spacing w:after="0" w:line="360" w:lineRule="auto"/>
        <w:ind w:left="0" w:firstLine="720"/>
        <w:jc w:val="both"/>
        <w:rPr>
          <w:iCs/>
          <w:sz w:val="28"/>
          <w:szCs w:val="28"/>
        </w:rPr>
      </w:pPr>
    </w:p>
    <w:p w:rsidR="00CB14F2" w:rsidRPr="002301BF" w:rsidRDefault="00F239EF" w:rsidP="00CB14F2">
      <w:pPr>
        <w:pStyle w:val="a8"/>
        <w:tabs>
          <w:tab w:val="right" w:leader="underscore" w:pos="9639"/>
        </w:tabs>
        <w:spacing w:after="0" w:line="360" w:lineRule="auto"/>
        <w:ind w:left="993"/>
        <w:jc w:val="center"/>
        <w:rPr>
          <w:b/>
          <w:i/>
          <w:iCs/>
          <w:sz w:val="28"/>
          <w:szCs w:val="28"/>
        </w:rPr>
      </w:pPr>
      <w:r>
        <w:rPr>
          <w:b/>
          <w:i/>
          <w:iCs/>
          <w:sz w:val="28"/>
          <w:szCs w:val="28"/>
        </w:rPr>
        <w:t xml:space="preserve">16. </w:t>
      </w:r>
      <w:r w:rsidR="00CB14F2">
        <w:rPr>
          <w:b/>
          <w:i/>
          <w:iCs/>
          <w:sz w:val="28"/>
          <w:szCs w:val="28"/>
        </w:rPr>
        <w:t>Управленческий учет (продвинутый уровень)</w:t>
      </w:r>
    </w:p>
    <w:p w:rsidR="00CB14F2" w:rsidRPr="00C45FC5" w:rsidRDefault="00CB14F2" w:rsidP="00CB14F2">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CB14F2" w:rsidRPr="004732C7" w:rsidRDefault="00CB14F2" w:rsidP="00CB14F2">
      <w:pPr>
        <w:spacing w:line="360" w:lineRule="auto"/>
        <w:ind w:firstLine="851"/>
        <w:jc w:val="both"/>
        <w:rPr>
          <w:sz w:val="28"/>
          <w:szCs w:val="28"/>
        </w:rPr>
      </w:pPr>
      <w:r>
        <w:t xml:space="preserve">          </w:t>
      </w:r>
      <w:r w:rsidRPr="004732C7">
        <w:rPr>
          <w:sz w:val="28"/>
          <w:szCs w:val="28"/>
        </w:rPr>
        <w:t xml:space="preserve"> Целью освоения дисциплины «Управленческий учёт (продвинутый уровень)» является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методология и организация бухгалтерского управленческого учета;</w:t>
      </w:r>
      <w:r>
        <w:rPr>
          <w:sz w:val="28"/>
          <w:szCs w:val="28"/>
        </w:rPr>
        <w:t xml:space="preserve"> </w:t>
      </w:r>
      <w:r w:rsidRPr="004732C7">
        <w:rPr>
          <w:sz w:val="28"/>
          <w:szCs w:val="28"/>
        </w:rPr>
        <w:t xml:space="preserve">использование учётной информации для принятия управленческих решений.  </w:t>
      </w:r>
    </w:p>
    <w:p w:rsidR="00CB14F2" w:rsidRPr="004732C7" w:rsidRDefault="00CB14F2" w:rsidP="00CB14F2">
      <w:pPr>
        <w:spacing w:line="360" w:lineRule="auto"/>
        <w:ind w:firstLine="851"/>
        <w:jc w:val="both"/>
        <w:rPr>
          <w:sz w:val="28"/>
          <w:szCs w:val="28"/>
        </w:rPr>
      </w:pPr>
      <w:r w:rsidRPr="004732C7">
        <w:rPr>
          <w:sz w:val="28"/>
          <w:szCs w:val="28"/>
        </w:rPr>
        <w:t xml:space="preserve">Функционально-ориентированная целевая направленность учебной дисциплины (модуля) прежде всего связана с </w:t>
      </w:r>
    </w:p>
    <w:p w:rsidR="00CB14F2" w:rsidRPr="004732C7" w:rsidRDefault="00CB14F2" w:rsidP="00CB14F2">
      <w:pPr>
        <w:numPr>
          <w:ilvl w:val="0"/>
          <w:numId w:val="23"/>
        </w:numPr>
        <w:spacing w:line="360" w:lineRule="auto"/>
        <w:ind w:left="0" w:firstLine="851"/>
        <w:jc w:val="both"/>
        <w:rPr>
          <w:sz w:val="28"/>
          <w:szCs w:val="28"/>
        </w:rPr>
      </w:pPr>
      <w:r w:rsidRPr="004732C7">
        <w:rPr>
          <w:sz w:val="28"/>
          <w:szCs w:val="28"/>
        </w:rPr>
        <w:t xml:space="preserve">формированием у будущих магистров теоретических знаний и практических навыков по методологии и организации бухгалтерского управленческого учёта в соответствии с целями и характером производства и </w:t>
      </w:r>
    </w:p>
    <w:p w:rsidR="00CB14F2" w:rsidRPr="004732C7" w:rsidRDefault="00CB14F2" w:rsidP="00CB14F2">
      <w:pPr>
        <w:numPr>
          <w:ilvl w:val="0"/>
          <w:numId w:val="23"/>
        </w:numPr>
        <w:spacing w:line="360" w:lineRule="auto"/>
        <w:ind w:left="0" w:firstLine="851"/>
        <w:jc w:val="both"/>
        <w:rPr>
          <w:sz w:val="28"/>
          <w:szCs w:val="28"/>
        </w:rPr>
      </w:pPr>
      <w:r w:rsidRPr="004732C7">
        <w:rPr>
          <w:sz w:val="28"/>
          <w:szCs w:val="28"/>
        </w:rPr>
        <w:t xml:space="preserve">приобретением практических навыков по использованию учетной информации в хозяйственной деятельности экономических субъектов в процессе планирования, контроля, анализа производственных процессов и принятия управленческих решений в режиме реального времени. </w:t>
      </w:r>
    </w:p>
    <w:p w:rsidR="00CB14F2" w:rsidRPr="004732C7" w:rsidRDefault="00CB14F2" w:rsidP="00CB14F2">
      <w:pPr>
        <w:spacing w:line="360" w:lineRule="auto"/>
        <w:ind w:firstLine="851"/>
        <w:jc w:val="both"/>
        <w:rPr>
          <w:sz w:val="28"/>
          <w:szCs w:val="28"/>
        </w:rPr>
      </w:pPr>
      <w:r w:rsidRPr="004732C7">
        <w:rPr>
          <w:sz w:val="28"/>
          <w:szCs w:val="28"/>
        </w:rPr>
        <w:t>Задачи освоения учебной дисциплины (модуля) «Управленческий учёт (продвинутый уровень)» составляют:</w:t>
      </w:r>
    </w:p>
    <w:p w:rsidR="00CB14F2" w:rsidRPr="004732C7" w:rsidRDefault="00CB14F2" w:rsidP="00CB14F2">
      <w:pPr>
        <w:spacing w:line="360" w:lineRule="auto"/>
        <w:jc w:val="both"/>
        <w:rPr>
          <w:sz w:val="28"/>
          <w:szCs w:val="28"/>
        </w:rPr>
      </w:pPr>
      <w:r w:rsidRPr="004732C7">
        <w:rPr>
          <w:color w:val="FF0000"/>
          <w:sz w:val="28"/>
          <w:szCs w:val="28"/>
        </w:rPr>
        <w:t xml:space="preserve"> </w:t>
      </w:r>
      <w:r w:rsidRPr="004732C7">
        <w:rPr>
          <w:sz w:val="28"/>
          <w:szCs w:val="28"/>
        </w:rPr>
        <w:t>- показать роль и возможности управленческого учёта в обеспечении пользователей полезной и достоверной информацией в оперативном порядке;</w:t>
      </w:r>
    </w:p>
    <w:p w:rsidR="00CB14F2" w:rsidRPr="004732C7" w:rsidRDefault="00CB14F2" w:rsidP="00CB14F2">
      <w:pPr>
        <w:pStyle w:val="a6"/>
        <w:numPr>
          <w:ilvl w:val="0"/>
          <w:numId w:val="22"/>
        </w:numPr>
        <w:spacing w:line="360" w:lineRule="auto"/>
        <w:ind w:left="0" w:firstLine="0"/>
        <w:jc w:val="both"/>
        <w:outlineLvl w:val="9"/>
        <w:rPr>
          <w:b w:val="0"/>
          <w:szCs w:val="28"/>
        </w:rPr>
      </w:pPr>
      <w:r w:rsidRPr="004732C7">
        <w:rPr>
          <w:b w:val="0"/>
          <w:szCs w:val="28"/>
        </w:rPr>
        <w:t>формирование знаний о содержании управленческого учета, его принципах и назначении;</w:t>
      </w:r>
    </w:p>
    <w:p w:rsidR="00CB14F2" w:rsidRPr="004732C7" w:rsidRDefault="00CB14F2" w:rsidP="00CB14F2">
      <w:pPr>
        <w:numPr>
          <w:ilvl w:val="0"/>
          <w:numId w:val="22"/>
        </w:numPr>
        <w:spacing w:line="360" w:lineRule="auto"/>
        <w:ind w:left="0" w:firstLine="0"/>
        <w:jc w:val="both"/>
        <w:rPr>
          <w:sz w:val="28"/>
          <w:szCs w:val="28"/>
        </w:rPr>
      </w:pPr>
      <w:r w:rsidRPr="004732C7">
        <w:rPr>
          <w:sz w:val="28"/>
          <w:szCs w:val="28"/>
        </w:rPr>
        <w:t xml:space="preserve">усвоение теоретических основ учёта затрат для целей планирования, прогнозирования, контроля, регулирования, анализа и управления затратами </w:t>
      </w:r>
      <w:r w:rsidRPr="004732C7">
        <w:rPr>
          <w:sz w:val="28"/>
          <w:szCs w:val="28"/>
        </w:rPr>
        <w:lastRenderedPageBreak/>
        <w:t xml:space="preserve">по центрам ответственности, видам производства, местам возникновения затрат и объектам </w:t>
      </w:r>
      <w:proofErr w:type="spellStart"/>
      <w:r w:rsidRPr="004732C7">
        <w:rPr>
          <w:sz w:val="28"/>
          <w:szCs w:val="28"/>
        </w:rPr>
        <w:t>калькулирования</w:t>
      </w:r>
      <w:proofErr w:type="spellEnd"/>
      <w:r w:rsidRPr="004732C7">
        <w:rPr>
          <w:sz w:val="28"/>
          <w:szCs w:val="28"/>
        </w:rPr>
        <w:t>;</w:t>
      </w:r>
    </w:p>
    <w:p w:rsidR="00CB14F2" w:rsidRPr="004732C7" w:rsidRDefault="00CB14F2" w:rsidP="00CB14F2">
      <w:pPr>
        <w:numPr>
          <w:ilvl w:val="0"/>
          <w:numId w:val="22"/>
        </w:numPr>
        <w:spacing w:line="360" w:lineRule="auto"/>
        <w:ind w:left="0" w:firstLine="0"/>
        <w:jc w:val="both"/>
        <w:rPr>
          <w:sz w:val="28"/>
          <w:szCs w:val="28"/>
        </w:rPr>
      </w:pPr>
      <w:r w:rsidRPr="004732C7">
        <w:rPr>
          <w:sz w:val="28"/>
          <w:szCs w:val="28"/>
        </w:rPr>
        <w:t xml:space="preserve">ознакомление с методами и системами учёта и </w:t>
      </w:r>
      <w:proofErr w:type="spellStart"/>
      <w:r w:rsidRPr="004732C7">
        <w:rPr>
          <w:sz w:val="28"/>
          <w:szCs w:val="28"/>
        </w:rPr>
        <w:t>калькулирования</w:t>
      </w:r>
      <w:proofErr w:type="spellEnd"/>
      <w:r w:rsidRPr="004732C7">
        <w:rPr>
          <w:sz w:val="28"/>
          <w:szCs w:val="28"/>
        </w:rPr>
        <w:t xml:space="preserve"> затрат для целей планирования, контроля, регулирования, анализа и оценки эффективности производства и принятия на основе этой информации управленческих решений с учётом особенностей хозяйственной деятельности различных организаций;</w:t>
      </w:r>
    </w:p>
    <w:p w:rsidR="00CB14F2" w:rsidRPr="004732C7" w:rsidRDefault="00CB14F2" w:rsidP="00CB14F2">
      <w:pPr>
        <w:numPr>
          <w:ilvl w:val="0"/>
          <w:numId w:val="22"/>
        </w:numPr>
        <w:spacing w:line="360" w:lineRule="auto"/>
        <w:ind w:left="0" w:firstLine="0"/>
        <w:jc w:val="both"/>
        <w:rPr>
          <w:sz w:val="28"/>
          <w:szCs w:val="28"/>
        </w:rPr>
      </w:pPr>
      <w:r w:rsidRPr="004732C7">
        <w:rPr>
          <w:sz w:val="28"/>
          <w:szCs w:val="28"/>
        </w:rPr>
        <w:t xml:space="preserve">ознакомление с системой бюджетирования как инструментом планирования, контроля и корректировки затрат. </w:t>
      </w:r>
    </w:p>
    <w:p w:rsidR="00CB14F2" w:rsidRPr="004732C7" w:rsidRDefault="00CB14F2" w:rsidP="00CB14F2">
      <w:pPr>
        <w:pStyle w:val="a8"/>
        <w:tabs>
          <w:tab w:val="right" w:leader="underscore" w:pos="9639"/>
        </w:tabs>
        <w:spacing w:after="0" w:line="360" w:lineRule="auto"/>
        <w:ind w:left="0" w:firstLine="851"/>
        <w:jc w:val="both"/>
        <w:rPr>
          <w:b/>
          <w:i/>
          <w:iCs/>
          <w:sz w:val="28"/>
          <w:szCs w:val="28"/>
        </w:rPr>
      </w:pPr>
      <w:r w:rsidRPr="004732C7">
        <w:rPr>
          <w:b/>
          <w:i/>
          <w:iCs/>
          <w:sz w:val="28"/>
          <w:szCs w:val="28"/>
        </w:rPr>
        <w:t>Место дисциплины в структуре ОП магистратуры:</w:t>
      </w:r>
    </w:p>
    <w:p w:rsidR="00CB14F2" w:rsidRPr="00081800" w:rsidRDefault="00CB14F2" w:rsidP="00CB14F2">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2.1</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CB14F2" w:rsidRPr="004732C7" w:rsidRDefault="00CB14F2" w:rsidP="00CB14F2">
      <w:pPr>
        <w:spacing w:line="360" w:lineRule="auto"/>
        <w:ind w:firstLine="851"/>
        <w:rPr>
          <w:sz w:val="28"/>
          <w:szCs w:val="28"/>
        </w:rPr>
      </w:pPr>
      <w:r w:rsidRPr="004732C7">
        <w:rPr>
          <w:sz w:val="28"/>
          <w:szCs w:val="28"/>
        </w:rPr>
        <w:t>Для изучения данной дисциплины необходимы знания, умения и навыки, формируемые предшествующими дисциплинами в первом семестре:</w:t>
      </w:r>
    </w:p>
    <w:p w:rsidR="00CB14F2" w:rsidRPr="004732C7" w:rsidRDefault="00CB14F2" w:rsidP="00CB14F2">
      <w:pPr>
        <w:spacing w:line="360" w:lineRule="auto"/>
        <w:rPr>
          <w:sz w:val="28"/>
          <w:szCs w:val="28"/>
        </w:rPr>
      </w:pPr>
      <w:r w:rsidRPr="004732C7">
        <w:rPr>
          <w:sz w:val="28"/>
          <w:szCs w:val="28"/>
        </w:rPr>
        <w:t>-  методы исследования в экономике;</w:t>
      </w:r>
    </w:p>
    <w:p w:rsidR="00CB14F2" w:rsidRPr="004732C7" w:rsidRDefault="00CB14F2" w:rsidP="00CB14F2">
      <w:pPr>
        <w:spacing w:line="360" w:lineRule="auto"/>
        <w:rPr>
          <w:sz w:val="28"/>
          <w:szCs w:val="28"/>
        </w:rPr>
      </w:pPr>
      <w:r w:rsidRPr="004732C7">
        <w:rPr>
          <w:sz w:val="28"/>
          <w:szCs w:val="28"/>
        </w:rPr>
        <w:t>- бухгалтерский финансовый учёт на железнодорожном транспорте;</w:t>
      </w:r>
    </w:p>
    <w:p w:rsidR="00CB14F2" w:rsidRPr="004732C7" w:rsidRDefault="00CB14F2" w:rsidP="00CB14F2">
      <w:pPr>
        <w:spacing w:line="360" w:lineRule="auto"/>
        <w:rPr>
          <w:sz w:val="28"/>
          <w:szCs w:val="28"/>
        </w:rPr>
      </w:pPr>
      <w:r w:rsidRPr="004732C7">
        <w:rPr>
          <w:sz w:val="28"/>
          <w:szCs w:val="28"/>
        </w:rPr>
        <w:t>- статистические методы оценки бизнеса;</w:t>
      </w:r>
    </w:p>
    <w:p w:rsidR="00CB14F2" w:rsidRPr="004732C7" w:rsidRDefault="00CB14F2" w:rsidP="00CB14F2">
      <w:pPr>
        <w:spacing w:line="360" w:lineRule="auto"/>
        <w:rPr>
          <w:sz w:val="28"/>
          <w:szCs w:val="28"/>
        </w:rPr>
      </w:pPr>
      <w:r w:rsidRPr="004732C7">
        <w:rPr>
          <w:sz w:val="28"/>
          <w:szCs w:val="28"/>
        </w:rPr>
        <w:t>- финансовая отчетность;</w:t>
      </w:r>
    </w:p>
    <w:p w:rsidR="00CB14F2" w:rsidRPr="004732C7" w:rsidRDefault="00CB14F2" w:rsidP="00CB14F2">
      <w:pPr>
        <w:spacing w:line="360" w:lineRule="auto"/>
        <w:jc w:val="both"/>
        <w:rPr>
          <w:sz w:val="28"/>
          <w:szCs w:val="28"/>
        </w:rPr>
      </w:pPr>
      <w:r w:rsidRPr="004732C7">
        <w:rPr>
          <w:sz w:val="28"/>
          <w:szCs w:val="28"/>
        </w:rPr>
        <w:t>- налоговое планирование и прогнозирование;</w:t>
      </w:r>
    </w:p>
    <w:p w:rsidR="00CB14F2" w:rsidRPr="004732C7" w:rsidRDefault="00CB14F2" w:rsidP="00CB14F2">
      <w:pPr>
        <w:spacing w:line="360" w:lineRule="auto"/>
        <w:rPr>
          <w:sz w:val="28"/>
          <w:szCs w:val="28"/>
        </w:rPr>
      </w:pPr>
      <w:r w:rsidRPr="004732C7">
        <w:rPr>
          <w:sz w:val="28"/>
          <w:szCs w:val="28"/>
        </w:rPr>
        <w:t>- налогообложение;</w:t>
      </w:r>
    </w:p>
    <w:p w:rsidR="00CB14F2" w:rsidRPr="004732C7" w:rsidRDefault="00CB14F2" w:rsidP="00CB14F2">
      <w:pPr>
        <w:spacing w:line="360" w:lineRule="auto"/>
        <w:ind w:firstLine="851"/>
        <w:rPr>
          <w:i/>
          <w:color w:val="FF0000"/>
          <w:sz w:val="28"/>
          <w:szCs w:val="28"/>
        </w:rPr>
      </w:pPr>
      <w:r w:rsidRPr="004732C7">
        <w:rPr>
          <w:sz w:val="28"/>
          <w:szCs w:val="28"/>
        </w:rPr>
        <w:t>П</w:t>
      </w:r>
      <w:r w:rsidRPr="004732C7">
        <w:rPr>
          <w:spacing w:val="-1"/>
          <w:sz w:val="28"/>
          <w:szCs w:val="28"/>
        </w:rPr>
        <w:t xml:space="preserve">оследующие учебные дисциплины, изучаемые на базе курса </w:t>
      </w:r>
      <w:r w:rsidRPr="004732C7">
        <w:rPr>
          <w:sz w:val="28"/>
          <w:szCs w:val="28"/>
        </w:rPr>
        <w:t xml:space="preserve">«Управленческий учёт (продвинутый уровень)» в третьем семестре, </w:t>
      </w:r>
      <w:r w:rsidRPr="004732C7">
        <w:rPr>
          <w:spacing w:val="-1"/>
          <w:sz w:val="28"/>
          <w:szCs w:val="28"/>
        </w:rPr>
        <w:t>составляют:</w:t>
      </w:r>
    </w:p>
    <w:p w:rsidR="00CB14F2" w:rsidRPr="004732C7" w:rsidRDefault="00CB14F2" w:rsidP="00CB14F2">
      <w:pPr>
        <w:spacing w:line="360" w:lineRule="auto"/>
        <w:jc w:val="both"/>
        <w:rPr>
          <w:sz w:val="28"/>
          <w:szCs w:val="28"/>
        </w:rPr>
      </w:pPr>
      <w:r w:rsidRPr="004732C7">
        <w:rPr>
          <w:sz w:val="28"/>
          <w:szCs w:val="28"/>
        </w:rPr>
        <w:t>- международные стандарты финансовой отчётности (продвинутый уровень);</w:t>
      </w:r>
    </w:p>
    <w:p w:rsidR="00CB14F2" w:rsidRPr="004732C7" w:rsidRDefault="00CB14F2" w:rsidP="00CB14F2">
      <w:pPr>
        <w:spacing w:line="360" w:lineRule="auto"/>
        <w:jc w:val="both"/>
        <w:rPr>
          <w:sz w:val="28"/>
          <w:szCs w:val="28"/>
        </w:rPr>
      </w:pPr>
      <w:r w:rsidRPr="004732C7">
        <w:rPr>
          <w:sz w:val="28"/>
          <w:szCs w:val="28"/>
        </w:rPr>
        <w:t>- внутренний аудит;</w:t>
      </w:r>
    </w:p>
    <w:p w:rsidR="00CB14F2" w:rsidRPr="004732C7" w:rsidRDefault="00CB14F2" w:rsidP="00CB14F2">
      <w:pPr>
        <w:spacing w:line="360" w:lineRule="auto"/>
        <w:jc w:val="both"/>
        <w:rPr>
          <w:sz w:val="28"/>
          <w:szCs w:val="28"/>
        </w:rPr>
      </w:pPr>
      <w:r w:rsidRPr="004732C7">
        <w:rPr>
          <w:sz w:val="28"/>
          <w:szCs w:val="28"/>
        </w:rPr>
        <w:t>- финансовый менеджмент;</w:t>
      </w:r>
    </w:p>
    <w:p w:rsidR="00CB14F2" w:rsidRPr="004732C7" w:rsidRDefault="00CB14F2" w:rsidP="00CB14F2">
      <w:pPr>
        <w:spacing w:line="360" w:lineRule="auto"/>
        <w:jc w:val="both"/>
        <w:rPr>
          <w:sz w:val="28"/>
          <w:szCs w:val="28"/>
        </w:rPr>
      </w:pPr>
      <w:r w:rsidRPr="004732C7">
        <w:rPr>
          <w:sz w:val="28"/>
          <w:szCs w:val="28"/>
        </w:rPr>
        <w:t>- комплексный экономический анализ хозяйственной деятельности;</w:t>
      </w:r>
    </w:p>
    <w:p w:rsidR="00CB14F2" w:rsidRPr="004732C7" w:rsidRDefault="00CB14F2" w:rsidP="00CB14F2">
      <w:pPr>
        <w:spacing w:line="360" w:lineRule="auto"/>
        <w:jc w:val="both"/>
        <w:rPr>
          <w:sz w:val="28"/>
          <w:szCs w:val="28"/>
        </w:rPr>
      </w:pPr>
      <w:r w:rsidRPr="004732C7">
        <w:rPr>
          <w:sz w:val="28"/>
          <w:szCs w:val="28"/>
        </w:rPr>
        <w:t>- налоговый аудит.</w:t>
      </w:r>
    </w:p>
    <w:p w:rsidR="00CB14F2" w:rsidRPr="004732C7" w:rsidRDefault="00CB14F2" w:rsidP="00CB14F2">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CB14F2" w:rsidRPr="004732C7" w:rsidRDefault="00CB14F2" w:rsidP="00CB14F2">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Pr>
          <w:iCs/>
          <w:sz w:val="28"/>
          <w:szCs w:val="28"/>
        </w:rPr>
        <w:t xml:space="preserve">ОК-1, </w:t>
      </w:r>
      <w:r w:rsidRPr="004732C7">
        <w:rPr>
          <w:iCs/>
          <w:sz w:val="28"/>
          <w:szCs w:val="28"/>
        </w:rPr>
        <w:t>ПК-</w:t>
      </w:r>
      <w:r>
        <w:rPr>
          <w:iCs/>
          <w:sz w:val="28"/>
          <w:szCs w:val="28"/>
        </w:rPr>
        <w:t>8</w:t>
      </w:r>
      <w:r w:rsidRPr="004732C7">
        <w:rPr>
          <w:iCs/>
          <w:sz w:val="28"/>
          <w:szCs w:val="28"/>
        </w:rPr>
        <w:t>, ПК-</w:t>
      </w:r>
      <w:r>
        <w:rPr>
          <w:iCs/>
          <w:sz w:val="28"/>
          <w:szCs w:val="28"/>
        </w:rPr>
        <w:t>9</w:t>
      </w:r>
      <w:r w:rsidRPr="004732C7">
        <w:rPr>
          <w:iCs/>
          <w:sz w:val="28"/>
          <w:szCs w:val="28"/>
        </w:rPr>
        <w:t>.</w:t>
      </w:r>
    </w:p>
    <w:p w:rsidR="00CB14F2" w:rsidRPr="004732C7" w:rsidRDefault="00CB14F2" w:rsidP="00CB14F2">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3"/>
        <w:gridCol w:w="5812"/>
      </w:tblGrid>
      <w:tr w:rsidR="00CB14F2" w:rsidRPr="004732C7" w:rsidTr="00EE2843">
        <w:trPr>
          <w:cantSplit/>
          <w:trHeight w:val="1548"/>
        </w:trPr>
        <w:tc>
          <w:tcPr>
            <w:tcW w:w="3573" w:type="dxa"/>
            <w:tcBorders>
              <w:top w:val="single" w:sz="4" w:space="0" w:color="auto"/>
              <w:left w:val="single" w:sz="4" w:space="0" w:color="auto"/>
              <w:bottom w:val="nil"/>
              <w:right w:val="single" w:sz="4" w:space="0" w:color="auto"/>
            </w:tcBorders>
            <w:vAlign w:val="center"/>
          </w:tcPr>
          <w:p w:rsidR="00CB14F2" w:rsidRPr="004732C7" w:rsidRDefault="00CB14F2" w:rsidP="00EE2843">
            <w:pPr>
              <w:jc w:val="center"/>
              <w:rPr>
                <w:bCs/>
                <w:sz w:val="28"/>
                <w:szCs w:val="28"/>
                <w:lang w:eastAsia="en-US"/>
              </w:rPr>
            </w:pPr>
            <w:r w:rsidRPr="004732C7">
              <w:rPr>
                <w:bCs/>
                <w:sz w:val="28"/>
                <w:szCs w:val="28"/>
              </w:rPr>
              <w:lastRenderedPageBreak/>
              <w:t>Раздел учебной дисциплины</w:t>
            </w:r>
          </w:p>
        </w:tc>
        <w:tc>
          <w:tcPr>
            <w:tcW w:w="5812" w:type="dxa"/>
            <w:tcBorders>
              <w:top w:val="single" w:sz="4" w:space="0" w:color="auto"/>
              <w:left w:val="single" w:sz="4" w:space="0" w:color="auto"/>
              <w:right w:val="single" w:sz="4" w:space="0" w:color="auto"/>
            </w:tcBorders>
            <w:vAlign w:val="center"/>
          </w:tcPr>
          <w:p w:rsidR="00CB14F2" w:rsidRPr="004732C7" w:rsidRDefault="00CB14F2" w:rsidP="00EE2843">
            <w:pPr>
              <w:jc w:val="center"/>
              <w:rPr>
                <w:bCs/>
                <w:sz w:val="28"/>
                <w:szCs w:val="28"/>
                <w:lang w:eastAsia="en-US"/>
              </w:rPr>
            </w:pPr>
            <w:r w:rsidRPr="004732C7">
              <w:rPr>
                <w:bCs/>
                <w:sz w:val="28"/>
                <w:szCs w:val="28"/>
              </w:rPr>
              <w:t>Краткое содержание раздела</w:t>
            </w: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4732C7" w:rsidRDefault="00CB14F2" w:rsidP="00EE2843">
            <w:pPr>
              <w:rPr>
                <w:sz w:val="28"/>
                <w:szCs w:val="28"/>
              </w:rPr>
            </w:pPr>
            <w:r w:rsidRPr="004732C7">
              <w:rPr>
                <w:sz w:val="28"/>
                <w:szCs w:val="28"/>
              </w:rPr>
              <w:t>Классификация затрат в целях характеристики финансового состояния экономического субъекта</w:t>
            </w:r>
          </w:p>
        </w:tc>
        <w:tc>
          <w:tcPr>
            <w:tcW w:w="5812" w:type="dxa"/>
            <w:tcBorders>
              <w:top w:val="single" w:sz="4" w:space="0" w:color="auto"/>
              <w:left w:val="single" w:sz="4" w:space="0" w:color="auto"/>
              <w:bottom w:val="single" w:sz="4" w:space="0" w:color="auto"/>
              <w:right w:val="single" w:sz="4" w:space="0" w:color="auto"/>
            </w:tcBorders>
            <w:vAlign w:val="center"/>
          </w:tcPr>
          <w:p w:rsidR="00CB14F2" w:rsidRPr="004732C7" w:rsidRDefault="00CB14F2" w:rsidP="00EE2843">
            <w:pPr>
              <w:rPr>
                <w:sz w:val="28"/>
                <w:szCs w:val="28"/>
              </w:rPr>
            </w:pPr>
            <w:r w:rsidRPr="004732C7">
              <w:rPr>
                <w:sz w:val="28"/>
                <w:szCs w:val="28"/>
              </w:rPr>
              <w:t>Группировка затрат по их месту в кругообороте средств, по способу включения в себестоимость, по назначению и вещественному содержанию, по отношению к учётному периоду</w:t>
            </w: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4732C7" w:rsidRDefault="00CB14F2" w:rsidP="00EE2843">
            <w:pPr>
              <w:rPr>
                <w:sz w:val="28"/>
                <w:szCs w:val="28"/>
              </w:rPr>
            </w:pPr>
            <w:r w:rsidRPr="004732C7">
              <w:rPr>
                <w:sz w:val="28"/>
                <w:szCs w:val="28"/>
              </w:rPr>
              <w:t xml:space="preserve">Классификация затрат в </w:t>
            </w:r>
            <w:proofErr w:type="gramStart"/>
            <w:r w:rsidRPr="004732C7">
              <w:rPr>
                <w:sz w:val="28"/>
                <w:szCs w:val="28"/>
              </w:rPr>
              <w:t>целях  планирования</w:t>
            </w:r>
            <w:proofErr w:type="gramEnd"/>
            <w:r w:rsidRPr="004732C7">
              <w:rPr>
                <w:sz w:val="28"/>
                <w:szCs w:val="28"/>
              </w:rPr>
              <w:t xml:space="preserve"> и принятия управленческих решений</w:t>
            </w:r>
          </w:p>
        </w:tc>
        <w:tc>
          <w:tcPr>
            <w:tcW w:w="5812" w:type="dxa"/>
            <w:tcBorders>
              <w:top w:val="single" w:sz="4" w:space="0" w:color="auto"/>
              <w:left w:val="single" w:sz="4" w:space="0" w:color="auto"/>
              <w:bottom w:val="single" w:sz="4" w:space="0" w:color="auto"/>
              <w:right w:val="single" w:sz="4" w:space="0" w:color="auto"/>
            </w:tcBorders>
            <w:vAlign w:val="center"/>
          </w:tcPr>
          <w:p w:rsidR="00CB14F2" w:rsidRPr="004732C7" w:rsidRDefault="00CB14F2" w:rsidP="00EE2843">
            <w:pPr>
              <w:rPr>
                <w:sz w:val="28"/>
                <w:szCs w:val="28"/>
              </w:rPr>
            </w:pPr>
            <w:r w:rsidRPr="004732C7">
              <w:rPr>
                <w:sz w:val="28"/>
                <w:szCs w:val="28"/>
              </w:rPr>
              <w:t>Группировка затрат по способности приносить экономическую выгоду, по способности поддаваться планированию</w:t>
            </w: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4732C7" w:rsidRDefault="00CB14F2" w:rsidP="00EE2843">
            <w:pPr>
              <w:rPr>
                <w:sz w:val="28"/>
                <w:szCs w:val="28"/>
              </w:rPr>
            </w:pPr>
            <w:r w:rsidRPr="004732C7">
              <w:rPr>
                <w:sz w:val="28"/>
                <w:szCs w:val="28"/>
              </w:rPr>
              <w:t>Классификация затрат для целей их контроля и регулирования</w:t>
            </w:r>
          </w:p>
        </w:tc>
        <w:tc>
          <w:tcPr>
            <w:tcW w:w="5812" w:type="dxa"/>
            <w:tcBorders>
              <w:top w:val="single" w:sz="4" w:space="0" w:color="auto"/>
              <w:left w:val="single" w:sz="4" w:space="0" w:color="auto"/>
              <w:bottom w:val="single" w:sz="4" w:space="0" w:color="auto"/>
              <w:right w:val="single" w:sz="4" w:space="0" w:color="auto"/>
            </w:tcBorders>
            <w:vAlign w:val="center"/>
          </w:tcPr>
          <w:p w:rsidR="00CB14F2" w:rsidRPr="004732C7" w:rsidRDefault="00CB14F2" w:rsidP="00EE2843">
            <w:pPr>
              <w:rPr>
                <w:sz w:val="28"/>
                <w:szCs w:val="28"/>
              </w:rPr>
            </w:pPr>
            <w:r w:rsidRPr="004732C7">
              <w:rPr>
                <w:sz w:val="28"/>
                <w:szCs w:val="28"/>
              </w:rPr>
              <w:t>Классификация затрат по центрам ответственности: НЗ, МВЗ, ЦФО</w:t>
            </w: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4732C7" w:rsidRDefault="00CB14F2" w:rsidP="00EE2843">
            <w:pPr>
              <w:rPr>
                <w:sz w:val="28"/>
                <w:szCs w:val="28"/>
              </w:rPr>
            </w:pPr>
            <w:r w:rsidRPr="004732C7">
              <w:rPr>
                <w:sz w:val="28"/>
                <w:szCs w:val="28"/>
              </w:rPr>
              <w:t>Модели организации бухгалтерского учёта в экономическом субъекте</w:t>
            </w:r>
          </w:p>
        </w:tc>
        <w:tc>
          <w:tcPr>
            <w:tcW w:w="5812" w:type="dxa"/>
            <w:tcBorders>
              <w:top w:val="single" w:sz="4" w:space="0" w:color="auto"/>
              <w:left w:val="single" w:sz="4" w:space="0" w:color="auto"/>
              <w:bottom w:val="single" w:sz="4" w:space="0" w:color="auto"/>
              <w:right w:val="single" w:sz="4" w:space="0" w:color="auto"/>
            </w:tcBorders>
            <w:vAlign w:val="center"/>
          </w:tcPr>
          <w:p w:rsidR="00CB14F2" w:rsidRPr="004732C7" w:rsidRDefault="00CB14F2" w:rsidP="00EE2843">
            <w:pPr>
              <w:rPr>
                <w:sz w:val="28"/>
                <w:szCs w:val="28"/>
              </w:rPr>
            </w:pPr>
            <w:proofErr w:type="gramStart"/>
            <w:r w:rsidRPr="004732C7">
              <w:rPr>
                <w:sz w:val="28"/>
                <w:szCs w:val="28"/>
              </w:rPr>
              <w:t>Монистическая ,</w:t>
            </w:r>
            <w:proofErr w:type="gramEnd"/>
            <w:r w:rsidRPr="004732C7">
              <w:rPr>
                <w:sz w:val="28"/>
                <w:szCs w:val="28"/>
              </w:rPr>
              <w:t xml:space="preserve"> интегрированная монистическая и дуалистическая модели отражения затрат на счетах бухгалтерского учёта</w:t>
            </w: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4732C7" w:rsidRDefault="00CB14F2" w:rsidP="00EE2843">
            <w:pPr>
              <w:rPr>
                <w:sz w:val="28"/>
                <w:szCs w:val="28"/>
              </w:rPr>
            </w:pPr>
            <w:r w:rsidRPr="004732C7">
              <w:rPr>
                <w:sz w:val="28"/>
                <w:szCs w:val="28"/>
              </w:rPr>
              <w:t xml:space="preserve">Методы учёта затрат и их </w:t>
            </w:r>
            <w:proofErr w:type="gramStart"/>
            <w:r w:rsidRPr="004732C7">
              <w:rPr>
                <w:sz w:val="28"/>
                <w:szCs w:val="28"/>
              </w:rPr>
              <w:t>использование  в</w:t>
            </w:r>
            <w:proofErr w:type="gramEnd"/>
            <w:r w:rsidRPr="004732C7">
              <w:rPr>
                <w:sz w:val="28"/>
                <w:szCs w:val="28"/>
              </w:rPr>
              <w:t xml:space="preserve"> зависимости от характера производства </w:t>
            </w:r>
          </w:p>
        </w:tc>
        <w:tc>
          <w:tcPr>
            <w:tcW w:w="5812" w:type="dxa"/>
            <w:tcBorders>
              <w:top w:val="single" w:sz="4" w:space="0" w:color="auto"/>
              <w:left w:val="single" w:sz="4" w:space="0" w:color="auto"/>
              <w:bottom w:val="single" w:sz="4" w:space="0" w:color="auto"/>
              <w:right w:val="single" w:sz="4" w:space="0" w:color="auto"/>
            </w:tcBorders>
            <w:vAlign w:val="center"/>
          </w:tcPr>
          <w:p w:rsidR="00CB14F2" w:rsidRPr="004732C7" w:rsidRDefault="00CB14F2" w:rsidP="00EE2843">
            <w:pPr>
              <w:rPr>
                <w:sz w:val="28"/>
                <w:szCs w:val="28"/>
              </w:rPr>
            </w:pPr>
            <w:r w:rsidRPr="004732C7">
              <w:rPr>
                <w:sz w:val="28"/>
                <w:szCs w:val="28"/>
              </w:rPr>
              <w:t xml:space="preserve">Методы учёта затрат, применяемые при </w:t>
            </w:r>
            <w:proofErr w:type="spellStart"/>
            <w:proofErr w:type="gramStart"/>
            <w:r w:rsidRPr="004732C7">
              <w:rPr>
                <w:sz w:val="28"/>
                <w:szCs w:val="28"/>
              </w:rPr>
              <w:t>индивидуальном,мелкосерийном</w:t>
            </w:r>
            <w:proofErr w:type="spellEnd"/>
            <w:proofErr w:type="gramEnd"/>
            <w:r w:rsidRPr="004732C7">
              <w:rPr>
                <w:sz w:val="28"/>
                <w:szCs w:val="28"/>
              </w:rPr>
              <w:t xml:space="preserve"> производстве, массовом поэтапном, массовом </w:t>
            </w:r>
            <w:proofErr w:type="spellStart"/>
            <w:r w:rsidRPr="004732C7">
              <w:rPr>
                <w:sz w:val="28"/>
                <w:szCs w:val="28"/>
              </w:rPr>
              <w:t>попроцессном</w:t>
            </w:r>
            <w:proofErr w:type="spellEnd"/>
            <w:r w:rsidRPr="004732C7">
              <w:rPr>
                <w:sz w:val="28"/>
                <w:szCs w:val="28"/>
              </w:rPr>
              <w:t>, массовом котловом</w:t>
            </w: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4732C7" w:rsidRDefault="00CB14F2" w:rsidP="00EE2843">
            <w:pPr>
              <w:rPr>
                <w:sz w:val="28"/>
                <w:szCs w:val="28"/>
              </w:rPr>
            </w:pPr>
            <w:r w:rsidRPr="004732C7">
              <w:rPr>
                <w:sz w:val="28"/>
                <w:szCs w:val="28"/>
              </w:rPr>
              <w:t xml:space="preserve">Системы учёта затрат и их </w:t>
            </w:r>
            <w:proofErr w:type="gramStart"/>
            <w:r w:rsidRPr="004732C7">
              <w:rPr>
                <w:sz w:val="28"/>
                <w:szCs w:val="28"/>
              </w:rPr>
              <w:t>использование  в</w:t>
            </w:r>
            <w:proofErr w:type="gramEnd"/>
            <w:r w:rsidRPr="004732C7">
              <w:rPr>
                <w:sz w:val="28"/>
                <w:szCs w:val="28"/>
              </w:rPr>
              <w:t xml:space="preserve"> зависимости от целей учёта</w:t>
            </w:r>
          </w:p>
        </w:tc>
        <w:tc>
          <w:tcPr>
            <w:tcW w:w="5812" w:type="dxa"/>
            <w:tcBorders>
              <w:top w:val="single" w:sz="4" w:space="0" w:color="auto"/>
              <w:left w:val="single" w:sz="4" w:space="0" w:color="auto"/>
              <w:bottom w:val="single" w:sz="4" w:space="0" w:color="auto"/>
              <w:right w:val="single" w:sz="4" w:space="0" w:color="auto"/>
            </w:tcBorders>
            <w:vAlign w:val="center"/>
          </w:tcPr>
          <w:p w:rsidR="00CB14F2" w:rsidRPr="004732C7" w:rsidRDefault="00CB14F2" w:rsidP="00EE2843">
            <w:pPr>
              <w:rPr>
                <w:sz w:val="28"/>
                <w:szCs w:val="28"/>
              </w:rPr>
            </w:pPr>
            <w:r w:rsidRPr="004732C7">
              <w:rPr>
                <w:sz w:val="28"/>
                <w:szCs w:val="28"/>
              </w:rPr>
              <w:t>Система полной и неполной себестоимости и применяемые методы учёта</w:t>
            </w: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4732C7" w:rsidRDefault="00CB14F2" w:rsidP="00EE2843">
            <w:pPr>
              <w:rPr>
                <w:sz w:val="28"/>
                <w:szCs w:val="28"/>
              </w:rPr>
            </w:pPr>
            <w:r w:rsidRPr="004732C7">
              <w:rPr>
                <w:sz w:val="28"/>
                <w:szCs w:val="28"/>
              </w:rPr>
              <w:t>Системы учёта затрат для целей их контроля и регулирования</w:t>
            </w:r>
          </w:p>
        </w:tc>
        <w:tc>
          <w:tcPr>
            <w:tcW w:w="5812" w:type="dxa"/>
            <w:tcBorders>
              <w:top w:val="single" w:sz="4" w:space="0" w:color="auto"/>
              <w:left w:val="single" w:sz="4" w:space="0" w:color="auto"/>
              <w:bottom w:val="single" w:sz="4" w:space="0" w:color="auto"/>
              <w:right w:val="single" w:sz="4" w:space="0" w:color="auto"/>
            </w:tcBorders>
            <w:vAlign w:val="center"/>
          </w:tcPr>
          <w:p w:rsidR="00CB14F2" w:rsidRPr="004732C7" w:rsidRDefault="00CB14F2" w:rsidP="00EE2843">
            <w:pPr>
              <w:rPr>
                <w:sz w:val="28"/>
                <w:szCs w:val="28"/>
              </w:rPr>
            </w:pPr>
            <w:r w:rsidRPr="004732C7">
              <w:rPr>
                <w:sz w:val="28"/>
                <w:szCs w:val="28"/>
              </w:rPr>
              <w:t>Система последующего и текущего контроля и применяемые методы учёта</w:t>
            </w: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4732C7" w:rsidRDefault="00CB14F2" w:rsidP="00EE2843">
            <w:pPr>
              <w:rPr>
                <w:sz w:val="28"/>
                <w:szCs w:val="28"/>
              </w:rPr>
            </w:pPr>
            <w:r w:rsidRPr="004732C7">
              <w:rPr>
                <w:sz w:val="28"/>
                <w:szCs w:val="28"/>
              </w:rPr>
              <w:t>Классификация затрат в ОАО «РЖД»</w:t>
            </w:r>
          </w:p>
        </w:tc>
        <w:tc>
          <w:tcPr>
            <w:tcW w:w="5812" w:type="dxa"/>
            <w:tcBorders>
              <w:top w:val="single" w:sz="4" w:space="0" w:color="auto"/>
              <w:left w:val="single" w:sz="4" w:space="0" w:color="auto"/>
              <w:bottom w:val="single" w:sz="4" w:space="0" w:color="auto"/>
              <w:right w:val="single" w:sz="4" w:space="0" w:color="auto"/>
            </w:tcBorders>
            <w:vAlign w:val="center"/>
          </w:tcPr>
          <w:p w:rsidR="00CB14F2" w:rsidRPr="004732C7" w:rsidRDefault="00CB14F2" w:rsidP="00EE2843">
            <w:pPr>
              <w:rPr>
                <w:sz w:val="28"/>
                <w:szCs w:val="28"/>
              </w:rPr>
            </w:pPr>
            <w:r w:rsidRPr="004732C7">
              <w:rPr>
                <w:sz w:val="28"/>
                <w:szCs w:val="28"/>
              </w:rPr>
              <w:t>Классификация доходов и расходов</w:t>
            </w: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4732C7" w:rsidRDefault="00CB14F2" w:rsidP="00EE2843">
            <w:pPr>
              <w:rPr>
                <w:sz w:val="28"/>
                <w:szCs w:val="28"/>
              </w:rPr>
            </w:pPr>
            <w:r w:rsidRPr="004732C7">
              <w:rPr>
                <w:sz w:val="28"/>
                <w:szCs w:val="28"/>
              </w:rPr>
              <w:t>Модели учёта затрат на счетах бухгалтерского учёта,</w:t>
            </w:r>
            <w:r>
              <w:rPr>
                <w:sz w:val="28"/>
                <w:szCs w:val="28"/>
              </w:rPr>
              <w:t xml:space="preserve"> </w:t>
            </w:r>
            <w:r w:rsidRPr="004732C7">
              <w:rPr>
                <w:sz w:val="28"/>
                <w:szCs w:val="28"/>
              </w:rPr>
              <w:t>применяемые в ОАО «РЖД»</w:t>
            </w:r>
          </w:p>
        </w:tc>
        <w:tc>
          <w:tcPr>
            <w:tcW w:w="5812" w:type="dxa"/>
            <w:tcBorders>
              <w:top w:val="single" w:sz="4" w:space="0" w:color="auto"/>
              <w:left w:val="single" w:sz="4" w:space="0" w:color="auto"/>
              <w:bottom w:val="single" w:sz="4" w:space="0" w:color="auto"/>
              <w:right w:val="single" w:sz="4" w:space="0" w:color="auto"/>
            </w:tcBorders>
            <w:vAlign w:val="center"/>
          </w:tcPr>
          <w:p w:rsidR="00CB14F2" w:rsidRPr="004732C7" w:rsidRDefault="00CB14F2" w:rsidP="00EE2843">
            <w:pPr>
              <w:rPr>
                <w:sz w:val="28"/>
                <w:szCs w:val="28"/>
              </w:rPr>
            </w:pPr>
            <w:r w:rsidRPr="004732C7">
              <w:rPr>
                <w:sz w:val="28"/>
                <w:szCs w:val="28"/>
              </w:rPr>
              <w:t>Использование 32 счетов в ОАО «РЖД»</w:t>
            </w:r>
          </w:p>
        </w:tc>
      </w:tr>
      <w:tr w:rsidR="00CB14F2" w:rsidRPr="004732C7" w:rsidTr="00EE2843">
        <w:tc>
          <w:tcPr>
            <w:tcW w:w="3573" w:type="dxa"/>
            <w:tcBorders>
              <w:top w:val="single" w:sz="4" w:space="0" w:color="auto"/>
              <w:left w:val="single" w:sz="4" w:space="0" w:color="auto"/>
              <w:bottom w:val="single" w:sz="4" w:space="0" w:color="auto"/>
              <w:right w:val="single" w:sz="4" w:space="0" w:color="auto"/>
            </w:tcBorders>
          </w:tcPr>
          <w:p w:rsidR="00CB14F2" w:rsidRPr="004732C7" w:rsidRDefault="00CB14F2" w:rsidP="00EE2843">
            <w:pPr>
              <w:rPr>
                <w:sz w:val="28"/>
                <w:szCs w:val="28"/>
              </w:rPr>
            </w:pPr>
            <w:r w:rsidRPr="004732C7">
              <w:rPr>
                <w:sz w:val="28"/>
                <w:szCs w:val="28"/>
              </w:rPr>
              <w:t>Система бюджетирования, применяемая в ОАО «РЖД»</w:t>
            </w:r>
          </w:p>
        </w:tc>
        <w:tc>
          <w:tcPr>
            <w:tcW w:w="5812" w:type="dxa"/>
            <w:tcBorders>
              <w:top w:val="single" w:sz="4" w:space="0" w:color="auto"/>
              <w:left w:val="single" w:sz="4" w:space="0" w:color="auto"/>
              <w:bottom w:val="single" w:sz="4" w:space="0" w:color="auto"/>
              <w:right w:val="single" w:sz="4" w:space="0" w:color="auto"/>
            </w:tcBorders>
            <w:vAlign w:val="center"/>
          </w:tcPr>
          <w:p w:rsidR="00CB14F2" w:rsidRPr="004732C7" w:rsidRDefault="00CB14F2" w:rsidP="00EE2843">
            <w:pPr>
              <w:rPr>
                <w:sz w:val="28"/>
                <w:szCs w:val="28"/>
              </w:rPr>
            </w:pPr>
            <w:r w:rsidRPr="004732C7">
              <w:rPr>
                <w:sz w:val="28"/>
                <w:szCs w:val="28"/>
              </w:rPr>
              <w:t>Операционные бюджеты ОАО «РЖД»»</w:t>
            </w:r>
          </w:p>
        </w:tc>
      </w:tr>
    </w:tbl>
    <w:p w:rsidR="00CB14F2" w:rsidRDefault="00CB14F2" w:rsidP="00CB14F2">
      <w:pPr>
        <w:spacing w:line="360" w:lineRule="auto"/>
        <w:ind w:firstLine="851"/>
        <w:jc w:val="both"/>
        <w:rPr>
          <w:b/>
          <w:i/>
          <w:iCs/>
          <w:sz w:val="28"/>
          <w:szCs w:val="28"/>
        </w:rPr>
      </w:pPr>
    </w:p>
    <w:p w:rsidR="00CB14F2" w:rsidRDefault="00CB14F2" w:rsidP="00CB14F2">
      <w:pPr>
        <w:spacing w:line="360" w:lineRule="auto"/>
        <w:ind w:firstLine="851"/>
        <w:jc w:val="both"/>
        <w:rPr>
          <w:b/>
          <w:i/>
          <w:iCs/>
          <w:sz w:val="28"/>
          <w:szCs w:val="28"/>
        </w:rPr>
      </w:pPr>
    </w:p>
    <w:p w:rsidR="00CB14F2" w:rsidRDefault="00CB14F2" w:rsidP="00CB14F2">
      <w:pPr>
        <w:spacing w:line="360" w:lineRule="auto"/>
        <w:ind w:firstLine="851"/>
        <w:jc w:val="both"/>
        <w:rPr>
          <w:b/>
          <w:i/>
          <w:iCs/>
          <w:sz w:val="28"/>
          <w:szCs w:val="28"/>
        </w:rPr>
      </w:pPr>
    </w:p>
    <w:p w:rsidR="00CB14F2" w:rsidRDefault="00CB14F2" w:rsidP="00CB14F2">
      <w:pPr>
        <w:spacing w:line="360" w:lineRule="auto"/>
        <w:ind w:firstLine="851"/>
        <w:jc w:val="both"/>
        <w:rPr>
          <w:b/>
          <w:i/>
          <w:iCs/>
          <w:sz w:val="28"/>
          <w:szCs w:val="28"/>
        </w:rPr>
      </w:pPr>
    </w:p>
    <w:p w:rsidR="00CB14F2" w:rsidRPr="002301BF" w:rsidRDefault="00F239EF" w:rsidP="00CB14F2">
      <w:pPr>
        <w:pStyle w:val="a8"/>
        <w:tabs>
          <w:tab w:val="right" w:leader="underscore" w:pos="9639"/>
        </w:tabs>
        <w:spacing w:after="0" w:line="360" w:lineRule="auto"/>
        <w:ind w:left="993"/>
        <w:jc w:val="center"/>
        <w:rPr>
          <w:b/>
          <w:i/>
          <w:iCs/>
          <w:sz w:val="28"/>
          <w:szCs w:val="28"/>
        </w:rPr>
      </w:pPr>
      <w:r>
        <w:rPr>
          <w:b/>
          <w:i/>
          <w:iCs/>
          <w:sz w:val="28"/>
          <w:szCs w:val="28"/>
        </w:rPr>
        <w:lastRenderedPageBreak/>
        <w:t xml:space="preserve">17. </w:t>
      </w:r>
      <w:r w:rsidR="00CB14F2">
        <w:rPr>
          <w:b/>
          <w:i/>
          <w:iCs/>
          <w:sz w:val="28"/>
          <w:szCs w:val="28"/>
        </w:rPr>
        <w:t xml:space="preserve">Внутренний аудит </w:t>
      </w:r>
    </w:p>
    <w:p w:rsidR="00CB14F2" w:rsidRPr="00C45FC5" w:rsidRDefault="00CB14F2" w:rsidP="00CB14F2">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CB14F2" w:rsidRPr="001411A4" w:rsidRDefault="00CB14F2" w:rsidP="00CB14F2">
      <w:pPr>
        <w:pStyle w:val="Style2"/>
        <w:widowControl/>
        <w:spacing w:line="360" w:lineRule="auto"/>
        <w:ind w:firstLine="851"/>
        <w:rPr>
          <w:rStyle w:val="FontStyle67"/>
          <w:sz w:val="28"/>
          <w:szCs w:val="28"/>
        </w:rPr>
      </w:pPr>
      <w:r w:rsidRPr="001411A4">
        <w:rPr>
          <w:rStyle w:val="FontStyle67"/>
          <w:sz w:val="28"/>
          <w:szCs w:val="28"/>
        </w:rPr>
        <w:t>Целью дисциплины «</w:t>
      </w:r>
      <w:r>
        <w:rPr>
          <w:rStyle w:val="FontStyle67"/>
          <w:sz w:val="28"/>
          <w:szCs w:val="28"/>
        </w:rPr>
        <w:t>Внутренний аудит</w:t>
      </w:r>
      <w:r w:rsidRPr="001411A4">
        <w:rPr>
          <w:rStyle w:val="FontStyle67"/>
          <w:sz w:val="28"/>
          <w:szCs w:val="28"/>
        </w:rPr>
        <w:t xml:space="preserve">» является изучение организационно-правовых основ </w:t>
      </w:r>
      <w:r>
        <w:rPr>
          <w:rStyle w:val="FontStyle67"/>
          <w:sz w:val="28"/>
          <w:szCs w:val="28"/>
        </w:rPr>
        <w:t xml:space="preserve">внутреннего контроля и внутреннего </w:t>
      </w:r>
      <w:proofErr w:type="gramStart"/>
      <w:r w:rsidRPr="001411A4">
        <w:rPr>
          <w:rStyle w:val="FontStyle67"/>
          <w:sz w:val="28"/>
          <w:szCs w:val="28"/>
        </w:rPr>
        <w:t>аудит</w:t>
      </w:r>
      <w:r>
        <w:rPr>
          <w:rStyle w:val="FontStyle67"/>
          <w:sz w:val="28"/>
          <w:szCs w:val="28"/>
        </w:rPr>
        <w:t xml:space="preserve">а </w:t>
      </w:r>
      <w:r w:rsidRPr="001411A4">
        <w:rPr>
          <w:rStyle w:val="FontStyle67"/>
          <w:sz w:val="28"/>
          <w:szCs w:val="28"/>
        </w:rPr>
        <w:t xml:space="preserve"> в</w:t>
      </w:r>
      <w:proofErr w:type="gramEnd"/>
      <w:r w:rsidRPr="001411A4">
        <w:rPr>
          <w:rStyle w:val="FontStyle67"/>
          <w:sz w:val="28"/>
          <w:szCs w:val="28"/>
        </w:rPr>
        <w:t xml:space="preserve"> Российской Федерации и за рубежом, понимание сущности, основны</w:t>
      </w:r>
      <w:r>
        <w:rPr>
          <w:rStyle w:val="FontStyle67"/>
          <w:sz w:val="28"/>
          <w:szCs w:val="28"/>
        </w:rPr>
        <w:t>х задач, тенденций развития, ме</w:t>
      </w:r>
      <w:r w:rsidRPr="001411A4">
        <w:rPr>
          <w:rStyle w:val="FontStyle67"/>
          <w:sz w:val="28"/>
          <w:szCs w:val="28"/>
        </w:rPr>
        <w:t>тодов и приемов</w:t>
      </w:r>
      <w:r>
        <w:rPr>
          <w:rStyle w:val="FontStyle67"/>
          <w:sz w:val="28"/>
          <w:szCs w:val="28"/>
        </w:rPr>
        <w:t xml:space="preserve"> внутреннего </w:t>
      </w:r>
      <w:r w:rsidRPr="001411A4">
        <w:rPr>
          <w:rStyle w:val="FontStyle67"/>
          <w:sz w:val="28"/>
          <w:szCs w:val="28"/>
        </w:rPr>
        <w:t xml:space="preserve"> аудита, </w:t>
      </w:r>
      <w:r>
        <w:rPr>
          <w:rStyle w:val="FontStyle67"/>
          <w:sz w:val="28"/>
          <w:szCs w:val="28"/>
        </w:rPr>
        <w:t xml:space="preserve"> его роли в повышении эффективности управления , снижении рисков.</w:t>
      </w:r>
    </w:p>
    <w:p w:rsidR="00CB14F2" w:rsidRDefault="00CB14F2" w:rsidP="00CB14F2">
      <w:pPr>
        <w:widowControl w:val="0"/>
        <w:autoSpaceDE w:val="0"/>
        <w:autoSpaceDN w:val="0"/>
        <w:adjustRightInd w:val="0"/>
        <w:spacing w:line="360" w:lineRule="auto"/>
        <w:ind w:firstLine="851"/>
        <w:jc w:val="both"/>
        <w:rPr>
          <w:b/>
        </w:rPr>
      </w:pPr>
      <w:r w:rsidRPr="001411A4">
        <w:rPr>
          <w:rStyle w:val="FontStyle67"/>
          <w:sz w:val="28"/>
          <w:szCs w:val="28"/>
        </w:rPr>
        <w:t>Основными задачами изучения дисциплины «</w:t>
      </w:r>
      <w:r>
        <w:rPr>
          <w:rStyle w:val="FontStyle67"/>
          <w:sz w:val="28"/>
          <w:szCs w:val="28"/>
        </w:rPr>
        <w:t>Внутренний аудит</w:t>
      </w:r>
      <w:r w:rsidRPr="001411A4">
        <w:rPr>
          <w:rStyle w:val="FontStyle67"/>
          <w:sz w:val="28"/>
          <w:szCs w:val="28"/>
        </w:rPr>
        <w:t>» являются:</w:t>
      </w:r>
      <w:r w:rsidRPr="00D3173C">
        <w:rPr>
          <w:b/>
        </w:rPr>
        <w:t xml:space="preserve"> </w:t>
      </w:r>
    </w:p>
    <w:p w:rsidR="00CB14F2" w:rsidRPr="00D3173C" w:rsidRDefault="00CB14F2" w:rsidP="00CB14F2">
      <w:pPr>
        <w:widowControl w:val="0"/>
        <w:autoSpaceDE w:val="0"/>
        <w:autoSpaceDN w:val="0"/>
        <w:adjustRightInd w:val="0"/>
        <w:spacing w:line="360" w:lineRule="auto"/>
        <w:jc w:val="both"/>
        <w:rPr>
          <w:rStyle w:val="FontStyle67"/>
          <w:sz w:val="28"/>
          <w:szCs w:val="28"/>
        </w:rPr>
      </w:pPr>
      <w:r w:rsidRPr="00D3173C">
        <w:rPr>
          <w:rStyle w:val="FontStyle67"/>
          <w:sz w:val="28"/>
          <w:szCs w:val="28"/>
        </w:rPr>
        <w:t xml:space="preserve">Знать: </w:t>
      </w:r>
    </w:p>
    <w:p w:rsidR="00CB14F2" w:rsidRPr="00D3173C" w:rsidRDefault="00CB14F2" w:rsidP="00CB14F2">
      <w:pPr>
        <w:widowControl w:val="0"/>
        <w:autoSpaceDE w:val="0"/>
        <w:autoSpaceDN w:val="0"/>
        <w:adjustRightInd w:val="0"/>
        <w:spacing w:line="360" w:lineRule="auto"/>
        <w:jc w:val="both"/>
        <w:rPr>
          <w:rStyle w:val="FontStyle67"/>
          <w:sz w:val="28"/>
          <w:szCs w:val="28"/>
        </w:rPr>
      </w:pPr>
      <w:r w:rsidRPr="00D3173C">
        <w:rPr>
          <w:rStyle w:val="FontStyle67"/>
          <w:sz w:val="28"/>
          <w:szCs w:val="28"/>
        </w:rPr>
        <w:t>- систему нормативного регулирования</w:t>
      </w:r>
      <w:r>
        <w:rPr>
          <w:rStyle w:val="FontStyle67"/>
          <w:sz w:val="28"/>
          <w:szCs w:val="28"/>
        </w:rPr>
        <w:t xml:space="preserve"> бухгалтерского учета и </w:t>
      </w:r>
      <w:r w:rsidRPr="00D3173C">
        <w:rPr>
          <w:rStyle w:val="FontStyle67"/>
          <w:sz w:val="28"/>
          <w:szCs w:val="28"/>
        </w:rPr>
        <w:t>аудиторской деятельности;</w:t>
      </w:r>
    </w:p>
    <w:p w:rsidR="00CB14F2" w:rsidRPr="00D3173C" w:rsidRDefault="00CB14F2" w:rsidP="00CB14F2">
      <w:pPr>
        <w:widowControl w:val="0"/>
        <w:autoSpaceDE w:val="0"/>
        <w:autoSpaceDN w:val="0"/>
        <w:adjustRightInd w:val="0"/>
        <w:spacing w:line="360" w:lineRule="auto"/>
        <w:jc w:val="both"/>
        <w:rPr>
          <w:rStyle w:val="FontStyle67"/>
          <w:sz w:val="28"/>
          <w:szCs w:val="28"/>
        </w:rPr>
      </w:pPr>
      <w:r w:rsidRPr="00D3173C">
        <w:rPr>
          <w:rStyle w:val="FontStyle67"/>
          <w:sz w:val="28"/>
          <w:szCs w:val="28"/>
        </w:rPr>
        <w:t>- методологию, методику и организацию</w:t>
      </w:r>
      <w:r>
        <w:rPr>
          <w:rStyle w:val="FontStyle67"/>
          <w:sz w:val="28"/>
          <w:szCs w:val="28"/>
        </w:rPr>
        <w:t xml:space="preserve"> внутреннего </w:t>
      </w:r>
      <w:r w:rsidRPr="00D3173C">
        <w:rPr>
          <w:rStyle w:val="FontStyle67"/>
          <w:sz w:val="28"/>
          <w:szCs w:val="28"/>
        </w:rPr>
        <w:t>аудита;</w:t>
      </w:r>
    </w:p>
    <w:p w:rsidR="00CB14F2" w:rsidRPr="00D3173C" w:rsidRDefault="00CB14F2" w:rsidP="00CB14F2">
      <w:pPr>
        <w:widowControl w:val="0"/>
        <w:autoSpaceDE w:val="0"/>
        <w:autoSpaceDN w:val="0"/>
        <w:adjustRightInd w:val="0"/>
        <w:spacing w:line="360" w:lineRule="auto"/>
        <w:jc w:val="both"/>
        <w:rPr>
          <w:rStyle w:val="FontStyle67"/>
          <w:sz w:val="28"/>
          <w:szCs w:val="28"/>
        </w:rPr>
      </w:pPr>
      <w:r w:rsidRPr="00D3173C">
        <w:rPr>
          <w:rStyle w:val="FontStyle67"/>
          <w:sz w:val="28"/>
          <w:szCs w:val="28"/>
        </w:rPr>
        <w:t>- методики планирования, составления программ и проведения</w:t>
      </w:r>
      <w:r>
        <w:rPr>
          <w:rStyle w:val="FontStyle67"/>
          <w:sz w:val="28"/>
          <w:szCs w:val="28"/>
        </w:rPr>
        <w:t xml:space="preserve"> внутренних проверок</w:t>
      </w:r>
      <w:r w:rsidRPr="00D3173C">
        <w:rPr>
          <w:rStyle w:val="FontStyle67"/>
          <w:sz w:val="28"/>
          <w:szCs w:val="28"/>
        </w:rPr>
        <w:t>;</w:t>
      </w:r>
    </w:p>
    <w:p w:rsidR="00CB14F2" w:rsidRPr="00D3173C" w:rsidRDefault="00CB14F2" w:rsidP="00CB14F2">
      <w:pPr>
        <w:tabs>
          <w:tab w:val="left" w:pos="1022"/>
        </w:tabs>
        <w:spacing w:line="360" w:lineRule="auto"/>
        <w:jc w:val="both"/>
        <w:rPr>
          <w:rStyle w:val="FontStyle67"/>
          <w:sz w:val="28"/>
          <w:szCs w:val="28"/>
        </w:rPr>
      </w:pPr>
      <w:r w:rsidRPr="00D3173C">
        <w:rPr>
          <w:rStyle w:val="FontStyle67"/>
          <w:sz w:val="28"/>
          <w:szCs w:val="28"/>
        </w:rPr>
        <w:t>- порядок обобщения и использования результатов</w:t>
      </w:r>
      <w:r>
        <w:rPr>
          <w:rStyle w:val="FontStyle67"/>
          <w:sz w:val="28"/>
          <w:szCs w:val="28"/>
        </w:rPr>
        <w:t xml:space="preserve"> внутреннего аудита в повышении эффективности управленческой деятельности</w:t>
      </w:r>
      <w:r w:rsidRPr="00D3173C">
        <w:rPr>
          <w:rStyle w:val="FontStyle67"/>
          <w:sz w:val="28"/>
          <w:szCs w:val="28"/>
        </w:rPr>
        <w:t>;</w:t>
      </w:r>
    </w:p>
    <w:p w:rsidR="00CB14F2" w:rsidRPr="00D3173C" w:rsidRDefault="00CB14F2" w:rsidP="00CB14F2">
      <w:pPr>
        <w:tabs>
          <w:tab w:val="left" w:pos="1022"/>
        </w:tabs>
        <w:spacing w:line="360" w:lineRule="auto"/>
        <w:jc w:val="both"/>
        <w:rPr>
          <w:rStyle w:val="FontStyle67"/>
          <w:sz w:val="28"/>
          <w:szCs w:val="28"/>
        </w:rPr>
      </w:pPr>
      <w:r w:rsidRPr="00D3173C">
        <w:rPr>
          <w:rStyle w:val="FontStyle67"/>
          <w:sz w:val="28"/>
          <w:szCs w:val="28"/>
        </w:rPr>
        <w:t xml:space="preserve">- права, обязанности и ответственность экономических субъектов и аудиторских фирм при проведении аудита. </w:t>
      </w:r>
    </w:p>
    <w:p w:rsidR="00CB14F2" w:rsidRPr="00D3173C" w:rsidRDefault="00CB14F2" w:rsidP="00CB14F2">
      <w:pPr>
        <w:widowControl w:val="0"/>
        <w:autoSpaceDE w:val="0"/>
        <w:autoSpaceDN w:val="0"/>
        <w:adjustRightInd w:val="0"/>
        <w:spacing w:line="360" w:lineRule="auto"/>
        <w:jc w:val="both"/>
        <w:rPr>
          <w:rStyle w:val="FontStyle67"/>
          <w:sz w:val="28"/>
          <w:szCs w:val="28"/>
        </w:rPr>
      </w:pPr>
      <w:r w:rsidRPr="00D3173C">
        <w:rPr>
          <w:rStyle w:val="FontStyle67"/>
          <w:sz w:val="28"/>
          <w:szCs w:val="28"/>
        </w:rPr>
        <w:t>Уметь:</w:t>
      </w:r>
    </w:p>
    <w:p w:rsidR="00CB14F2" w:rsidRPr="00D3173C" w:rsidRDefault="00CB14F2" w:rsidP="00CB14F2">
      <w:pPr>
        <w:spacing w:line="360" w:lineRule="auto"/>
        <w:jc w:val="both"/>
        <w:rPr>
          <w:rStyle w:val="FontStyle67"/>
          <w:sz w:val="28"/>
          <w:szCs w:val="28"/>
        </w:rPr>
      </w:pPr>
      <w:r w:rsidRPr="00D3173C">
        <w:rPr>
          <w:rStyle w:val="FontStyle67"/>
          <w:sz w:val="28"/>
          <w:szCs w:val="28"/>
        </w:rPr>
        <w:t>- планировать, организовать и проводить аудиторскую проверку всех сегментов бухгалтерского учета и отчетности</w:t>
      </w:r>
      <w:r>
        <w:rPr>
          <w:rStyle w:val="FontStyle67"/>
          <w:sz w:val="28"/>
          <w:szCs w:val="28"/>
        </w:rPr>
        <w:t xml:space="preserve"> организации</w:t>
      </w:r>
      <w:r w:rsidRPr="00D3173C">
        <w:rPr>
          <w:rStyle w:val="FontStyle67"/>
          <w:sz w:val="28"/>
          <w:szCs w:val="28"/>
        </w:rPr>
        <w:t>;</w:t>
      </w:r>
    </w:p>
    <w:p w:rsidR="00CB14F2" w:rsidRPr="00D3173C" w:rsidRDefault="00CB14F2" w:rsidP="00CB14F2">
      <w:pPr>
        <w:spacing w:line="360" w:lineRule="auto"/>
        <w:jc w:val="both"/>
        <w:rPr>
          <w:rStyle w:val="FontStyle67"/>
          <w:sz w:val="28"/>
          <w:szCs w:val="28"/>
        </w:rPr>
      </w:pPr>
      <w:r w:rsidRPr="00D3173C">
        <w:rPr>
          <w:rStyle w:val="FontStyle67"/>
          <w:sz w:val="28"/>
          <w:szCs w:val="28"/>
        </w:rPr>
        <w:t>- разрабатывать программы</w:t>
      </w:r>
      <w:r>
        <w:rPr>
          <w:rStyle w:val="FontStyle67"/>
          <w:sz w:val="28"/>
          <w:szCs w:val="28"/>
        </w:rPr>
        <w:t xml:space="preserve"> внутренних </w:t>
      </w:r>
      <w:r w:rsidRPr="00D3173C">
        <w:rPr>
          <w:rStyle w:val="FontStyle67"/>
          <w:sz w:val="28"/>
          <w:szCs w:val="28"/>
        </w:rPr>
        <w:t>аудиторских проверок;</w:t>
      </w:r>
    </w:p>
    <w:p w:rsidR="00CB14F2" w:rsidRPr="00D3173C" w:rsidRDefault="00CB14F2" w:rsidP="00CB14F2">
      <w:pPr>
        <w:spacing w:line="360" w:lineRule="auto"/>
        <w:jc w:val="both"/>
        <w:rPr>
          <w:rStyle w:val="FontStyle67"/>
          <w:sz w:val="28"/>
          <w:szCs w:val="28"/>
        </w:rPr>
      </w:pPr>
      <w:r w:rsidRPr="00D3173C">
        <w:rPr>
          <w:rStyle w:val="FontStyle67"/>
          <w:sz w:val="28"/>
          <w:szCs w:val="28"/>
        </w:rPr>
        <w:t xml:space="preserve">- обобщать результаты проверок и составлять отчеты и </w:t>
      </w:r>
      <w:r>
        <w:rPr>
          <w:rStyle w:val="FontStyle67"/>
          <w:sz w:val="28"/>
          <w:szCs w:val="28"/>
        </w:rPr>
        <w:t>рекомендации по снижению рисков</w:t>
      </w:r>
      <w:r w:rsidRPr="00D3173C">
        <w:rPr>
          <w:rStyle w:val="FontStyle67"/>
          <w:sz w:val="28"/>
          <w:szCs w:val="28"/>
        </w:rPr>
        <w:t>;</w:t>
      </w:r>
    </w:p>
    <w:p w:rsidR="00CB14F2" w:rsidRPr="00D3173C" w:rsidRDefault="00CB14F2" w:rsidP="00CB14F2">
      <w:pPr>
        <w:spacing w:line="360" w:lineRule="auto"/>
        <w:jc w:val="both"/>
        <w:rPr>
          <w:rStyle w:val="FontStyle67"/>
          <w:sz w:val="28"/>
          <w:szCs w:val="28"/>
        </w:rPr>
      </w:pPr>
      <w:r w:rsidRPr="00D3173C">
        <w:rPr>
          <w:rStyle w:val="FontStyle67"/>
          <w:sz w:val="28"/>
          <w:szCs w:val="28"/>
        </w:rPr>
        <w:t xml:space="preserve">- организовать и осуществить проверку состояния внутреннего контроля </w:t>
      </w:r>
      <w:r>
        <w:rPr>
          <w:rStyle w:val="FontStyle67"/>
          <w:sz w:val="28"/>
          <w:szCs w:val="28"/>
        </w:rPr>
        <w:t>организации</w:t>
      </w:r>
      <w:r w:rsidRPr="00D3173C">
        <w:rPr>
          <w:rStyle w:val="FontStyle67"/>
          <w:sz w:val="28"/>
          <w:szCs w:val="28"/>
        </w:rPr>
        <w:t>;</w:t>
      </w:r>
    </w:p>
    <w:p w:rsidR="00CB14F2" w:rsidRPr="00D3173C" w:rsidRDefault="00CB14F2" w:rsidP="00CB14F2">
      <w:pPr>
        <w:spacing w:line="360" w:lineRule="auto"/>
        <w:jc w:val="both"/>
        <w:rPr>
          <w:rStyle w:val="FontStyle67"/>
          <w:sz w:val="28"/>
          <w:szCs w:val="28"/>
        </w:rPr>
      </w:pPr>
      <w:r w:rsidRPr="00D3173C">
        <w:rPr>
          <w:rStyle w:val="FontStyle67"/>
          <w:sz w:val="28"/>
          <w:szCs w:val="28"/>
        </w:rPr>
        <w:t>- использовать результаты аудиторской проверки для совершенствования внутреннего контроля, учета и управления.</w:t>
      </w:r>
    </w:p>
    <w:p w:rsidR="00CB14F2" w:rsidRPr="00D3173C" w:rsidRDefault="00CB14F2" w:rsidP="00CB14F2">
      <w:pPr>
        <w:spacing w:line="360" w:lineRule="auto"/>
        <w:jc w:val="both"/>
        <w:rPr>
          <w:rStyle w:val="FontStyle67"/>
          <w:sz w:val="28"/>
          <w:szCs w:val="28"/>
        </w:rPr>
      </w:pPr>
      <w:r w:rsidRPr="00D3173C">
        <w:rPr>
          <w:rStyle w:val="FontStyle67"/>
          <w:sz w:val="28"/>
          <w:szCs w:val="28"/>
        </w:rPr>
        <w:t>Быть ознакомленными:</w:t>
      </w:r>
    </w:p>
    <w:p w:rsidR="00CB14F2" w:rsidRPr="00D3173C" w:rsidRDefault="00CB14F2" w:rsidP="00CB14F2">
      <w:pPr>
        <w:spacing w:line="360" w:lineRule="auto"/>
        <w:jc w:val="both"/>
        <w:rPr>
          <w:rStyle w:val="FontStyle67"/>
          <w:sz w:val="28"/>
          <w:szCs w:val="28"/>
        </w:rPr>
      </w:pPr>
      <w:r w:rsidRPr="00D3173C">
        <w:rPr>
          <w:rStyle w:val="FontStyle67"/>
          <w:sz w:val="28"/>
          <w:szCs w:val="28"/>
        </w:rPr>
        <w:lastRenderedPageBreak/>
        <w:t>- с направлениями использования результатов</w:t>
      </w:r>
      <w:r>
        <w:rPr>
          <w:rStyle w:val="FontStyle67"/>
          <w:sz w:val="28"/>
          <w:szCs w:val="28"/>
        </w:rPr>
        <w:t xml:space="preserve"> внутреннего аудита </w:t>
      </w:r>
      <w:r w:rsidRPr="00D3173C">
        <w:rPr>
          <w:rStyle w:val="FontStyle67"/>
          <w:sz w:val="28"/>
          <w:szCs w:val="28"/>
        </w:rPr>
        <w:t>в управлении повышением эффективности предпринимательской деят</w:t>
      </w:r>
      <w:r>
        <w:rPr>
          <w:rStyle w:val="FontStyle67"/>
          <w:sz w:val="28"/>
          <w:szCs w:val="28"/>
        </w:rPr>
        <w:t>ельности</w:t>
      </w:r>
      <w:r w:rsidRPr="00D3173C">
        <w:rPr>
          <w:rStyle w:val="FontStyle67"/>
          <w:sz w:val="28"/>
          <w:szCs w:val="28"/>
        </w:rPr>
        <w:t>;</w:t>
      </w:r>
    </w:p>
    <w:p w:rsidR="00CB14F2" w:rsidRPr="00D3173C" w:rsidRDefault="00CB14F2" w:rsidP="00CB14F2">
      <w:pPr>
        <w:spacing w:line="360" w:lineRule="auto"/>
        <w:jc w:val="both"/>
        <w:rPr>
          <w:rStyle w:val="FontStyle67"/>
          <w:sz w:val="28"/>
          <w:szCs w:val="28"/>
        </w:rPr>
      </w:pPr>
      <w:r w:rsidRPr="00D3173C">
        <w:rPr>
          <w:rStyle w:val="FontStyle67"/>
          <w:sz w:val="28"/>
          <w:szCs w:val="28"/>
        </w:rPr>
        <w:t>- с возможными нарушениями и ошибками в осуществлении хозяйственной деятельности и ведении бухгалтерского учета;</w:t>
      </w:r>
    </w:p>
    <w:p w:rsidR="00CB14F2" w:rsidRPr="00D3173C" w:rsidRDefault="00CB14F2" w:rsidP="00CB14F2">
      <w:pPr>
        <w:spacing w:line="360" w:lineRule="auto"/>
        <w:jc w:val="both"/>
        <w:rPr>
          <w:rStyle w:val="FontStyle67"/>
          <w:sz w:val="28"/>
          <w:szCs w:val="28"/>
        </w:rPr>
      </w:pPr>
      <w:r w:rsidRPr="00D3173C">
        <w:rPr>
          <w:rStyle w:val="FontStyle67"/>
          <w:sz w:val="28"/>
          <w:szCs w:val="28"/>
        </w:rPr>
        <w:t>- с особенностями проведения</w:t>
      </w:r>
      <w:r>
        <w:rPr>
          <w:rStyle w:val="FontStyle67"/>
          <w:sz w:val="28"/>
          <w:szCs w:val="28"/>
        </w:rPr>
        <w:t xml:space="preserve"> внутреннего </w:t>
      </w:r>
      <w:r w:rsidRPr="00D3173C">
        <w:rPr>
          <w:rStyle w:val="FontStyle67"/>
          <w:sz w:val="28"/>
          <w:szCs w:val="28"/>
        </w:rPr>
        <w:t>аудита в условиях компьютеризированного учета.</w:t>
      </w:r>
    </w:p>
    <w:p w:rsidR="00CB14F2" w:rsidRPr="00EE398B" w:rsidRDefault="00CB14F2" w:rsidP="00CB14F2">
      <w:pPr>
        <w:pStyle w:val="Style6"/>
        <w:widowControl/>
        <w:jc w:val="center"/>
        <w:rPr>
          <w:rStyle w:val="FontStyle66"/>
        </w:rPr>
      </w:pPr>
    </w:p>
    <w:p w:rsidR="00CB14F2" w:rsidRPr="004732C7" w:rsidRDefault="00CB14F2" w:rsidP="00CB14F2">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CB14F2" w:rsidRPr="00081800" w:rsidRDefault="00CB14F2" w:rsidP="00CB14F2">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2.</w:t>
      </w:r>
      <w:r w:rsidR="00E339DC">
        <w:rPr>
          <w:iCs/>
          <w:sz w:val="28"/>
          <w:szCs w:val="28"/>
        </w:rPr>
        <w:t>2</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CB14F2" w:rsidRPr="001411A4" w:rsidRDefault="00CB14F2" w:rsidP="00CB14F2">
      <w:pPr>
        <w:pStyle w:val="Style2"/>
        <w:widowControl/>
        <w:spacing w:line="360" w:lineRule="auto"/>
        <w:ind w:firstLine="851"/>
        <w:rPr>
          <w:rStyle w:val="FontStyle67"/>
          <w:sz w:val="28"/>
          <w:szCs w:val="28"/>
        </w:rPr>
      </w:pPr>
      <w:r w:rsidRPr="001411A4">
        <w:rPr>
          <w:rStyle w:val="FontStyle67"/>
          <w:sz w:val="28"/>
          <w:szCs w:val="28"/>
        </w:rPr>
        <w:t xml:space="preserve">Освоение </w:t>
      </w:r>
      <w:r>
        <w:rPr>
          <w:rStyle w:val="FontStyle67"/>
          <w:sz w:val="28"/>
          <w:szCs w:val="28"/>
        </w:rPr>
        <w:t>дисциплины</w:t>
      </w:r>
      <w:r w:rsidRPr="001411A4">
        <w:rPr>
          <w:rStyle w:val="FontStyle67"/>
          <w:sz w:val="28"/>
          <w:szCs w:val="28"/>
        </w:rPr>
        <w:t xml:space="preserve"> «</w:t>
      </w:r>
      <w:r>
        <w:rPr>
          <w:rStyle w:val="FontStyle67"/>
          <w:sz w:val="28"/>
          <w:szCs w:val="28"/>
        </w:rPr>
        <w:t>Внутренний аудит</w:t>
      </w:r>
      <w:r w:rsidRPr="001411A4">
        <w:rPr>
          <w:rStyle w:val="FontStyle67"/>
          <w:sz w:val="28"/>
          <w:szCs w:val="28"/>
        </w:rPr>
        <w:t>» базируется на знаниях и умениях</w:t>
      </w:r>
      <w:r>
        <w:rPr>
          <w:rStyle w:val="FontStyle67"/>
          <w:sz w:val="28"/>
          <w:szCs w:val="28"/>
        </w:rPr>
        <w:t>, получен</w:t>
      </w:r>
      <w:r w:rsidRPr="001411A4">
        <w:rPr>
          <w:rStyle w:val="FontStyle67"/>
          <w:sz w:val="28"/>
          <w:szCs w:val="28"/>
        </w:rPr>
        <w:t xml:space="preserve">ных студентами по всем дисциплинам, изучаемым ранее, </w:t>
      </w:r>
      <w:r>
        <w:rPr>
          <w:rStyle w:val="FontStyle67"/>
          <w:sz w:val="28"/>
          <w:szCs w:val="28"/>
        </w:rPr>
        <w:t xml:space="preserve">основные из них: «Аудит хозяйственной деятельности», «Бухгалтерский </w:t>
      </w:r>
      <w:r w:rsidRPr="006001F4">
        <w:rPr>
          <w:rStyle w:val="FontStyle67"/>
          <w:sz w:val="28"/>
          <w:szCs w:val="28"/>
        </w:rPr>
        <w:t>ф</w:t>
      </w:r>
      <w:r>
        <w:rPr>
          <w:rStyle w:val="FontStyle67"/>
          <w:sz w:val="28"/>
          <w:szCs w:val="28"/>
        </w:rPr>
        <w:t>инансовый учет».</w:t>
      </w:r>
    </w:p>
    <w:p w:rsidR="00CB14F2" w:rsidRPr="00081800" w:rsidRDefault="00CB14F2" w:rsidP="00CB14F2">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CB14F2" w:rsidRPr="004732C7" w:rsidRDefault="00CB14F2" w:rsidP="00CB14F2">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CB14F2" w:rsidRPr="004732C7" w:rsidRDefault="00CB14F2" w:rsidP="00CB14F2">
      <w:pPr>
        <w:pStyle w:val="a8"/>
        <w:tabs>
          <w:tab w:val="right" w:leader="underscore" w:pos="9639"/>
        </w:tabs>
        <w:spacing w:after="0" w:line="360" w:lineRule="auto"/>
        <w:ind w:left="0" w:firstLine="851"/>
        <w:jc w:val="both"/>
        <w:rPr>
          <w:iCs/>
          <w:sz w:val="28"/>
          <w:szCs w:val="28"/>
        </w:rPr>
      </w:pPr>
      <w:r w:rsidRPr="004732C7">
        <w:rPr>
          <w:iCs/>
          <w:sz w:val="28"/>
          <w:szCs w:val="28"/>
        </w:rPr>
        <w:t>Процесс изучения дисциплины направлен на формирование следующих компетенций: ПК-</w:t>
      </w:r>
      <w:r>
        <w:rPr>
          <w:iCs/>
          <w:sz w:val="28"/>
          <w:szCs w:val="28"/>
        </w:rPr>
        <w:t>8</w:t>
      </w:r>
      <w:r w:rsidRPr="004732C7">
        <w:rPr>
          <w:iCs/>
          <w:sz w:val="28"/>
          <w:szCs w:val="28"/>
        </w:rPr>
        <w:t xml:space="preserve">, </w:t>
      </w:r>
      <w:r>
        <w:rPr>
          <w:iCs/>
          <w:sz w:val="28"/>
          <w:szCs w:val="28"/>
        </w:rPr>
        <w:t>ПК-1</w:t>
      </w:r>
      <w:r w:rsidR="00E339DC">
        <w:rPr>
          <w:iCs/>
          <w:sz w:val="28"/>
          <w:szCs w:val="28"/>
        </w:rPr>
        <w:t>1</w:t>
      </w:r>
      <w:r w:rsidRPr="004732C7">
        <w:rPr>
          <w:iCs/>
          <w:sz w:val="28"/>
          <w:szCs w:val="28"/>
        </w:rPr>
        <w:t>.</w:t>
      </w:r>
    </w:p>
    <w:p w:rsidR="00CB14F2" w:rsidRDefault="00CB14F2" w:rsidP="00CB14F2">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9"/>
        <w:gridCol w:w="6804"/>
      </w:tblGrid>
      <w:tr w:rsidR="00CB14F2" w:rsidRPr="00A40136" w:rsidTr="00EE2843">
        <w:trPr>
          <w:trHeight w:val="881"/>
        </w:trPr>
        <w:tc>
          <w:tcPr>
            <w:tcW w:w="2679" w:type="dxa"/>
            <w:tcBorders>
              <w:top w:val="single" w:sz="4" w:space="0" w:color="auto"/>
              <w:left w:val="single" w:sz="4" w:space="0" w:color="auto"/>
              <w:bottom w:val="single" w:sz="4" w:space="0" w:color="auto"/>
              <w:right w:val="single" w:sz="4" w:space="0" w:color="auto"/>
            </w:tcBorders>
          </w:tcPr>
          <w:p w:rsidR="00CB14F2" w:rsidRPr="001D440F" w:rsidRDefault="00CB14F2" w:rsidP="00EE2843">
            <w:pPr>
              <w:widowControl w:val="0"/>
              <w:autoSpaceDE w:val="0"/>
              <w:autoSpaceDN w:val="0"/>
              <w:adjustRightInd w:val="0"/>
              <w:rPr>
                <w:sz w:val="28"/>
                <w:szCs w:val="28"/>
              </w:rPr>
            </w:pPr>
            <w:r w:rsidRPr="001D440F">
              <w:rPr>
                <w:sz w:val="28"/>
                <w:szCs w:val="28"/>
              </w:rPr>
              <w:t>Раздел учебной дисциплины</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B14F2" w:rsidRPr="001D440F" w:rsidRDefault="00CB14F2" w:rsidP="00EE2843">
            <w:pPr>
              <w:widowControl w:val="0"/>
              <w:autoSpaceDE w:val="0"/>
              <w:autoSpaceDN w:val="0"/>
              <w:adjustRightInd w:val="0"/>
              <w:rPr>
                <w:sz w:val="28"/>
                <w:szCs w:val="28"/>
              </w:rPr>
            </w:pPr>
            <w:r w:rsidRPr="001D440F">
              <w:rPr>
                <w:sz w:val="28"/>
                <w:szCs w:val="28"/>
              </w:rPr>
              <w:t>Краткое содержание раздела</w:t>
            </w:r>
          </w:p>
        </w:tc>
      </w:tr>
      <w:tr w:rsidR="00CB14F2" w:rsidRPr="00A24BEA" w:rsidTr="00EE2843">
        <w:trPr>
          <w:trHeight w:val="881"/>
        </w:trPr>
        <w:tc>
          <w:tcPr>
            <w:tcW w:w="2679" w:type="dxa"/>
          </w:tcPr>
          <w:p w:rsidR="00CB14F2" w:rsidRPr="001D440F" w:rsidRDefault="00CB14F2" w:rsidP="00EE2843">
            <w:pPr>
              <w:widowControl w:val="0"/>
              <w:autoSpaceDE w:val="0"/>
              <w:autoSpaceDN w:val="0"/>
              <w:adjustRightInd w:val="0"/>
              <w:ind w:left="67"/>
              <w:rPr>
                <w:sz w:val="28"/>
                <w:szCs w:val="28"/>
              </w:rPr>
            </w:pPr>
            <w:r w:rsidRPr="001D440F">
              <w:rPr>
                <w:sz w:val="28"/>
                <w:szCs w:val="28"/>
              </w:rPr>
              <w:t xml:space="preserve">Современные концепции внутреннего контроля (концепция </w:t>
            </w:r>
            <w:r w:rsidRPr="001D440F">
              <w:rPr>
                <w:sz w:val="28"/>
                <w:szCs w:val="28"/>
                <w:lang w:val="en-US"/>
              </w:rPr>
              <w:t>COSO</w:t>
            </w:r>
            <w:r w:rsidRPr="001D440F">
              <w:rPr>
                <w:sz w:val="28"/>
                <w:szCs w:val="28"/>
              </w:rPr>
              <w:t xml:space="preserve">, закон </w:t>
            </w:r>
            <w:proofErr w:type="spellStart"/>
            <w:r w:rsidRPr="001D440F">
              <w:rPr>
                <w:sz w:val="28"/>
                <w:szCs w:val="28"/>
              </w:rPr>
              <w:t>Сарбейнса-Оксли</w:t>
            </w:r>
            <w:proofErr w:type="spellEnd"/>
            <w:r w:rsidRPr="001D440F">
              <w:rPr>
                <w:sz w:val="28"/>
                <w:szCs w:val="28"/>
              </w:rPr>
              <w:t xml:space="preserve">). </w:t>
            </w:r>
          </w:p>
        </w:tc>
        <w:tc>
          <w:tcPr>
            <w:tcW w:w="6804" w:type="dxa"/>
            <w:shd w:val="clear" w:color="auto" w:fill="auto"/>
          </w:tcPr>
          <w:p w:rsidR="00CB14F2" w:rsidRPr="001D440F" w:rsidRDefault="00CB14F2" w:rsidP="00EE2843">
            <w:pPr>
              <w:widowControl w:val="0"/>
              <w:autoSpaceDE w:val="0"/>
              <w:autoSpaceDN w:val="0"/>
              <w:adjustRightInd w:val="0"/>
              <w:rPr>
                <w:sz w:val="28"/>
                <w:szCs w:val="28"/>
              </w:rPr>
            </w:pPr>
            <w:r w:rsidRPr="001D440F">
              <w:rPr>
                <w:sz w:val="28"/>
                <w:szCs w:val="28"/>
              </w:rPr>
              <w:t>Система внутреннего контроля (аудита) в системе управления предприятия.</w:t>
            </w:r>
          </w:p>
          <w:p w:rsidR="00CB14F2" w:rsidRPr="001D440F" w:rsidRDefault="00CB14F2" w:rsidP="00EE2843">
            <w:pPr>
              <w:widowControl w:val="0"/>
              <w:autoSpaceDE w:val="0"/>
              <w:autoSpaceDN w:val="0"/>
              <w:adjustRightInd w:val="0"/>
              <w:rPr>
                <w:sz w:val="28"/>
                <w:szCs w:val="28"/>
              </w:rPr>
            </w:pPr>
            <w:r w:rsidRPr="001D440F">
              <w:rPr>
                <w:sz w:val="28"/>
                <w:szCs w:val="28"/>
              </w:rPr>
              <w:t>Организационная структура внутреннего контроля. Отражение процедур контроля в положениях о подразделениях и должностных инструкциях. Документооборот и контрольная среда. Основные контрольные процедуры и их роль в обеспечении достоверности отчетности.</w:t>
            </w:r>
          </w:p>
          <w:p w:rsidR="00CB14F2" w:rsidRPr="001D440F" w:rsidRDefault="00CB14F2" w:rsidP="00EE2843">
            <w:pPr>
              <w:widowControl w:val="0"/>
              <w:autoSpaceDE w:val="0"/>
              <w:autoSpaceDN w:val="0"/>
              <w:adjustRightInd w:val="0"/>
              <w:rPr>
                <w:sz w:val="28"/>
                <w:szCs w:val="28"/>
              </w:rPr>
            </w:pPr>
            <w:r w:rsidRPr="001D440F">
              <w:rPr>
                <w:sz w:val="28"/>
                <w:szCs w:val="28"/>
              </w:rPr>
              <w:t xml:space="preserve">     Особенности организации внутреннего контроля в сложных многозвенных структурах. Внутренний контроль и консолидированная отчетность.</w:t>
            </w:r>
          </w:p>
        </w:tc>
      </w:tr>
      <w:tr w:rsidR="00CB14F2" w:rsidRPr="00A24BEA" w:rsidTr="00EE2843">
        <w:trPr>
          <w:trHeight w:val="869"/>
        </w:trPr>
        <w:tc>
          <w:tcPr>
            <w:tcW w:w="2679" w:type="dxa"/>
          </w:tcPr>
          <w:p w:rsidR="00CB14F2" w:rsidRPr="001D440F" w:rsidRDefault="00CB14F2" w:rsidP="00EE2843">
            <w:pPr>
              <w:widowControl w:val="0"/>
              <w:autoSpaceDE w:val="0"/>
              <w:autoSpaceDN w:val="0"/>
              <w:adjustRightInd w:val="0"/>
              <w:ind w:left="67"/>
              <w:rPr>
                <w:sz w:val="28"/>
                <w:szCs w:val="28"/>
              </w:rPr>
            </w:pPr>
            <w:r w:rsidRPr="001D440F">
              <w:rPr>
                <w:sz w:val="28"/>
                <w:szCs w:val="28"/>
              </w:rPr>
              <w:t xml:space="preserve">Компоненты внутреннего контроля по модели </w:t>
            </w:r>
            <w:r w:rsidRPr="001D440F">
              <w:rPr>
                <w:sz w:val="28"/>
                <w:szCs w:val="28"/>
                <w:lang w:val="en-US"/>
              </w:rPr>
              <w:lastRenderedPageBreak/>
              <w:t>COSO</w:t>
            </w:r>
            <w:r w:rsidRPr="001D440F">
              <w:rPr>
                <w:sz w:val="28"/>
                <w:szCs w:val="28"/>
              </w:rPr>
              <w:t xml:space="preserve">. </w:t>
            </w:r>
          </w:p>
        </w:tc>
        <w:tc>
          <w:tcPr>
            <w:tcW w:w="6804" w:type="dxa"/>
            <w:shd w:val="clear" w:color="auto" w:fill="auto"/>
          </w:tcPr>
          <w:p w:rsidR="00CB14F2" w:rsidRPr="001D440F" w:rsidRDefault="00CB14F2" w:rsidP="00EE2843">
            <w:pPr>
              <w:rPr>
                <w:sz w:val="28"/>
                <w:szCs w:val="28"/>
              </w:rPr>
            </w:pPr>
            <w:r w:rsidRPr="001D440F">
              <w:rPr>
                <w:sz w:val="28"/>
                <w:szCs w:val="28"/>
              </w:rPr>
              <w:lastRenderedPageBreak/>
              <w:t>Контрольная среда, элементы контрольной среды, организационная структура. Оценка рисков.</w:t>
            </w:r>
          </w:p>
        </w:tc>
      </w:tr>
      <w:tr w:rsidR="00CB14F2" w:rsidRPr="00A24BEA" w:rsidTr="00EE2843">
        <w:trPr>
          <w:trHeight w:val="545"/>
        </w:trPr>
        <w:tc>
          <w:tcPr>
            <w:tcW w:w="2679" w:type="dxa"/>
          </w:tcPr>
          <w:p w:rsidR="00CB14F2" w:rsidRPr="001D440F" w:rsidRDefault="00CB14F2" w:rsidP="00EE2843">
            <w:pPr>
              <w:widowControl w:val="0"/>
              <w:autoSpaceDE w:val="0"/>
              <w:autoSpaceDN w:val="0"/>
              <w:adjustRightInd w:val="0"/>
              <w:ind w:left="67"/>
              <w:rPr>
                <w:sz w:val="28"/>
                <w:szCs w:val="28"/>
              </w:rPr>
            </w:pPr>
            <w:r w:rsidRPr="001D440F">
              <w:rPr>
                <w:sz w:val="28"/>
                <w:szCs w:val="28"/>
              </w:rPr>
              <w:lastRenderedPageBreak/>
              <w:t xml:space="preserve">Методы и специальные методические приемы документального контроля. </w:t>
            </w:r>
          </w:p>
        </w:tc>
        <w:tc>
          <w:tcPr>
            <w:tcW w:w="6804" w:type="dxa"/>
            <w:shd w:val="clear" w:color="auto" w:fill="auto"/>
          </w:tcPr>
          <w:p w:rsidR="00CB14F2" w:rsidRPr="001D440F" w:rsidRDefault="00CB14F2" w:rsidP="00EE2843">
            <w:pPr>
              <w:rPr>
                <w:sz w:val="28"/>
                <w:szCs w:val="28"/>
              </w:rPr>
            </w:pPr>
            <w:r w:rsidRPr="001D440F">
              <w:rPr>
                <w:sz w:val="28"/>
                <w:szCs w:val="28"/>
              </w:rPr>
              <w:t>Формальная проверка документов. Признаки доброкачественных и недоброкачественных документов. Арифметическая и логическая проверка документов.</w:t>
            </w:r>
          </w:p>
        </w:tc>
      </w:tr>
      <w:tr w:rsidR="00CB14F2" w:rsidRPr="00A24BEA" w:rsidTr="00EE2843">
        <w:trPr>
          <w:trHeight w:val="410"/>
        </w:trPr>
        <w:tc>
          <w:tcPr>
            <w:tcW w:w="2679" w:type="dxa"/>
          </w:tcPr>
          <w:p w:rsidR="00CB14F2" w:rsidRPr="001D440F" w:rsidRDefault="00CB14F2" w:rsidP="00EE2843">
            <w:pPr>
              <w:widowControl w:val="0"/>
              <w:autoSpaceDE w:val="0"/>
              <w:autoSpaceDN w:val="0"/>
              <w:adjustRightInd w:val="0"/>
              <w:spacing w:line="0" w:lineRule="atLeast"/>
              <w:rPr>
                <w:sz w:val="28"/>
                <w:szCs w:val="28"/>
              </w:rPr>
            </w:pPr>
            <w:r w:rsidRPr="001D440F">
              <w:rPr>
                <w:sz w:val="28"/>
                <w:szCs w:val="28"/>
              </w:rPr>
              <w:t xml:space="preserve">Приемы проверки документов, отражающих одну и ту же операцию или несколько взаимосвязанных операций. </w:t>
            </w:r>
          </w:p>
        </w:tc>
        <w:tc>
          <w:tcPr>
            <w:tcW w:w="6804" w:type="dxa"/>
            <w:shd w:val="clear" w:color="auto" w:fill="auto"/>
          </w:tcPr>
          <w:p w:rsidR="00CB14F2" w:rsidRPr="001D440F" w:rsidRDefault="00CB14F2" w:rsidP="00EE2843">
            <w:pPr>
              <w:widowControl w:val="0"/>
              <w:autoSpaceDE w:val="0"/>
              <w:autoSpaceDN w:val="0"/>
              <w:adjustRightInd w:val="0"/>
              <w:spacing w:line="0" w:lineRule="atLeast"/>
              <w:rPr>
                <w:sz w:val="28"/>
                <w:szCs w:val="28"/>
              </w:rPr>
            </w:pPr>
            <w:r w:rsidRPr="001D440F">
              <w:rPr>
                <w:sz w:val="28"/>
                <w:szCs w:val="28"/>
              </w:rPr>
              <w:t>Встречная проверка документов. Взаимный контроль. Восстановление количественного учета. Метод контрольного сличения остатков.</w:t>
            </w:r>
          </w:p>
        </w:tc>
      </w:tr>
      <w:tr w:rsidR="00CB14F2" w:rsidRPr="00A24BEA" w:rsidTr="00EE2843">
        <w:trPr>
          <w:trHeight w:val="887"/>
        </w:trPr>
        <w:tc>
          <w:tcPr>
            <w:tcW w:w="2679" w:type="dxa"/>
          </w:tcPr>
          <w:p w:rsidR="00CB14F2" w:rsidRPr="001D440F" w:rsidRDefault="00CB14F2" w:rsidP="00EE2843">
            <w:pPr>
              <w:widowControl w:val="0"/>
              <w:autoSpaceDE w:val="0"/>
              <w:autoSpaceDN w:val="0"/>
              <w:adjustRightInd w:val="0"/>
              <w:ind w:left="67"/>
              <w:rPr>
                <w:sz w:val="28"/>
                <w:szCs w:val="28"/>
              </w:rPr>
            </w:pPr>
            <w:r w:rsidRPr="001D440F">
              <w:rPr>
                <w:sz w:val="28"/>
                <w:szCs w:val="28"/>
              </w:rPr>
              <w:t xml:space="preserve">Методы и приемы фактического контроля. </w:t>
            </w:r>
          </w:p>
        </w:tc>
        <w:tc>
          <w:tcPr>
            <w:tcW w:w="6804" w:type="dxa"/>
            <w:shd w:val="clear" w:color="auto" w:fill="auto"/>
          </w:tcPr>
          <w:p w:rsidR="00CB14F2" w:rsidRPr="001D440F" w:rsidRDefault="00CB14F2" w:rsidP="00EE2843">
            <w:pPr>
              <w:rPr>
                <w:sz w:val="28"/>
                <w:szCs w:val="28"/>
              </w:rPr>
            </w:pPr>
            <w:r w:rsidRPr="001D440F">
              <w:rPr>
                <w:sz w:val="28"/>
                <w:szCs w:val="28"/>
              </w:rPr>
              <w:t>Порядок проведения инвентаризации. Оформление инвентаризационных описей. Ошибки, допускаемые при проведении инвентаризаций и их возможные последствия.</w:t>
            </w:r>
          </w:p>
        </w:tc>
      </w:tr>
      <w:tr w:rsidR="00CB14F2" w:rsidRPr="00A24BEA" w:rsidTr="00EE2843">
        <w:trPr>
          <w:trHeight w:val="887"/>
        </w:trPr>
        <w:tc>
          <w:tcPr>
            <w:tcW w:w="2679" w:type="dxa"/>
          </w:tcPr>
          <w:p w:rsidR="00CB14F2" w:rsidRPr="001D440F" w:rsidRDefault="00CB14F2" w:rsidP="00EE2843">
            <w:pPr>
              <w:widowControl w:val="0"/>
              <w:autoSpaceDE w:val="0"/>
              <w:autoSpaceDN w:val="0"/>
              <w:adjustRightInd w:val="0"/>
              <w:ind w:left="67"/>
              <w:rPr>
                <w:sz w:val="28"/>
                <w:szCs w:val="28"/>
              </w:rPr>
            </w:pPr>
            <w:r w:rsidRPr="001D440F">
              <w:rPr>
                <w:sz w:val="28"/>
                <w:szCs w:val="28"/>
              </w:rPr>
              <w:t xml:space="preserve">Мошенничество, его ключевые элементы и </w:t>
            </w:r>
            <w:proofErr w:type="gramStart"/>
            <w:r w:rsidRPr="001D440F">
              <w:rPr>
                <w:sz w:val="28"/>
                <w:szCs w:val="28"/>
              </w:rPr>
              <w:t>причины .</w:t>
            </w:r>
            <w:proofErr w:type="gramEnd"/>
          </w:p>
        </w:tc>
        <w:tc>
          <w:tcPr>
            <w:tcW w:w="6804" w:type="dxa"/>
            <w:shd w:val="clear" w:color="auto" w:fill="auto"/>
          </w:tcPr>
          <w:p w:rsidR="00CB14F2" w:rsidRPr="001D440F" w:rsidRDefault="00CB14F2" w:rsidP="00EE2843">
            <w:pPr>
              <w:rPr>
                <w:sz w:val="28"/>
                <w:szCs w:val="28"/>
              </w:rPr>
            </w:pPr>
            <w:r w:rsidRPr="001D440F">
              <w:rPr>
                <w:sz w:val="28"/>
                <w:szCs w:val="28"/>
              </w:rPr>
              <w:t>Мошенничество и ошибки в бухгалтерском учете и отчетности, выявляемые в ходе аудиторской проверки, их виды и факторы, влияющие на степень риска искажений бухгалтерской отчетности.</w:t>
            </w:r>
          </w:p>
        </w:tc>
      </w:tr>
      <w:tr w:rsidR="00CB14F2" w:rsidRPr="00A24BEA" w:rsidTr="00EE2843">
        <w:trPr>
          <w:trHeight w:val="887"/>
        </w:trPr>
        <w:tc>
          <w:tcPr>
            <w:tcW w:w="2679" w:type="dxa"/>
          </w:tcPr>
          <w:p w:rsidR="00CB14F2" w:rsidRPr="001D440F" w:rsidRDefault="00CB14F2" w:rsidP="00EE2843">
            <w:pPr>
              <w:widowControl w:val="0"/>
              <w:autoSpaceDE w:val="0"/>
              <w:autoSpaceDN w:val="0"/>
              <w:adjustRightInd w:val="0"/>
              <w:ind w:left="67"/>
              <w:rPr>
                <w:sz w:val="28"/>
                <w:szCs w:val="28"/>
              </w:rPr>
            </w:pPr>
            <w:r w:rsidRPr="001D440F">
              <w:rPr>
                <w:sz w:val="28"/>
                <w:szCs w:val="28"/>
              </w:rPr>
              <w:t>Совершенствование системы внутреннего контроля в условиях корпоративного мошенничества.</w:t>
            </w:r>
          </w:p>
        </w:tc>
        <w:tc>
          <w:tcPr>
            <w:tcW w:w="6804" w:type="dxa"/>
            <w:shd w:val="clear" w:color="auto" w:fill="auto"/>
          </w:tcPr>
          <w:p w:rsidR="00CB14F2" w:rsidRPr="001D440F" w:rsidRDefault="00CB14F2" w:rsidP="00EE2843">
            <w:pPr>
              <w:widowControl w:val="0"/>
              <w:autoSpaceDE w:val="0"/>
              <w:autoSpaceDN w:val="0"/>
              <w:adjustRightInd w:val="0"/>
              <w:rPr>
                <w:sz w:val="28"/>
                <w:szCs w:val="28"/>
              </w:rPr>
            </w:pPr>
            <w:r w:rsidRPr="001D440F">
              <w:rPr>
                <w:sz w:val="28"/>
                <w:szCs w:val="28"/>
              </w:rPr>
              <w:t>Действия аудитора при выявлении искажения бухгалтерской отчетности.</w:t>
            </w:r>
          </w:p>
          <w:p w:rsidR="00CB14F2" w:rsidRPr="001D440F" w:rsidRDefault="00CB14F2" w:rsidP="00EE2843">
            <w:pPr>
              <w:widowControl w:val="0"/>
              <w:autoSpaceDE w:val="0"/>
              <w:autoSpaceDN w:val="0"/>
              <w:adjustRightInd w:val="0"/>
              <w:rPr>
                <w:sz w:val="28"/>
                <w:szCs w:val="28"/>
              </w:rPr>
            </w:pPr>
            <w:r w:rsidRPr="001D440F">
              <w:rPr>
                <w:sz w:val="28"/>
                <w:szCs w:val="28"/>
              </w:rPr>
              <w:t xml:space="preserve">     Ответственность сторон в связи с выявлением искажений бухгалтерской отчетности. Права экономического субъекта по возмещению ущерба неквалифицированными действиями аудитора.</w:t>
            </w:r>
          </w:p>
          <w:p w:rsidR="00CB14F2" w:rsidRPr="001D440F" w:rsidRDefault="00CB14F2" w:rsidP="00EE2843">
            <w:pPr>
              <w:widowControl w:val="0"/>
              <w:autoSpaceDE w:val="0"/>
              <w:autoSpaceDN w:val="0"/>
              <w:adjustRightInd w:val="0"/>
              <w:rPr>
                <w:sz w:val="28"/>
                <w:szCs w:val="28"/>
              </w:rPr>
            </w:pPr>
            <w:r w:rsidRPr="001D440F">
              <w:rPr>
                <w:sz w:val="28"/>
                <w:szCs w:val="28"/>
              </w:rPr>
              <w:t xml:space="preserve">     Аудиторские доказательства, их виды и классификация. Связь между доказательствами.</w:t>
            </w:r>
          </w:p>
          <w:p w:rsidR="00CB14F2" w:rsidRPr="001D440F" w:rsidRDefault="00CB14F2" w:rsidP="00EE2843">
            <w:pPr>
              <w:widowControl w:val="0"/>
              <w:autoSpaceDE w:val="0"/>
              <w:autoSpaceDN w:val="0"/>
              <w:adjustRightInd w:val="0"/>
              <w:rPr>
                <w:sz w:val="28"/>
                <w:szCs w:val="28"/>
              </w:rPr>
            </w:pPr>
            <w:r w:rsidRPr="001D440F">
              <w:rPr>
                <w:sz w:val="28"/>
                <w:szCs w:val="28"/>
              </w:rPr>
              <w:t xml:space="preserve">     Источники и методы получения аудиторских доказательств.</w:t>
            </w:r>
          </w:p>
          <w:p w:rsidR="00CB14F2" w:rsidRPr="001D440F" w:rsidRDefault="00CB14F2" w:rsidP="00EE2843">
            <w:pPr>
              <w:widowControl w:val="0"/>
              <w:autoSpaceDE w:val="0"/>
              <w:autoSpaceDN w:val="0"/>
              <w:adjustRightInd w:val="0"/>
              <w:rPr>
                <w:sz w:val="28"/>
                <w:szCs w:val="28"/>
              </w:rPr>
            </w:pPr>
            <w:r w:rsidRPr="001D440F">
              <w:rPr>
                <w:sz w:val="28"/>
                <w:szCs w:val="28"/>
              </w:rPr>
              <w:t xml:space="preserve">     Проверка первичных документов и учетных регистров: формальная проверка подлинности документов, проверка по существу (законности, достоверности и целесообразности операции), счетная проверка, сопоставление документов.</w:t>
            </w:r>
          </w:p>
          <w:p w:rsidR="00CB14F2" w:rsidRPr="001D440F" w:rsidRDefault="00CB14F2" w:rsidP="00EE2843">
            <w:pPr>
              <w:widowControl w:val="0"/>
              <w:autoSpaceDE w:val="0"/>
              <w:autoSpaceDN w:val="0"/>
              <w:adjustRightInd w:val="0"/>
              <w:rPr>
                <w:sz w:val="28"/>
                <w:szCs w:val="28"/>
              </w:rPr>
            </w:pPr>
            <w:r w:rsidRPr="001D440F">
              <w:rPr>
                <w:sz w:val="28"/>
                <w:szCs w:val="28"/>
              </w:rPr>
              <w:t xml:space="preserve">     Методы фактического контроля: пересчет, инвентаризация, проверка соблюдения правил учета хозяйственных операций, аналитические процедуры, лабораторный анализ, экспертная оценка, контрольный обмер, контрольный выпуск продукции, наблюдение за выполнением операций, подтверждение, устный опрос, прослеживание, сканирование, тестирование, </w:t>
            </w:r>
            <w:r w:rsidRPr="001D440F">
              <w:rPr>
                <w:sz w:val="28"/>
                <w:szCs w:val="28"/>
              </w:rPr>
              <w:lastRenderedPageBreak/>
              <w:t>подготовка альтернативного баланса.</w:t>
            </w:r>
          </w:p>
          <w:p w:rsidR="00CB14F2" w:rsidRPr="001D440F" w:rsidRDefault="00CB14F2" w:rsidP="00EE2843">
            <w:pPr>
              <w:widowControl w:val="0"/>
              <w:autoSpaceDE w:val="0"/>
              <w:autoSpaceDN w:val="0"/>
              <w:adjustRightInd w:val="0"/>
              <w:rPr>
                <w:sz w:val="28"/>
                <w:szCs w:val="28"/>
              </w:rPr>
            </w:pPr>
            <w:r w:rsidRPr="001D440F">
              <w:rPr>
                <w:sz w:val="28"/>
                <w:szCs w:val="28"/>
              </w:rPr>
              <w:t xml:space="preserve">     Оценка собранных доказательств.</w:t>
            </w:r>
          </w:p>
        </w:tc>
      </w:tr>
    </w:tbl>
    <w:p w:rsidR="00CB14F2" w:rsidRDefault="00CB14F2" w:rsidP="00CB14F2">
      <w:pPr>
        <w:spacing w:line="360" w:lineRule="auto"/>
        <w:ind w:firstLine="851"/>
        <w:jc w:val="both"/>
        <w:rPr>
          <w:b/>
          <w:i/>
          <w:iCs/>
          <w:sz w:val="28"/>
          <w:szCs w:val="28"/>
        </w:rPr>
      </w:pPr>
    </w:p>
    <w:p w:rsidR="00CB14F2" w:rsidRDefault="00CB14F2" w:rsidP="00CB14F2">
      <w:pPr>
        <w:spacing w:line="360" w:lineRule="auto"/>
        <w:ind w:firstLine="851"/>
        <w:jc w:val="both"/>
        <w:rPr>
          <w:b/>
          <w:i/>
          <w:iCs/>
          <w:sz w:val="28"/>
          <w:szCs w:val="28"/>
        </w:rPr>
      </w:pPr>
    </w:p>
    <w:p w:rsidR="00CB14F2" w:rsidRDefault="00CB14F2" w:rsidP="00CB14F2">
      <w:pPr>
        <w:spacing w:line="360" w:lineRule="auto"/>
        <w:ind w:firstLine="851"/>
        <w:jc w:val="both"/>
        <w:rPr>
          <w:b/>
          <w:i/>
          <w:iCs/>
          <w:sz w:val="28"/>
          <w:szCs w:val="28"/>
        </w:rPr>
      </w:pPr>
    </w:p>
    <w:p w:rsidR="00E339DC" w:rsidRPr="002301BF" w:rsidRDefault="00F239EF" w:rsidP="00E339DC">
      <w:pPr>
        <w:pStyle w:val="a8"/>
        <w:tabs>
          <w:tab w:val="right" w:leader="underscore" w:pos="9639"/>
        </w:tabs>
        <w:spacing w:after="0" w:line="360" w:lineRule="auto"/>
        <w:ind w:left="993"/>
        <w:jc w:val="center"/>
        <w:rPr>
          <w:b/>
          <w:i/>
          <w:iCs/>
          <w:sz w:val="28"/>
          <w:szCs w:val="28"/>
        </w:rPr>
      </w:pPr>
      <w:r>
        <w:rPr>
          <w:b/>
          <w:i/>
          <w:iCs/>
          <w:sz w:val="28"/>
          <w:szCs w:val="28"/>
        </w:rPr>
        <w:t xml:space="preserve">18. </w:t>
      </w:r>
      <w:r w:rsidR="00E339DC">
        <w:rPr>
          <w:b/>
          <w:i/>
          <w:iCs/>
          <w:sz w:val="28"/>
          <w:szCs w:val="28"/>
        </w:rPr>
        <w:t xml:space="preserve">Анализ финансовой отчетности </w:t>
      </w:r>
    </w:p>
    <w:p w:rsidR="00E339DC" w:rsidRPr="00C45FC5" w:rsidRDefault="00E339DC" w:rsidP="00E339D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E339DC" w:rsidRPr="00DD7D04" w:rsidRDefault="00E339DC" w:rsidP="00E339DC">
      <w:pPr>
        <w:spacing w:line="360" w:lineRule="auto"/>
        <w:ind w:firstLine="851"/>
        <w:jc w:val="both"/>
        <w:rPr>
          <w:sz w:val="28"/>
          <w:szCs w:val="28"/>
        </w:rPr>
      </w:pPr>
      <w:r>
        <w:rPr>
          <w:sz w:val="28"/>
          <w:szCs w:val="28"/>
        </w:rPr>
        <w:t>Ф</w:t>
      </w:r>
      <w:r w:rsidRPr="00DD7D04">
        <w:rPr>
          <w:sz w:val="28"/>
          <w:szCs w:val="28"/>
        </w:rPr>
        <w:t>ормирование у будущих магистров теоретических знаний (компетенций) и практических навыков по оценке финансового состояния и финансовых результатов деятельности организации по данным бухгалтерской финансовой отчетности. В процессе обучения студенты должны овладеть умением адаптировать полученные знания и навыки к конкретным условиям функционирования организаций различных форм собственности.</w:t>
      </w:r>
    </w:p>
    <w:p w:rsidR="00E339DC" w:rsidRPr="004732C7" w:rsidRDefault="00E339DC" w:rsidP="00E339D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E339DC" w:rsidRPr="00081800" w:rsidRDefault="00E339DC" w:rsidP="00E339D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3.1</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E339DC" w:rsidRPr="00B63128" w:rsidRDefault="00E339DC" w:rsidP="00E339DC">
      <w:pPr>
        <w:spacing w:line="360" w:lineRule="auto"/>
        <w:ind w:firstLine="851"/>
        <w:rPr>
          <w:rStyle w:val="FontStyle68"/>
          <w:sz w:val="28"/>
          <w:szCs w:val="28"/>
        </w:rPr>
      </w:pPr>
      <w:r w:rsidRPr="00B63128">
        <w:rPr>
          <w:rStyle w:val="FontStyle76"/>
          <w:b w:val="0"/>
          <w:sz w:val="28"/>
          <w:szCs w:val="28"/>
        </w:rPr>
        <w:t xml:space="preserve">Для </w:t>
      </w:r>
      <w:r w:rsidRPr="00B63128">
        <w:rPr>
          <w:rStyle w:val="FontStyle68"/>
          <w:sz w:val="28"/>
          <w:szCs w:val="28"/>
        </w:rPr>
        <w:t xml:space="preserve">изучения данной дисциплины необходимы следующие знания, умения и навыки, сформированные дисциплинами курса подготовки бакалавров по направлению «Экономика»: </w:t>
      </w:r>
    </w:p>
    <w:p w:rsidR="00E339DC" w:rsidRPr="00B63128" w:rsidRDefault="00E339DC" w:rsidP="00E339DC">
      <w:pPr>
        <w:spacing w:line="360" w:lineRule="auto"/>
        <w:ind w:firstLine="851"/>
        <w:rPr>
          <w:rStyle w:val="FontStyle68"/>
          <w:sz w:val="28"/>
          <w:szCs w:val="28"/>
        </w:rPr>
      </w:pPr>
      <w:r w:rsidRPr="00B63128">
        <w:rPr>
          <w:rStyle w:val="FontStyle68"/>
          <w:sz w:val="28"/>
          <w:szCs w:val="28"/>
        </w:rPr>
        <w:t>- определение понятий объектов бухгалтерского учета, порядка формирования бухгалтерских оценок активов, обязательств, капитала, доходов, расходов, финансовых результатов:</w:t>
      </w:r>
    </w:p>
    <w:p w:rsidR="00E339DC" w:rsidRPr="00B63128" w:rsidRDefault="00E339DC" w:rsidP="00E339DC">
      <w:pPr>
        <w:spacing w:line="360" w:lineRule="auto"/>
        <w:ind w:firstLine="851"/>
        <w:rPr>
          <w:rStyle w:val="FontStyle68"/>
          <w:sz w:val="28"/>
          <w:szCs w:val="28"/>
        </w:rPr>
      </w:pPr>
      <w:r w:rsidRPr="00B63128">
        <w:rPr>
          <w:rStyle w:val="FontStyle68"/>
          <w:sz w:val="28"/>
          <w:szCs w:val="28"/>
        </w:rPr>
        <w:t>- понимание характера взаимосвязи учетных показателей;</w:t>
      </w:r>
    </w:p>
    <w:p w:rsidR="00E339DC" w:rsidRPr="00B63128" w:rsidRDefault="00E339DC" w:rsidP="00E339DC">
      <w:pPr>
        <w:spacing w:line="360" w:lineRule="auto"/>
        <w:ind w:firstLine="851"/>
        <w:rPr>
          <w:rStyle w:val="FontStyle11"/>
          <w:b w:val="0"/>
          <w:bCs w:val="0"/>
          <w:sz w:val="28"/>
          <w:szCs w:val="28"/>
        </w:rPr>
      </w:pPr>
      <w:r w:rsidRPr="00B63128">
        <w:rPr>
          <w:rStyle w:val="FontStyle68"/>
          <w:sz w:val="28"/>
          <w:szCs w:val="28"/>
        </w:rPr>
        <w:t>- знание методики экономического анализа, информационных запросов субъектов анализа.</w:t>
      </w:r>
    </w:p>
    <w:p w:rsidR="00E339DC" w:rsidRPr="00081800" w:rsidRDefault="00E339DC" w:rsidP="00E339DC">
      <w:pPr>
        <w:spacing w:line="360" w:lineRule="auto"/>
        <w:ind w:firstLine="858"/>
        <w:jc w:val="both"/>
        <w:rPr>
          <w:sz w:val="28"/>
          <w:szCs w:val="28"/>
        </w:rPr>
      </w:pPr>
      <w:r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E339DC" w:rsidRPr="004732C7" w:rsidRDefault="00E339DC" w:rsidP="00E339D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E339DC" w:rsidRPr="004732C7" w:rsidRDefault="00E339DC" w:rsidP="00E339DC">
      <w:pPr>
        <w:pStyle w:val="a8"/>
        <w:tabs>
          <w:tab w:val="right" w:leader="underscore" w:pos="9639"/>
        </w:tabs>
        <w:spacing w:after="0" w:line="360" w:lineRule="auto"/>
        <w:ind w:left="0" w:firstLine="851"/>
        <w:jc w:val="both"/>
        <w:rPr>
          <w:iCs/>
          <w:sz w:val="28"/>
          <w:szCs w:val="28"/>
        </w:rPr>
      </w:pPr>
      <w:r w:rsidRPr="004732C7">
        <w:rPr>
          <w:iCs/>
          <w:sz w:val="28"/>
          <w:szCs w:val="28"/>
        </w:rPr>
        <w:t>Процесс изучения дисциплины направлен на формирование следующих компетенций: ПК-</w:t>
      </w:r>
      <w:r>
        <w:rPr>
          <w:iCs/>
          <w:sz w:val="28"/>
          <w:szCs w:val="28"/>
        </w:rPr>
        <w:t>9, ПК-12</w:t>
      </w:r>
      <w:r w:rsidRPr="004732C7">
        <w:rPr>
          <w:iCs/>
          <w:sz w:val="28"/>
          <w:szCs w:val="28"/>
        </w:rPr>
        <w:t>.</w:t>
      </w:r>
    </w:p>
    <w:p w:rsidR="00E339DC" w:rsidRDefault="00E339DC" w:rsidP="00E339D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351" w:type="dxa"/>
        <w:jc w:val="center"/>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000" w:firstRow="0" w:lastRow="0" w:firstColumn="0" w:lastColumn="0" w:noHBand="0" w:noVBand="0"/>
      </w:tblPr>
      <w:tblGrid>
        <w:gridCol w:w="2689"/>
        <w:gridCol w:w="6662"/>
      </w:tblGrid>
      <w:tr w:rsidR="00E339DC" w:rsidRPr="00F77072" w:rsidTr="00EE2843">
        <w:trPr>
          <w:cantSplit/>
          <w:trHeight w:val="884"/>
          <w:jc w:val="center"/>
        </w:trPr>
        <w:tc>
          <w:tcPr>
            <w:tcW w:w="2689" w:type="dxa"/>
            <w:vMerge w:val="restart"/>
            <w:tcBorders>
              <w:top w:val="single" w:sz="4" w:space="0" w:color="auto"/>
              <w:left w:val="single" w:sz="4" w:space="0" w:color="auto"/>
              <w:right w:val="single" w:sz="4" w:space="0" w:color="auto"/>
            </w:tcBorders>
            <w:vAlign w:val="center"/>
          </w:tcPr>
          <w:p w:rsidR="00E339DC" w:rsidRPr="00B63128" w:rsidRDefault="00E339DC" w:rsidP="00EE2843">
            <w:pPr>
              <w:tabs>
                <w:tab w:val="left" w:pos="0"/>
              </w:tabs>
              <w:jc w:val="center"/>
              <w:rPr>
                <w:bCs/>
                <w:sz w:val="28"/>
                <w:szCs w:val="28"/>
              </w:rPr>
            </w:pPr>
            <w:r w:rsidRPr="00B63128">
              <w:rPr>
                <w:bCs/>
                <w:sz w:val="28"/>
                <w:szCs w:val="28"/>
              </w:rPr>
              <w:lastRenderedPageBreak/>
              <w:t>Раздел учебной дисциплины</w:t>
            </w:r>
          </w:p>
        </w:tc>
        <w:tc>
          <w:tcPr>
            <w:tcW w:w="6662" w:type="dxa"/>
            <w:vMerge w:val="restart"/>
            <w:tcBorders>
              <w:top w:val="single" w:sz="4" w:space="0" w:color="auto"/>
              <w:left w:val="single" w:sz="4" w:space="0" w:color="auto"/>
              <w:right w:val="single" w:sz="4" w:space="0" w:color="auto"/>
            </w:tcBorders>
            <w:vAlign w:val="center"/>
          </w:tcPr>
          <w:p w:rsidR="00E339DC" w:rsidRPr="00B63128" w:rsidRDefault="00E339DC" w:rsidP="00EE2843">
            <w:pPr>
              <w:tabs>
                <w:tab w:val="left" w:pos="0"/>
              </w:tabs>
              <w:jc w:val="center"/>
              <w:rPr>
                <w:bCs/>
                <w:sz w:val="28"/>
                <w:szCs w:val="28"/>
              </w:rPr>
            </w:pPr>
            <w:r w:rsidRPr="00B63128">
              <w:rPr>
                <w:bCs/>
                <w:sz w:val="28"/>
                <w:szCs w:val="28"/>
              </w:rPr>
              <w:t>Краткое содержание раздела</w:t>
            </w:r>
          </w:p>
        </w:tc>
      </w:tr>
      <w:tr w:rsidR="00E339DC" w:rsidRPr="00F77072" w:rsidTr="00EE2843">
        <w:trPr>
          <w:trHeight w:val="322"/>
          <w:jc w:val="center"/>
        </w:trPr>
        <w:tc>
          <w:tcPr>
            <w:tcW w:w="2689" w:type="dxa"/>
            <w:vMerge/>
            <w:tcBorders>
              <w:left w:val="single" w:sz="4" w:space="0" w:color="auto"/>
              <w:bottom w:val="single" w:sz="4" w:space="0" w:color="auto"/>
              <w:right w:val="single" w:sz="4" w:space="0" w:color="auto"/>
            </w:tcBorders>
          </w:tcPr>
          <w:p w:rsidR="00E339DC" w:rsidRPr="00B63128" w:rsidRDefault="00E339DC" w:rsidP="00EE2843">
            <w:pPr>
              <w:tabs>
                <w:tab w:val="left" w:pos="708"/>
              </w:tabs>
              <w:jc w:val="center"/>
              <w:rPr>
                <w:sz w:val="28"/>
                <w:szCs w:val="28"/>
              </w:rPr>
            </w:pPr>
          </w:p>
        </w:tc>
        <w:tc>
          <w:tcPr>
            <w:tcW w:w="6662" w:type="dxa"/>
            <w:vMerge/>
            <w:tcBorders>
              <w:left w:val="single" w:sz="4" w:space="0" w:color="auto"/>
              <w:bottom w:val="single" w:sz="4" w:space="0" w:color="auto"/>
              <w:right w:val="single" w:sz="4" w:space="0" w:color="auto"/>
            </w:tcBorders>
            <w:vAlign w:val="center"/>
          </w:tcPr>
          <w:p w:rsidR="00E339DC" w:rsidRPr="00B63128" w:rsidRDefault="00E339DC" w:rsidP="00EE2843">
            <w:pPr>
              <w:tabs>
                <w:tab w:val="left" w:pos="708"/>
              </w:tabs>
              <w:jc w:val="center"/>
              <w:rPr>
                <w:sz w:val="28"/>
                <w:szCs w:val="28"/>
              </w:rPr>
            </w:pPr>
          </w:p>
        </w:tc>
      </w:tr>
      <w:tr w:rsidR="00E339DC" w:rsidRPr="00F77072" w:rsidTr="00EE2843">
        <w:trPr>
          <w:jc w:val="center"/>
        </w:trPr>
        <w:tc>
          <w:tcPr>
            <w:tcW w:w="2689" w:type="dxa"/>
            <w:tcBorders>
              <w:top w:val="single" w:sz="4" w:space="0" w:color="auto"/>
              <w:left w:val="single" w:sz="4" w:space="0" w:color="auto"/>
              <w:bottom w:val="single" w:sz="4" w:space="0" w:color="auto"/>
              <w:right w:val="single" w:sz="4" w:space="0" w:color="auto"/>
            </w:tcBorders>
          </w:tcPr>
          <w:p w:rsidR="00E339DC" w:rsidRPr="00B63128" w:rsidRDefault="00E339DC" w:rsidP="00EE2843">
            <w:pPr>
              <w:tabs>
                <w:tab w:val="left" w:pos="708"/>
              </w:tabs>
              <w:jc w:val="center"/>
              <w:rPr>
                <w:sz w:val="28"/>
                <w:szCs w:val="28"/>
              </w:rPr>
            </w:pPr>
            <w:r w:rsidRPr="00B63128">
              <w:rPr>
                <w:sz w:val="28"/>
                <w:szCs w:val="28"/>
              </w:rPr>
              <w:t>Методика анализа финансовой отчетности</w:t>
            </w:r>
          </w:p>
        </w:tc>
        <w:tc>
          <w:tcPr>
            <w:tcW w:w="6662" w:type="dxa"/>
            <w:tcBorders>
              <w:top w:val="single" w:sz="4" w:space="0" w:color="auto"/>
              <w:left w:val="single" w:sz="4" w:space="0" w:color="auto"/>
              <w:bottom w:val="single" w:sz="4" w:space="0" w:color="auto"/>
              <w:right w:val="single" w:sz="4" w:space="0" w:color="auto"/>
            </w:tcBorders>
            <w:vAlign w:val="center"/>
          </w:tcPr>
          <w:p w:rsidR="00E339DC" w:rsidRPr="00B63128" w:rsidRDefault="00E339DC" w:rsidP="00EE2843">
            <w:pPr>
              <w:tabs>
                <w:tab w:val="left" w:pos="708"/>
              </w:tabs>
              <w:jc w:val="center"/>
              <w:rPr>
                <w:sz w:val="28"/>
                <w:szCs w:val="28"/>
              </w:rPr>
            </w:pPr>
            <w:r w:rsidRPr="00B63128">
              <w:rPr>
                <w:sz w:val="28"/>
                <w:szCs w:val="28"/>
              </w:rPr>
              <w:t xml:space="preserve">Особенности финансового анализа. Стандартные приемы (методы) анализа финансовой отчетности. Оценка влияния учетной политики на показатели отчетности. </w:t>
            </w:r>
          </w:p>
        </w:tc>
      </w:tr>
      <w:tr w:rsidR="00E339DC" w:rsidRPr="00F77072" w:rsidTr="00EE2843">
        <w:trPr>
          <w:jc w:val="center"/>
        </w:trPr>
        <w:tc>
          <w:tcPr>
            <w:tcW w:w="2689" w:type="dxa"/>
            <w:tcBorders>
              <w:top w:val="single" w:sz="4" w:space="0" w:color="auto"/>
              <w:left w:val="single" w:sz="4" w:space="0" w:color="auto"/>
              <w:bottom w:val="single" w:sz="4" w:space="0" w:color="auto"/>
              <w:right w:val="single" w:sz="4" w:space="0" w:color="auto"/>
            </w:tcBorders>
          </w:tcPr>
          <w:p w:rsidR="00E339DC" w:rsidRPr="00B63128" w:rsidRDefault="00E339DC" w:rsidP="00EE2843">
            <w:pPr>
              <w:tabs>
                <w:tab w:val="left" w:pos="708"/>
              </w:tabs>
              <w:jc w:val="center"/>
              <w:rPr>
                <w:sz w:val="28"/>
                <w:szCs w:val="28"/>
              </w:rPr>
            </w:pPr>
            <w:r w:rsidRPr="00B63128">
              <w:rPr>
                <w:sz w:val="28"/>
                <w:szCs w:val="28"/>
              </w:rPr>
              <w:t>Оценка платежеспособности и финансовой устойчивости организации</w:t>
            </w:r>
          </w:p>
        </w:tc>
        <w:tc>
          <w:tcPr>
            <w:tcW w:w="6662" w:type="dxa"/>
            <w:tcBorders>
              <w:top w:val="single" w:sz="4" w:space="0" w:color="auto"/>
              <w:left w:val="single" w:sz="4" w:space="0" w:color="auto"/>
              <w:bottom w:val="single" w:sz="4" w:space="0" w:color="auto"/>
              <w:right w:val="single" w:sz="4" w:space="0" w:color="auto"/>
            </w:tcBorders>
            <w:vAlign w:val="center"/>
          </w:tcPr>
          <w:p w:rsidR="00E339DC" w:rsidRPr="00B63128" w:rsidRDefault="00E339DC" w:rsidP="00EE2843">
            <w:pPr>
              <w:tabs>
                <w:tab w:val="left" w:pos="708"/>
              </w:tabs>
              <w:jc w:val="center"/>
              <w:rPr>
                <w:sz w:val="28"/>
                <w:szCs w:val="28"/>
              </w:rPr>
            </w:pPr>
            <w:r w:rsidRPr="00B63128">
              <w:rPr>
                <w:sz w:val="28"/>
                <w:szCs w:val="28"/>
              </w:rPr>
              <w:t xml:space="preserve">Понятия неплатежеспособности и несостоятельности. Оценка платежеспособности на основе прогнозирования будущих поступлений. Анализ ликвидности баланса. </w:t>
            </w:r>
          </w:p>
        </w:tc>
      </w:tr>
      <w:tr w:rsidR="00E339DC" w:rsidRPr="00F77072" w:rsidTr="00EE2843">
        <w:trPr>
          <w:jc w:val="center"/>
        </w:trPr>
        <w:tc>
          <w:tcPr>
            <w:tcW w:w="2689" w:type="dxa"/>
            <w:tcBorders>
              <w:top w:val="single" w:sz="4" w:space="0" w:color="auto"/>
              <w:left w:val="single" w:sz="4" w:space="0" w:color="auto"/>
              <w:bottom w:val="single" w:sz="4" w:space="0" w:color="auto"/>
              <w:right w:val="single" w:sz="4" w:space="0" w:color="auto"/>
            </w:tcBorders>
          </w:tcPr>
          <w:p w:rsidR="00E339DC" w:rsidRPr="00B63128" w:rsidRDefault="00E339DC" w:rsidP="00EE2843">
            <w:pPr>
              <w:tabs>
                <w:tab w:val="left" w:pos="708"/>
              </w:tabs>
              <w:jc w:val="center"/>
              <w:rPr>
                <w:sz w:val="28"/>
                <w:szCs w:val="28"/>
              </w:rPr>
            </w:pPr>
            <w:r w:rsidRPr="00B63128">
              <w:rPr>
                <w:sz w:val="28"/>
                <w:szCs w:val="28"/>
              </w:rPr>
              <w:t>Анализ финансовых результатов</w:t>
            </w:r>
          </w:p>
        </w:tc>
        <w:tc>
          <w:tcPr>
            <w:tcW w:w="6662" w:type="dxa"/>
            <w:tcBorders>
              <w:top w:val="single" w:sz="4" w:space="0" w:color="auto"/>
              <w:left w:val="single" w:sz="4" w:space="0" w:color="auto"/>
              <w:bottom w:val="single" w:sz="4" w:space="0" w:color="auto"/>
              <w:right w:val="single" w:sz="4" w:space="0" w:color="auto"/>
            </w:tcBorders>
            <w:vAlign w:val="center"/>
          </w:tcPr>
          <w:p w:rsidR="00E339DC" w:rsidRPr="00B63128" w:rsidRDefault="00E339DC" w:rsidP="00EE2843">
            <w:pPr>
              <w:tabs>
                <w:tab w:val="left" w:pos="708"/>
              </w:tabs>
              <w:jc w:val="center"/>
              <w:rPr>
                <w:sz w:val="28"/>
                <w:szCs w:val="28"/>
              </w:rPr>
            </w:pPr>
            <w:r w:rsidRPr="00B63128">
              <w:rPr>
                <w:sz w:val="28"/>
                <w:szCs w:val="28"/>
              </w:rPr>
              <w:t xml:space="preserve">Характеристика показателей прибыли. Расчет показателей рентабельности. Факторный анализ показателей прибыли и рентабельности. Оценка налоговой нагрузки. Анализ движения денежных средств. </w:t>
            </w:r>
          </w:p>
        </w:tc>
      </w:tr>
      <w:tr w:rsidR="00E339DC" w:rsidRPr="00F77072" w:rsidTr="00EE2843">
        <w:trPr>
          <w:jc w:val="center"/>
        </w:trPr>
        <w:tc>
          <w:tcPr>
            <w:tcW w:w="2689" w:type="dxa"/>
            <w:tcBorders>
              <w:top w:val="single" w:sz="4" w:space="0" w:color="auto"/>
              <w:left w:val="single" w:sz="4" w:space="0" w:color="auto"/>
              <w:bottom w:val="single" w:sz="4" w:space="0" w:color="auto"/>
              <w:right w:val="single" w:sz="4" w:space="0" w:color="auto"/>
            </w:tcBorders>
          </w:tcPr>
          <w:p w:rsidR="00E339DC" w:rsidRPr="00B63128" w:rsidRDefault="00E339DC" w:rsidP="00EE2843">
            <w:pPr>
              <w:tabs>
                <w:tab w:val="left" w:pos="708"/>
              </w:tabs>
              <w:jc w:val="center"/>
              <w:rPr>
                <w:sz w:val="28"/>
                <w:szCs w:val="28"/>
              </w:rPr>
            </w:pPr>
            <w:r w:rsidRPr="00B63128">
              <w:rPr>
                <w:sz w:val="28"/>
                <w:szCs w:val="28"/>
              </w:rPr>
              <w:t>Оценка деловой активности организации</w:t>
            </w:r>
          </w:p>
        </w:tc>
        <w:tc>
          <w:tcPr>
            <w:tcW w:w="6662" w:type="dxa"/>
            <w:tcBorders>
              <w:top w:val="single" w:sz="4" w:space="0" w:color="auto"/>
              <w:left w:val="single" w:sz="4" w:space="0" w:color="auto"/>
              <w:bottom w:val="single" w:sz="4" w:space="0" w:color="auto"/>
              <w:right w:val="single" w:sz="4" w:space="0" w:color="auto"/>
            </w:tcBorders>
            <w:vAlign w:val="center"/>
          </w:tcPr>
          <w:p w:rsidR="00E339DC" w:rsidRPr="00B63128" w:rsidRDefault="00E339DC" w:rsidP="00EE2843">
            <w:pPr>
              <w:tabs>
                <w:tab w:val="left" w:pos="708"/>
              </w:tabs>
              <w:jc w:val="center"/>
              <w:rPr>
                <w:sz w:val="28"/>
                <w:szCs w:val="28"/>
              </w:rPr>
            </w:pPr>
            <w:r w:rsidRPr="00B63128">
              <w:rPr>
                <w:sz w:val="28"/>
                <w:szCs w:val="28"/>
              </w:rPr>
              <w:t xml:space="preserve">Расчет и оценка показателей оборачиваемости. Финансовый цикл и потребность в оборотных средствах. </w:t>
            </w:r>
          </w:p>
        </w:tc>
      </w:tr>
      <w:tr w:rsidR="00E339DC" w:rsidRPr="00F77072" w:rsidTr="00EE2843">
        <w:trPr>
          <w:jc w:val="center"/>
        </w:trPr>
        <w:tc>
          <w:tcPr>
            <w:tcW w:w="2689" w:type="dxa"/>
            <w:tcBorders>
              <w:top w:val="single" w:sz="4" w:space="0" w:color="auto"/>
              <w:left w:val="single" w:sz="4" w:space="0" w:color="auto"/>
              <w:bottom w:val="single" w:sz="4" w:space="0" w:color="auto"/>
              <w:right w:val="single" w:sz="4" w:space="0" w:color="auto"/>
            </w:tcBorders>
          </w:tcPr>
          <w:p w:rsidR="00E339DC" w:rsidRPr="00B63128" w:rsidRDefault="00E339DC" w:rsidP="00EE2843">
            <w:pPr>
              <w:tabs>
                <w:tab w:val="left" w:pos="708"/>
              </w:tabs>
              <w:jc w:val="center"/>
              <w:rPr>
                <w:sz w:val="28"/>
                <w:szCs w:val="28"/>
              </w:rPr>
            </w:pPr>
            <w:r w:rsidRPr="00B63128">
              <w:rPr>
                <w:sz w:val="28"/>
                <w:szCs w:val="28"/>
              </w:rPr>
              <w:t>Оценка использования ресурсов</w:t>
            </w:r>
          </w:p>
        </w:tc>
        <w:tc>
          <w:tcPr>
            <w:tcW w:w="6662" w:type="dxa"/>
            <w:tcBorders>
              <w:top w:val="single" w:sz="4" w:space="0" w:color="auto"/>
              <w:left w:val="single" w:sz="4" w:space="0" w:color="auto"/>
              <w:bottom w:val="single" w:sz="4" w:space="0" w:color="auto"/>
              <w:right w:val="single" w:sz="4" w:space="0" w:color="auto"/>
            </w:tcBorders>
            <w:vAlign w:val="center"/>
          </w:tcPr>
          <w:p w:rsidR="00E339DC" w:rsidRPr="00B63128" w:rsidRDefault="00E339DC" w:rsidP="00EE2843">
            <w:pPr>
              <w:tabs>
                <w:tab w:val="left" w:pos="708"/>
              </w:tabs>
              <w:jc w:val="center"/>
              <w:rPr>
                <w:sz w:val="28"/>
                <w:szCs w:val="28"/>
              </w:rPr>
            </w:pPr>
            <w:r w:rsidRPr="00B63128">
              <w:rPr>
                <w:sz w:val="28"/>
                <w:szCs w:val="28"/>
              </w:rPr>
              <w:t xml:space="preserve">Расчет и оценка показателей состояния, движения и использования основных средств. Оценка использования материальных ресурсов. </w:t>
            </w:r>
          </w:p>
        </w:tc>
      </w:tr>
      <w:tr w:rsidR="00E339DC" w:rsidTr="00EE2843">
        <w:trPr>
          <w:jc w:val="center"/>
        </w:trPr>
        <w:tc>
          <w:tcPr>
            <w:tcW w:w="2689" w:type="dxa"/>
            <w:tcBorders>
              <w:top w:val="single" w:sz="4" w:space="0" w:color="auto"/>
              <w:left w:val="single" w:sz="4" w:space="0" w:color="auto"/>
              <w:bottom w:val="single" w:sz="4" w:space="0" w:color="auto"/>
              <w:right w:val="single" w:sz="4" w:space="0" w:color="auto"/>
            </w:tcBorders>
          </w:tcPr>
          <w:p w:rsidR="00E339DC" w:rsidRPr="00B63128" w:rsidRDefault="00E339DC" w:rsidP="00EE2843">
            <w:pPr>
              <w:tabs>
                <w:tab w:val="left" w:pos="708"/>
              </w:tabs>
              <w:jc w:val="center"/>
              <w:rPr>
                <w:sz w:val="28"/>
                <w:szCs w:val="28"/>
              </w:rPr>
            </w:pPr>
            <w:r w:rsidRPr="00B63128">
              <w:rPr>
                <w:sz w:val="28"/>
                <w:szCs w:val="28"/>
              </w:rPr>
              <w:t>Комплексная оценка финансового состояния организации</w:t>
            </w:r>
          </w:p>
        </w:tc>
        <w:tc>
          <w:tcPr>
            <w:tcW w:w="6662" w:type="dxa"/>
            <w:tcBorders>
              <w:top w:val="single" w:sz="4" w:space="0" w:color="auto"/>
              <w:left w:val="single" w:sz="4" w:space="0" w:color="auto"/>
              <w:bottom w:val="single" w:sz="4" w:space="0" w:color="auto"/>
              <w:right w:val="single" w:sz="4" w:space="0" w:color="auto"/>
            </w:tcBorders>
            <w:vAlign w:val="center"/>
          </w:tcPr>
          <w:p w:rsidR="00E339DC" w:rsidRPr="00B63128" w:rsidRDefault="00E339DC" w:rsidP="00EE2843">
            <w:pPr>
              <w:tabs>
                <w:tab w:val="left" w:pos="708"/>
              </w:tabs>
              <w:jc w:val="center"/>
              <w:rPr>
                <w:sz w:val="28"/>
                <w:szCs w:val="28"/>
              </w:rPr>
            </w:pPr>
            <w:r w:rsidRPr="00B63128">
              <w:rPr>
                <w:sz w:val="28"/>
                <w:szCs w:val="28"/>
              </w:rPr>
              <w:t>Официальные методики прогнозирования банкротства. Зарубежные методики прогнозирования банкротства. Методика сводной оценки финансового состояния дочерних и зависимых обществ ОАО «РЖД».</w:t>
            </w:r>
          </w:p>
        </w:tc>
      </w:tr>
    </w:tbl>
    <w:p w:rsidR="00E339DC" w:rsidRDefault="00E339DC" w:rsidP="00E339DC">
      <w:pPr>
        <w:spacing w:line="360" w:lineRule="auto"/>
        <w:ind w:firstLine="851"/>
        <w:jc w:val="both"/>
        <w:rPr>
          <w:b/>
          <w:i/>
          <w:iCs/>
          <w:sz w:val="28"/>
          <w:szCs w:val="28"/>
        </w:rPr>
      </w:pPr>
    </w:p>
    <w:p w:rsidR="00CB14F2" w:rsidRDefault="00CB14F2" w:rsidP="00E339DC">
      <w:pPr>
        <w:spacing w:line="360" w:lineRule="auto"/>
        <w:jc w:val="both"/>
        <w:rPr>
          <w:b/>
          <w:i/>
          <w:iCs/>
          <w:sz w:val="28"/>
          <w:szCs w:val="28"/>
        </w:rPr>
      </w:pPr>
    </w:p>
    <w:p w:rsidR="00E339DC" w:rsidRDefault="00E339DC" w:rsidP="00E339DC">
      <w:pPr>
        <w:spacing w:line="360" w:lineRule="auto"/>
        <w:jc w:val="both"/>
        <w:rPr>
          <w:b/>
          <w:i/>
          <w:iCs/>
          <w:sz w:val="28"/>
          <w:szCs w:val="28"/>
        </w:rPr>
      </w:pPr>
    </w:p>
    <w:p w:rsidR="00E339DC" w:rsidRPr="002301BF" w:rsidRDefault="00F239EF" w:rsidP="00E339DC">
      <w:pPr>
        <w:pStyle w:val="a8"/>
        <w:tabs>
          <w:tab w:val="right" w:leader="underscore" w:pos="9639"/>
        </w:tabs>
        <w:spacing w:after="0" w:line="360" w:lineRule="auto"/>
        <w:ind w:left="0"/>
        <w:jc w:val="center"/>
        <w:rPr>
          <w:b/>
          <w:i/>
          <w:iCs/>
          <w:sz w:val="28"/>
          <w:szCs w:val="28"/>
        </w:rPr>
      </w:pPr>
      <w:r>
        <w:rPr>
          <w:b/>
          <w:i/>
          <w:iCs/>
          <w:sz w:val="28"/>
          <w:szCs w:val="28"/>
        </w:rPr>
        <w:t xml:space="preserve">19. </w:t>
      </w:r>
      <w:r w:rsidR="00E339DC">
        <w:rPr>
          <w:b/>
          <w:i/>
          <w:iCs/>
          <w:sz w:val="28"/>
          <w:szCs w:val="28"/>
        </w:rPr>
        <w:t>Налоговая система РФ</w:t>
      </w:r>
    </w:p>
    <w:p w:rsidR="00E339DC" w:rsidRPr="002301BF" w:rsidRDefault="00E339DC" w:rsidP="00E339DC">
      <w:pPr>
        <w:pStyle w:val="a8"/>
        <w:tabs>
          <w:tab w:val="right" w:leader="underscore" w:pos="9639"/>
        </w:tabs>
        <w:spacing w:after="0" w:line="360" w:lineRule="auto"/>
        <w:ind w:left="0" w:firstLine="720"/>
        <w:jc w:val="both"/>
        <w:rPr>
          <w:b/>
          <w:i/>
          <w:iCs/>
          <w:sz w:val="28"/>
          <w:szCs w:val="28"/>
        </w:rPr>
      </w:pPr>
      <w:r w:rsidRPr="002301BF">
        <w:rPr>
          <w:b/>
          <w:i/>
          <w:iCs/>
          <w:sz w:val="28"/>
          <w:szCs w:val="28"/>
        </w:rPr>
        <w:t>Цели освоения дисциплины:</w:t>
      </w:r>
    </w:p>
    <w:p w:rsidR="00E339DC" w:rsidRPr="002301BF" w:rsidRDefault="00E339DC" w:rsidP="00E339DC">
      <w:pPr>
        <w:spacing w:line="360" w:lineRule="auto"/>
        <w:ind w:firstLine="720"/>
        <w:jc w:val="both"/>
        <w:rPr>
          <w:sz w:val="28"/>
          <w:szCs w:val="28"/>
        </w:rPr>
      </w:pPr>
      <w:r>
        <w:rPr>
          <w:sz w:val="28"/>
          <w:szCs w:val="28"/>
        </w:rPr>
        <w:t>В результате освоения дисциплины студенты получают углубленные систематизированные</w:t>
      </w:r>
      <w:r w:rsidRPr="002301BF">
        <w:rPr>
          <w:sz w:val="28"/>
          <w:szCs w:val="28"/>
        </w:rPr>
        <w:t xml:space="preserve"> знани</w:t>
      </w:r>
      <w:r>
        <w:rPr>
          <w:sz w:val="28"/>
          <w:szCs w:val="28"/>
        </w:rPr>
        <w:t>я</w:t>
      </w:r>
      <w:r w:rsidRPr="002301BF">
        <w:rPr>
          <w:sz w:val="28"/>
          <w:szCs w:val="28"/>
        </w:rPr>
        <w:t xml:space="preserve"> о </w:t>
      </w:r>
      <w:r>
        <w:rPr>
          <w:sz w:val="28"/>
          <w:szCs w:val="28"/>
        </w:rPr>
        <w:t xml:space="preserve">действующей в России системе налогообложения; у них формируется понимание </w:t>
      </w:r>
      <w:r w:rsidRPr="002301BF">
        <w:rPr>
          <w:sz w:val="28"/>
          <w:szCs w:val="28"/>
        </w:rPr>
        <w:t xml:space="preserve">экономической природы налогов </w:t>
      </w:r>
      <w:r>
        <w:rPr>
          <w:sz w:val="28"/>
          <w:szCs w:val="28"/>
        </w:rPr>
        <w:t xml:space="preserve">и проблем </w:t>
      </w:r>
      <w:r w:rsidRPr="002301BF">
        <w:rPr>
          <w:sz w:val="28"/>
          <w:szCs w:val="28"/>
        </w:rPr>
        <w:t xml:space="preserve">управления налоговой системой </w:t>
      </w:r>
      <w:r>
        <w:rPr>
          <w:sz w:val="28"/>
          <w:szCs w:val="28"/>
        </w:rPr>
        <w:t xml:space="preserve">с целью </w:t>
      </w:r>
      <w:r w:rsidRPr="002301BF">
        <w:rPr>
          <w:sz w:val="28"/>
          <w:szCs w:val="28"/>
        </w:rPr>
        <w:t>проведения эффективной налоговой</w:t>
      </w:r>
      <w:r>
        <w:rPr>
          <w:sz w:val="28"/>
          <w:szCs w:val="28"/>
        </w:rPr>
        <w:t xml:space="preserve"> </w:t>
      </w:r>
      <w:r w:rsidRPr="002301BF">
        <w:rPr>
          <w:sz w:val="28"/>
          <w:szCs w:val="28"/>
        </w:rPr>
        <w:t>политики</w:t>
      </w:r>
      <w:r>
        <w:rPr>
          <w:sz w:val="28"/>
          <w:szCs w:val="28"/>
        </w:rPr>
        <w:t xml:space="preserve">. Студенты приобретают практические навыки расчета различных видов </w:t>
      </w:r>
      <w:r w:rsidRPr="002301BF">
        <w:rPr>
          <w:sz w:val="28"/>
          <w:szCs w:val="28"/>
        </w:rPr>
        <w:t xml:space="preserve">налоговых платежей, </w:t>
      </w:r>
      <w:r>
        <w:rPr>
          <w:sz w:val="28"/>
          <w:szCs w:val="28"/>
        </w:rPr>
        <w:t xml:space="preserve">в том числе, при </w:t>
      </w:r>
      <w:r>
        <w:rPr>
          <w:sz w:val="28"/>
          <w:szCs w:val="28"/>
        </w:rPr>
        <w:lastRenderedPageBreak/>
        <w:t xml:space="preserve">применении специальных налоговых режимов, а также навыки расчета и анализа </w:t>
      </w:r>
      <w:r w:rsidRPr="002301BF">
        <w:rPr>
          <w:sz w:val="28"/>
          <w:szCs w:val="28"/>
        </w:rPr>
        <w:t>показател</w:t>
      </w:r>
      <w:r>
        <w:rPr>
          <w:sz w:val="28"/>
          <w:szCs w:val="28"/>
        </w:rPr>
        <w:t>ей</w:t>
      </w:r>
      <w:r w:rsidRPr="002301BF">
        <w:rPr>
          <w:sz w:val="28"/>
          <w:szCs w:val="28"/>
        </w:rPr>
        <w:t xml:space="preserve"> эффективности налоговой системы</w:t>
      </w:r>
      <w:r>
        <w:rPr>
          <w:sz w:val="28"/>
          <w:szCs w:val="28"/>
        </w:rPr>
        <w:t>.</w:t>
      </w:r>
    </w:p>
    <w:p w:rsidR="00E339DC" w:rsidRPr="002301BF" w:rsidRDefault="00E339DC" w:rsidP="00E339DC">
      <w:pPr>
        <w:pStyle w:val="a8"/>
        <w:tabs>
          <w:tab w:val="right" w:leader="underscore" w:pos="9639"/>
        </w:tabs>
        <w:spacing w:after="0" w:line="360" w:lineRule="auto"/>
        <w:ind w:left="0" w:firstLine="720"/>
        <w:jc w:val="both"/>
        <w:rPr>
          <w:b/>
          <w:i/>
          <w:iCs/>
          <w:sz w:val="28"/>
          <w:szCs w:val="28"/>
        </w:rPr>
      </w:pPr>
      <w:r w:rsidRPr="002301BF">
        <w:rPr>
          <w:b/>
          <w:i/>
          <w:iCs/>
          <w:sz w:val="28"/>
          <w:szCs w:val="28"/>
        </w:rPr>
        <w:t>Место дисциплины в структуре О</w:t>
      </w:r>
      <w:bookmarkStart w:id="24" w:name="_GoBack"/>
      <w:bookmarkEnd w:id="24"/>
      <w:r w:rsidRPr="002301BF">
        <w:rPr>
          <w:b/>
          <w:i/>
          <w:iCs/>
          <w:sz w:val="28"/>
          <w:szCs w:val="28"/>
        </w:rPr>
        <w:t>П магистратуры:</w:t>
      </w:r>
    </w:p>
    <w:p w:rsidR="00E339DC" w:rsidRPr="00081800" w:rsidRDefault="00E339DC" w:rsidP="00E339D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3.2</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E339DC" w:rsidRDefault="00E339DC" w:rsidP="00E339DC">
      <w:pPr>
        <w:pStyle w:val="a8"/>
        <w:tabs>
          <w:tab w:val="right" w:leader="underscore" w:pos="9639"/>
        </w:tabs>
        <w:spacing w:after="0" w:line="360" w:lineRule="auto"/>
        <w:ind w:left="0" w:firstLine="720"/>
        <w:jc w:val="both"/>
        <w:rPr>
          <w:iCs/>
          <w:sz w:val="28"/>
          <w:szCs w:val="28"/>
        </w:rPr>
      </w:pPr>
      <w:r w:rsidRPr="002301BF">
        <w:rPr>
          <w:iCs/>
          <w:sz w:val="28"/>
          <w:szCs w:val="28"/>
        </w:rPr>
        <w:t xml:space="preserve">Для изучения дисциплины необходимы знания, умения и компетенции, полученные студентами в процессе обучения по программе </w:t>
      </w:r>
      <w:proofErr w:type="spellStart"/>
      <w:r w:rsidRPr="002301BF">
        <w:rPr>
          <w:iCs/>
          <w:sz w:val="28"/>
          <w:szCs w:val="28"/>
        </w:rPr>
        <w:t>бакалавриата</w:t>
      </w:r>
      <w:proofErr w:type="spellEnd"/>
      <w:r w:rsidRPr="002301BF">
        <w:rPr>
          <w:iCs/>
          <w:sz w:val="28"/>
          <w:szCs w:val="28"/>
        </w:rPr>
        <w:t xml:space="preserve"> и в результате изучения дисциплин</w:t>
      </w:r>
      <w:r>
        <w:rPr>
          <w:iCs/>
          <w:sz w:val="28"/>
          <w:szCs w:val="28"/>
        </w:rPr>
        <w:t>ы «Налоговое планирование и прогнозирование».</w:t>
      </w:r>
    </w:p>
    <w:p w:rsidR="00E339DC" w:rsidRPr="000A1E9D" w:rsidRDefault="00E339DC" w:rsidP="00E339DC">
      <w:pPr>
        <w:spacing w:line="360" w:lineRule="auto"/>
        <w:ind w:firstLine="720"/>
        <w:jc w:val="both"/>
        <w:rPr>
          <w:sz w:val="28"/>
          <w:szCs w:val="28"/>
        </w:rPr>
      </w:pPr>
      <w:r w:rsidRPr="000A1E9D">
        <w:rPr>
          <w:color w:val="000000"/>
          <w:sz w:val="28"/>
          <w:szCs w:val="28"/>
        </w:rPr>
        <w:t xml:space="preserve">Освоение </w:t>
      </w:r>
      <w:r>
        <w:rPr>
          <w:color w:val="000000"/>
          <w:sz w:val="28"/>
          <w:szCs w:val="28"/>
        </w:rPr>
        <w:t>дисциплины</w:t>
      </w:r>
      <w:r w:rsidRPr="000A1E9D">
        <w:rPr>
          <w:color w:val="000000"/>
          <w:sz w:val="28"/>
          <w:szCs w:val="28"/>
        </w:rPr>
        <w:t xml:space="preserve"> необходимо для успешного выполнения программы практики и научно-исследовательской работы. </w:t>
      </w:r>
    </w:p>
    <w:p w:rsidR="00E339DC" w:rsidRPr="002301BF" w:rsidRDefault="00E339DC" w:rsidP="00E339DC">
      <w:pPr>
        <w:pStyle w:val="a8"/>
        <w:tabs>
          <w:tab w:val="right" w:leader="underscore" w:pos="9639"/>
        </w:tabs>
        <w:spacing w:after="0" w:line="360" w:lineRule="auto"/>
        <w:ind w:left="0" w:firstLine="720"/>
        <w:jc w:val="both"/>
        <w:rPr>
          <w:b/>
          <w:i/>
          <w:iCs/>
          <w:sz w:val="28"/>
          <w:szCs w:val="28"/>
        </w:rPr>
      </w:pPr>
      <w:r w:rsidRPr="002301BF">
        <w:rPr>
          <w:b/>
          <w:i/>
          <w:iCs/>
          <w:sz w:val="28"/>
          <w:szCs w:val="28"/>
        </w:rPr>
        <w:t>Требования к уровню освоения содержания дисциплины:</w:t>
      </w:r>
    </w:p>
    <w:p w:rsidR="00E339DC" w:rsidRPr="002301BF" w:rsidRDefault="00E339DC" w:rsidP="00E339DC">
      <w:pPr>
        <w:pStyle w:val="a8"/>
        <w:tabs>
          <w:tab w:val="right" w:leader="underscore" w:pos="9639"/>
        </w:tabs>
        <w:spacing w:after="0" w:line="360" w:lineRule="auto"/>
        <w:ind w:left="0" w:firstLine="720"/>
        <w:jc w:val="both"/>
        <w:rPr>
          <w:iCs/>
          <w:sz w:val="28"/>
          <w:szCs w:val="28"/>
        </w:rPr>
      </w:pPr>
      <w:r w:rsidRPr="002301BF">
        <w:rPr>
          <w:iCs/>
          <w:sz w:val="28"/>
          <w:szCs w:val="28"/>
        </w:rPr>
        <w:t>Процесс изучения дисциплины направлен на формирование следующих компетенций:</w:t>
      </w:r>
      <w:r>
        <w:rPr>
          <w:iCs/>
          <w:sz w:val="28"/>
          <w:szCs w:val="28"/>
        </w:rPr>
        <w:t xml:space="preserve"> </w:t>
      </w:r>
      <w:r w:rsidRPr="002301BF">
        <w:rPr>
          <w:iCs/>
          <w:sz w:val="28"/>
          <w:szCs w:val="28"/>
        </w:rPr>
        <w:t>О</w:t>
      </w:r>
      <w:r>
        <w:rPr>
          <w:iCs/>
          <w:sz w:val="28"/>
          <w:szCs w:val="28"/>
        </w:rPr>
        <w:t>П</w:t>
      </w:r>
      <w:r w:rsidRPr="002301BF">
        <w:rPr>
          <w:iCs/>
          <w:sz w:val="28"/>
          <w:szCs w:val="28"/>
        </w:rPr>
        <w:t>К-</w:t>
      </w:r>
      <w:r>
        <w:rPr>
          <w:iCs/>
          <w:sz w:val="28"/>
          <w:szCs w:val="28"/>
        </w:rPr>
        <w:t>3.</w:t>
      </w:r>
    </w:p>
    <w:p w:rsidR="00E339DC" w:rsidRDefault="00E339DC" w:rsidP="00E339DC">
      <w:pPr>
        <w:spacing w:line="360" w:lineRule="auto"/>
        <w:ind w:firstLine="851"/>
        <w:jc w:val="both"/>
        <w:rPr>
          <w:b/>
          <w:i/>
          <w:iCs/>
          <w:sz w:val="28"/>
          <w:szCs w:val="28"/>
        </w:rPr>
      </w:pPr>
      <w:r w:rsidRPr="004732C7">
        <w:rPr>
          <w:b/>
          <w:i/>
          <w:iCs/>
          <w:sz w:val="28"/>
          <w:szCs w:val="28"/>
        </w:rPr>
        <w:t>Содержание дисциплины. Основные разделы</w:t>
      </w:r>
    </w:p>
    <w:p w:rsidR="00E339DC" w:rsidRPr="00493106" w:rsidRDefault="00E339DC" w:rsidP="00E339DC">
      <w:pPr>
        <w:shd w:val="clear" w:color="auto" w:fill="FFFFFF"/>
      </w:pPr>
      <w:r w:rsidRPr="00493106">
        <w:rPr>
          <w:b/>
          <w:bCs/>
          <w:color w:val="000000"/>
        </w:rPr>
        <w:t xml:space="preserve">Раздел 1. </w:t>
      </w:r>
      <w:r w:rsidRPr="00493106">
        <w:t>Экономическая сущность и функции налога.</w:t>
      </w:r>
    </w:p>
    <w:p w:rsidR="00E339DC" w:rsidRPr="00493106" w:rsidRDefault="00E339DC" w:rsidP="00E339DC">
      <w:pPr>
        <w:shd w:val="clear" w:color="auto" w:fill="FFFFFF"/>
        <w:rPr>
          <w:u w:val="single"/>
        </w:rPr>
      </w:pPr>
      <w:r>
        <w:rPr>
          <w:u w:val="single"/>
        </w:rPr>
        <w:t>Краткое с</w:t>
      </w:r>
      <w:r w:rsidRPr="00493106">
        <w:rPr>
          <w:u w:val="single"/>
        </w:rPr>
        <w:t xml:space="preserve">одержание </w:t>
      </w:r>
      <w:r>
        <w:rPr>
          <w:u w:val="single"/>
        </w:rPr>
        <w:t>раздела</w:t>
      </w:r>
      <w:r w:rsidRPr="00493106">
        <w:rPr>
          <w:u w:val="single"/>
        </w:rPr>
        <w:t>:</w:t>
      </w:r>
    </w:p>
    <w:p w:rsidR="00E339DC" w:rsidRPr="00493106" w:rsidRDefault="00E339DC" w:rsidP="00E339DC">
      <w:r w:rsidRPr="00493106">
        <w:t xml:space="preserve"> - налоги в системе рыночных отношений;</w:t>
      </w:r>
    </w:p>
    <w:p w:rsidR="00E339DC" w:rsidRPr="00493106" w:rsidRDefault="00E339DC" w:rsidP="00E339DC">
      <w:r w:rsidRPr="00493106">
        <w:t xml:space="preserve"> - элементы налога и их характеристика;</w:t>
      </w:r>
    </w:p>
    <w:p w:rsidR="00E339DC" w:rsidRPr="00493106" w:rsidRDefault="00E339DC" w:rsidP="00E339DC">
      <w:r w:rsidRPr="00493106">
        <w:t xml:space="preserve"> - принципы и методы налогообложения;</w:t>
      </w:r>
    </w:p>
    <w:p w:rsidR="00E339DC" w:rsidRPr="00493106" w:rsidRDefault="00E339DC" w:rsidP="00E339DC">
      <w:pPr>
        <w:pStyle w:val="a8"/>
        <w:spacing w:after="0"/>
        <w:ind w:left="0"/>
      </w:pPr>
      <w:r w:rsidRPr="00493106">
        <w:t xml:space="preserve"> - способы уплаты налогов;</w:t>
      </w:r>
    </w:p>
    <w:p w:rsidR="00E339DC" w:rsidRPr="00493106" w:rsidRDefault="00E339DC" w:rsidP="00E339DC">
      <w:r w:rsidRPr="00493106">
        <w:t>- классификация налогов;</w:t>
      </w:r>
    </w:p>
    <w:p w:rsidR="00E339DC" w:rsidRPr="00493106" w:rsidRDefault="00E339DC" w:rsidP="00E339DC">
      <w:r w:rsidRPr="00493106">
        <w:t xml:space="preserve"> - налоговая система РФ, принципы ее построения;</w:t>
      </w:r>
    </w:p>
    <w:p w:rsidR="00E339DC" w:rsidRPr="00493106" w:rsidRDefault="00E339DC" w:rsidP="00E339DC">
      <w:r w:rsidRPr="00493106">
        <w:t xml:space="preserve"> - налоговый механизм,</w:t>
      </w:r>
    </w:p>
    <w:p w:rsidR="00E339DC" w:rsidRPr="00493106" w:rsidRDefault="00E339DC" w:rsidP="00E339DC">
      <w:r w:rsidRPr="00493106">
        <w:t xml:space="preserve"> - налоговое регулирование;</w:t>
      </w:r>
    </w:p>
    <w:p w:rsidR="00E339DC" w:rsidRPr="00493106" w:rsidRDefault="00E339DC" w:rsidP="00E339DC">
      <w:pPr>
        <w:pStyle w:val="a8"/>
        <w:spacing w:after="0"/>
        <w:ind w:left="0"/>
      </w:pPr>
      <w:r w:rsidRPr="00493106">
        <w:t xml:space="preserve"> - налоговая политика.</w:t>
      </w:r>
    </w:p>
    <w:p w:rsidR="00E339DC" w:rsidRPr="00493106" w:rsidRDefault="00E339DC" w:rsidP="00E339DC">
      <w:r w:rsidRPr="00493106">
        <w:rPr>
          <w:b/>
          <w:bCs/>
          <w:color w:val="000000"/>
        </w:rPr>
        <w:t>Раздел 2</w:t>
      </w:r>
      <w:r>
        <w:rPr>
          <w:b/>
          <w:bCs/>
          <w:color w:val="000000"/>
        </w:rPr>
        <w:t xml:space="preserve">. </w:t>
      </w:r>
      <w:r w:rsidRPr="00493106">
        <w:t>Организация прямого налогообложения юридических и физических лиц.</w:t>
      </w:r>
    </w:p>
    <w:p w:rsidR="00E339DC" w:rsidRPr="00493106" w:rsidRDefault="00E339DC" w:rsidP="00E339DC">
      <w:pPr>
        <w:shd w:val="clear" w:color="auto" w:fill="FFFFFF"/>
        <w:rPr>
          <w:u w:val="single"/>
        </w:rPr>
      </w:pPr>
      <w:r>
        <w:rPr>
          <w:u w:val="single"/>
        </w:rPr>
        <w:t>Краткое с</w:t>
      </w:r>
      <w:r w:rsidRPr="00493106">
        <w:rPr>
          <w:u w:val="single"/>
        </w:rPr>
        <w:t xml:space="preserve">одержание </w:t>
      </w:r>
      <w:r>
        <w:rPr>
          <w:u w:val="single"/>
        </w:rPr>
        <w:t>раздела</w:t>
      </w:r>
      <w:r w:rsidRPr="00493106">
        <w:rPr>
          <w:u w:val="single"/>
        </w:rPr>
        <w:t>:</w:t>
      </w:r>
    </w:p>
    <w:p w:rsidR="00E339DC" w:rsidRPr="00493106" w:rsidRDefault="00E339DC" w:rsidP="00E339DC">
      <w:r w:rsidRPr="00493106">
        <w:t xml:space="preserve"> - налогообложение прибыли (дохода) предприятий, организаций, банков, страховых компаний;</w:t>
      </w:r>
    </w:p>
    <w:p w:rsidR="00E339DC" w:rsidRPr="00493106" w:rsidRDefault="00E339DC" w:rsidP="00E339DC">
      <w:r w:rsidRPr="00493106">
        <w:t xml:space="preserve"> - налогообложение имущества предприятий и граждан;</w:t>
      </w:r>
    </w:p>
    <w:p w:rsidR="00E339DC" w:rsidRPr="00493106" w:rsidRDefault="00E339DC" w:rsidP="00E339DC">
      <w:r w:rsidRPr="00493106">
        <w:t>- налогообложение доходов граждан;</w:t>
      </w:r>
    </w:p>
    <w:p w:rsidR="00E339DC" w:rsidRPr="00493106" w:rsidRDefault="00E339DC" w:rsidP="00E339DC">
      <w:r w:rsidRPr="00493106">
        <w:t xml:space="preserve"> - обязательные страховые взносы;</w:t>
      </w:r>
    </w:p>
    <w:p w:rsidR="00E339DC" w:rsidRPr="00493106" w:rsidRDefault="00E339DC" w:rsidP="00E339DC">
      <w:pPr>
        <w:pStyle w:val="a8"/>
        <w:spacing w:after="0"/>
        <w:ind w:left="0"/>
      </w:pPr>
      <w:r w:rsidRPr="00493106">
        <w:t xml:space="preserve"> - налог на добычу природных ископаемы</w:t>
      </w:r>
      <w:r>
        <w:t>х</w:t>
      </w:r>
      <w:r w:rsidRPr="00493106">
        <w:t>, водный налог.</w:t>
      </w:r>
    </w:p>
    <w:p w:rsidR="00E339DC" w:rsidRPr="00493106" w:rsidRDefault="00E339DC" w:rsidP="00E339DC">
      <w:pPr>
        <w:shd w:val="clear" w:color="auto" w:fill="FFFFFF"/>
      </w:pPr>
      <w:r>
        <w:rPr>
          <w:b/>
          <w:bCs/>
          <w:color w:val="000000"/>
        </w:rPr>
        <w:t>Раздел 3</w:t>
      </w:r>
      <w:r w:rsidRPr="00493106">
        <w:rPr>
          <w:b/>
          <w:bCs/>
          <w:color w:val="000000"/>
        </w:rPr>
        <w:t>.</w:t>
      </w:r>
      <w:r w:rsidRPr="00493106">
        <w:rPr>
          <w:bCs/>
          <w:color w:val="000000"/>
        </w:rPr>
        <w:t xml:space="preserve"> </w:t>
      </w:r>
      <w:r w:rsidRPr="00493106">
        <w:t>Организация косвенного налогообложения.</w:t>
      </w:r>
    </w:p>
    <w:p w:rsidR="00E339DC" w:rsidRPr="00493106" w:rsidRDefault="00E339DC" w:rsidP="00E339DC">
      <w:pPr>
        <w:shd w:val="clear" w:color="auto" w:fill="FFFFFF"/>
        <w:rPr>
          <w:u w:val="single"/>
        </w:rPr>
      </w:pPr>
      <w:r>
        <w:rPr>
          <w:u w:val="single"/>
        </w:rPr>
        <w:t>Краткое с</w:t>
      </w:r>
      <w:r w:rsidRPr="00493106">
        <w:rPr>
          <w:u w:val="single"/>
        </w:rPr>
        <w:t xml:space="preserve">одержание </w:t>
      </w:r>
      <w:r>
        <w:rPr>
          <w:u w:val="single"/>
        </w:rPr>
        <w:t>раздела</w:t>
      </w:r>
      <w:r w:rsidRPr="00493106">
        <w:rPr>
          <w:u w:val="single"/>
        </w:rPr>
        <w:t>:</w:t>
      </w:r>
    </w:p>
    <w:p w:rsidR="00E339DC" w:rsidRPr="00493106" w:rsidRDefault="00E339DC" w:rsidP="00E339DC">
      <w:pPr>
        <w:shd w:val="clear" w:color="auto" w:fill="FFFFFF"/>
      </w:pPr>
      <w:r w:rsidRPr="00493106">
        <w:t xml:space="preserve"> -  налог на добавленную стоимость;</w:t>
      </w:r>
    </w:p>
    <w:p w:rsidR="00E339DC" w:rsidRPr="00493106" w:rsidRDefault="00E339DC" w:rsidP="00E339DC">
      <w:pPr>
        <w:shd w:val="clear" w:color="auto" w:fill="FFFFFF"/>
      </w:pPr>
      <w:r w:rsidRPr="00493106">
        <w:t xml:space="preserve"> - акцизы;</w:t>
      </w:r>
    </w:p>
    <w:p w:rsidR="00E339DC" w:rsidRPr="00493106" w:rsidRDefault="00E339DC" w:rsidP="00E339DC">
      <w:pPr>
        <w:shd w:val="clear" w:color="auto" w:fill="FFFFFF"/>
      </w:pPr>
      <w:r w:rsidRPr="00493106">
        <w:t xml:space="preserve"> - особенности применения косвенного налогообложения в сфере внешнеэкономической деятельности;</w:t>
      </w:r>
    </w:p>
    <w:p w:rsidR="00E339DC" w:rsidRPr="00B037E2" w:rsidRDefault="00E339DC" w:rsidP="00E339DC">
      <w:pPr>
        <w:shd w:val="clear" w:color="auto" w:fill="FFFFFF"/>
      </w:pPr>
      <w:r w:rsidRPr="00493106">
        <w:rPr>
          <w:b/>
          <w:bCs/>
          <w:color w:val="000000"/>
        </w:rPr>
        <w:t xml:space="preserve">Раздел </w:t>
      </w:r>
      <w:r>
        <w:rPr>
          <w:b/>
          <w:bCs/>
          <w:color w:val="000000"/>
        </w:rPr>
        <w:t>4</w:t>
      </w:r>
      <w:r w:rsidRPr="00493106">
        <w:rPr>
          <w:b/>
          <w:bCs/>
          <w:color w:val="000000"/>
        </w:rPr>
        <w:t>.</w:t>
      </w:r>
      <w:r w:rsidRPr="00493106">
        <w:rPr>
          <w:b/>
        </w:rPr>
        <w:t xml:space="preserve"> </w:t>
      </w:r>
      <w:r w:rsidRPr="00B037E2">
        <w:t>Организация работы налоговых органов</w:t>
      </w:r>
    </w:p>
    <w:p w:rsidR="00E339DC" w:rsidRPr="00493106" w:rsidRDefault="00E339DC" w:rsidP="00E339DC">
      <w:pPr>
        <w:shd w:val="clear" w:color="auto" w:fill="FFFFFF"/>
        <w:rPr>
          <w:u w:val="single"/>
        </w:rPr>
      </w:pPr>
      <w:r>
        <w:rPr>
          <w:u w:val="single"/>
        </w:rPr>
        <w:t>Краткое с</w:t>
      </w:r>
      <w:r w:rsidRPr="00493106">
        <w:rPr>
          <w:u w:val="single"/>
        </w:rPr>
        <w:t xml:space="preserve">одержание </w:t>
      </w:r>
      <w:r>
        <w:rPr>
          <w:u w:val="single"/>
        </w:rPr>
        <w:t>раздела</w:t>
      </w:r>
      <w:r w:rsidRPr="00493106">
        <w:rPr>
          <w:u w:val="single"/>
        </w:rPr>
        <w:t>:</w:t>
      </w:r>
    </w:p>
    <w:p w:rsidR="00E339DC" w:rsidRPr="00493106" w:rsidRDefault="00E339DC" w:rsidP="00E339DC">
      <w:pPr>
        <w:shd w:val="clear" w:color="auto" w:fill="FFFFFF"/>
      </w:pPr>
      <w:r w:rsidRPr="00493106">
        <w:t>- состав и структура налоговых органов</w:t>
      </w:r>
    </w:p>
    <w:p w:rsidR="00E339DC" w:rsidRPr="00493106" w:rsidRDefault="00E339DC" w:rsidP="00E339DC">
      <w:pPr>
        <w:shd w:val="clear" w:color="auto" w:fill="FFFFFF"/>
      </w:pPr>
      <w:r w:rsidRPr="00493106">
        <w:t xml:space="preserve"> - формы и методы контроля субъект</w:t>
      </w:r>
      <w:r>
        <w:t>ов</w:t>
      </w:r>
      <w:r w:rsidRPr="00493106">
        <w:t xml:space="preserve"> налогообложения.</w:t>
      </w:r>
    </w:p>
    <w:p w:rsidR="00E339DC" w:rsidRDefault="00E339DC" w:rsidP="00E339DC">
      <w:pPr>
        <w:shd w:val="clear" w:color="auto" w:fill="FFFFFF"/>
      </w:pPr>
      <w:r>
        <w:rPr>
          <w:b/>
        </w:rPr>
        <w:lastRenderedPageBreak/>
        <w:t>Раздел 5</w:t>
      </w:r>
      <w:r w:rsidRPr="00493106">
        <w:rPr>
          <w:b/>
        </w:rPr>
        <w:t>.</w:t>
      </w:r>
      <w:r w:rsidRPr="00493106">
        <w:t xml:space="preserve"> Виды налоговых проверок. Цели и методы камеральных и выездных проверок.</w:t>
      </w:r>
    </w:p>
    <w:p w:rsidR="00E339DC" w:rsidRPr="00493106" w:rsidRDefault="00E339DC" w:rsidP="00E339DC">
      <w:pPr>
        <w:shd w:val="clear" w:color="auto" w:fill="FFFFFF"/>
        <w:rPr>
          <w:u w:val="single"/>
        </w:rPr>
      </w:pPr>
      <w:r>
        <w:rPr>
          <w:u w:val="single"/>
        </w:rPr>
        <w:t>Краткое с</w:t>
      </w:r>
      <w:r w:rsidRPr="00493106">
        <w:rPr>
          <w:u w:val="single"/>
        </w:rPr>
        <w:t xml:space="preserve">одержание </w:t>
      </w:r>
      <w:r>
        <w:rPr>
          <w:u w:val="single"/>
        </w:rPr>
        <w:t>раздела</w:t>
      </w:r>
      <w:r w:rsidRPr="00493106">
        <w:rPr>
          <w:u w:val="single"/>
        </w:rPr>
        <w:t>:</w:t>
      </w:r>
    </w:p>
    <w:p w:rsidR="00E339DC" w:rsidRPr="00493106" w:rsidRDefault="00E339DC" w:rsidP="00E339DC">
      <w:pPr>
        <w:shd w:val="clear" w:color="auto" w:fill="FFFFFF"/>
      </w:pPr>
      <w:r w:rsidRPr="00493106">
        <w:t>- виды налоговых проверок;</w:t>
      </w:r>
    </w:p>
    <w:p w:rsidR="00E339DC" w:rsidRPr="00493106" w:rsidRDefault="00E339DC" w:rsidP="00E339DC">
      <w:pPr>
        <w:shd w:val="clear" w:color="auto" w:fill="FFFFFF"/>
      </w:pPr>
      <w:r w:rsidRPr="00493106">
        <w:t xml:space="preserve"> - цели и методы камеральных проверок;</w:t>
      </w:r>
    </w:p>
    <w:p w:rsidR="00E339DC" w:rsidRPr="00493106" w:rsidRDefault="00E339DC" w:rsidP="00E339DC">
      <w:pPr>
        <w:shd w:val="clear" w:color="auto" w:fill="FFFFFF"/>
        <w:rPr>
          <w:u w:val="single"/>
        </w:rPr>
      </w:pPr>
      <w:r w:rsidRPr="00493106">
        <w:t>- цели и методы выездных проверок.</w:t>
      </w:r>
    </w:p>
    <w:p w:rsidR="00E339DC" w:rsidRPr="00493106" w:rsidRDefault="00E339DC" w:rsidP="00E339DC">
      <w:pPr>
        <w:pStyle w:val="a8"/>
        <w:spacing w:after="0"/>
        <w:ind w:left="0"/>
      </w:pPr>
      <w:r>
        <w:rPr>
          <w:b/>
        </w:rPr>
        <w:t>Раздел 6</w:t>
      </w:r>
      <w:r w:rsidRPr="00493106">
        <w:rPr>
          <w:b/>
        </w:rPr>
        <w:t>.</w:t>
      </w:r>
      <w:r w:rsidRPr="00493106">
        <w:t xml:space="preserve"> Принципы налогового реформирования. Проблемы совершенствования налогового законодательства</w:t>
      </w:r>
    </w:p>
    <w:p w:rsidR="00E339DC" w:rsidRPr="00493106" w:rsidRDefault="00E339DC" w:rsidP="00E339DC">
      <w:pPr>
        <w:shd w:val="clear" w:color="auto" w:fill="FFFFFF"/>
        <w:rPr>
          <w:u w:val="single"/>
        </w:rPr>
      </w:pPr>
      <w:r>
        <w:rPr>
          <w:u w:val="single"/>
        </w:rPr>
        <w:t>Краткое с</w:t>
      </w:r>
      <w:r w:rsidRPr="00493106">
        <w:rPr>
          <w:u w:val="single"/>
        </w:rPr>
        <w:t xml:space="preserve">одержание </w:t>
      </w:r>
      <w:r>
        <w:rPr>
          <w:u w:val="single"/>
        </w:rPr>
        <w:t>раздела</w:t>
      </w:r>
      <w:r w:rsidRPr="00493106">
        <w:rPr>
          <w:u w:val="single"/>
        </w:rPr>
        <w:t>:</w:t>
      </w:r>
    </w:p>
    <w:p w:rsidR="00E339DC" w:rsidRPr="00493106" w:rsidRDefault="00E339DC" w:rsidP="00E339DC">
      <w:pPr>
        <w:shd w:val="clear" w:color="auto" w:fill="FFFFFF"/>
      </w:pPr>
      <w:r w:rsidRPr="00493106">
        <w:t>- принципы налогового реформирования;</w:t>
      </w:r>
    </w:p>
    <w:p w:rsidR="00E339DC" w:rsidRPr="00493106" w:rsidRDefault="00E339DC" w:rsidP="00E339DC">
      <w:pPr>
        <w:shd w:val="clear" w:color="auto" w:fill="FFFFFF"/>
        <w:rPr>
          <w:u w:val="single"/>
        </w:rPr>
      </w:pPr>
      <w:r w:rsidRPr="00493106">
        <w:t xml:space="preserve"> - проблемы совершенствования налогового законодательства </w:t>
      </w:r>
    </w:p>
    <w:p w:rsidR="00E339DC" w:rsidRDefault="00E339DC" w:rsidP="00E339DC">
      <w:pPr>
        <w:spacing w:line="360" w:lineRule="auto"/>
        <w:jc w:val="both"/>
        <w:rPr>
          <w:b/>
          <w:i/>
          <w:iCs/>
          <w:sz w:val="28"/>
          <w:szCs w:val="28"/>
        </w:rPr>
      </w:pPr>
    </w:p>
    <w:p w:rsidR="00E339DC" w:rsidRDefault="00E339DC" w:rsidP="00E339DC">
      <w:pPr>
        <w:spacing w:line="360" w:lineRule="auto"/>
        <w:jc w:val="both"/>
        <w:rPr>
          <w:b/>
          <w:i/>
          <w:iCs/>
          <w:sz w:val="28"/>
          <w:szCs w:val="28"/>
        </w:rPr>
      </w:pPr>
    </w:p>
    <w:p w:rsidR="00E339DC" w:rsidRDefault="00E339DC" w:rsidP="00E339DC">
      <w:pPr>
        <w:spacing w:line="360" w:lineRule="auto"/>
        <w:jc w:val="both"/>
        <w:rPr>
          <w:b/>
          <w:i/>
          <w:iCs/>
          <w:sz w:val="28"/>
          <w:szCs w:val="28"/>
        </w:rPr>
      </w:pPr>
    </w:p>
    <w:p w:rsidR="00E339DC" w:rsidRPr="002301BF" w:rsidRDefault="00F239EF" w:rsidP="00E339DC">
      <w:pPr>
        <w:pStyle w:val="a8"/>
        <w:tabs>
          <w:tab w:val="right" w:leader="underscore" w:pos="9639"/>
        </w:tabs>
        <w:spacing w:after="0" w:line="360" w:lineRule="auto"/>
        <w:ind w:left="993"/>
        <w:jc w:val="center"/>
        <w:rPr>
          <w:b/>
          <w:i/>
          <w:iCs/>
          <w:sz w:val="28"/>
          <w:szCs w:val="28"/>
        </w:rPr>
      </w:pPr>
      <w:r>
        <w:rPr>
          <w:b/>
          <w:i/>
          <w:iCs/>
          <w:sz w:val="28"/>
          <w:szCs w:val="28"/>
        </w:rPr>
        <w:t xml:space="preserve">20. </w:t>
      </w:r>
      <w:r w:rsidR="00E339DC">
        <w:rPr>
          <w:b/>
          <w:i/>
          <w:iCs/>
          <w:sz w:val="28"/>
          <w:szCs w:val="28"/>
        </w:rPr>
        <w:t xml:space="preserve">Контроль и ревизия на железнодорожном транспорте (продвинутый уровень) </w:t>
      </w:r>
    </w:p>
    <w:p w:rsidR="00E339DC" w:rsidRPr="00C45FC5" w:rsidRDefault="00E339DC" w:rsidP="00E339D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E339DC" w:rsidRPr="00AC339C" w:rsidRDefault="00E339DC" w:rsidP="00E339DC">
      <w:pPr>
        <w:spacing w:line="360" w:lineRule="auto"/>
        <w:ind w:firstLine="567"/>
        <w:jc w:val="both"/>
        <w:rPr>
          <w:sz w:val="28"/>
          <w:lang w:val="x-none" w:eastAsia="x-none"/>
        </w:rPr>
      </w:pPr>
      <w:r w:rsidRPr="00AC339C">
        <w:rPr>
          <w:sz w:val="28"/>
          <w:szCs w:val="28"/>
        </w:rPr>
        <w:t>Целями освоения учебной дисциплины (модуля) «Контроль и ре</w:t>
      </w:r>
      <w:r w:rsidRPr="00AC11B3">
        <w:rPr>
          <w:sz w:val="28"/>
          <w:szCs w:val="28"/>
        </w:rPr>
        <w:t>визия на железнодорожном транспорте»</w:t>
      </w:r>
      <w:r w:rsidRPr="00AC339C">
        <w:rPr>
          <w:sz w:val="28"/>
          <w:szCs w:val="28"/>
        </w:rPr>
        <w:t xml:space="preserve"> являются формирование у обучающихся определенного состава компетенций, которые базируются на характеристиках будущей профессиональной деятельности, а также </w:t>
      </w:r>
      <w:r w:rsidRPr="00AC339C">
        <w:rPr>
          <w:sz w:val="28"/>
        </w:rPr>
        <w:t>понимание обучающимися принципов проведения внутреннего контроля и ревизии, порядка внесения исправлений по результатам выявленных ошибок.</w:t>
      </w:r>
      <w:r w:rsidRPr="00AC339C">
        <w:rPr>
          <w:sz w:val="28"/>
          <w:lang w:val="x-none" w:eastAsia="x-none"/>
        </w:rPr>
        <w:t xml:space="preserve"> </w:t>
      </w:r>
      <w:r>
        <w:rPr>
          <w:sz w:val="28"/>
          <w:lang w:eastAsia="x-none"/>
        </w:rPr>
        <w:t>Основной ц</w:t>
      </w:r>
      <w:r w:rsidRPr="00AC339C">
        <w:rPr>
          <w:sz w:val="28"/>
          <w:lang w:val="x-none" w:eastAsia="x-none"/>
        </w:rPr>
        <w:t>елью изучения данной дисциплины является понимание принципов проведения внутреннего контроля и ревизии, порядка внесения исправлений по результатам выявленных ошибок.</w:t>
      </w:r>
    </w:p>
    <w:p w:rsidR="00E339DC" w:rsidRPr="004732C7" w:rsidRDefault="00E339DC" w:rsidP="00E339D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E339DC" w:rsidRPr="00081800" w:rsidRDefault="00E339DC" w:rsidP="00E339D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4.1</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E339DC" w:rsidRPr="002A0456" w:rsidRDefault="00E339DC" w:rsidP="00E339DC">
      <w:pPr>
        <w:pStyle w:val="a6"/>
        <w:spacing w:line="360" w:lineRule="auto"/>
        <w:ind w:firstLine="851"/>
        <w:jc w:val="both"/>
        <w:rPr>
          <w:szCs w:val="28"/>
        </w:rPr>
      </w:pPr>
      <w:r w:rsidRPr="002A0456">
        <w:rPr>
          <w:b w:val="0"/>
          <w:szCs w:val="28"/>
        </w:rPr>
        <w:t>Освоение дисциплины «Контроль и ревизия на железнодорожном транспорте» базируется на знаниях и умениях, полученных студентами по всем дисциплинам, изучаемым ранее, основная из них - «</w:t>
      </w:r>
      <w:r>
        <w:rPr>
          <w:b w:val="0"/>
          <w:szCs w:val="28"/>
        </w:rPr>
        <w:t>Б</w:t>
      </w:r>
      <w:r w:rsidRPr="002A0456">
        <w:rPr>
          <w:b w:val="0"/>
          <w:szCs w:val="28"/>
        </w:rPr>
        <w:t xml:space="preserve">ухгалтерский </w:t>
      </w:r>
      <w:r>
        <w:rPr>
          <w:b w:val="0"/>
          <w:szCs w:val="28"/>
        </w:rPr>
        <w:t>ф</w:t>
      </w:r>
      <w:r w:rsidRPr="002A0456">
        <w:rPr>
          <w:b w:val="0"/>
          <w:szCs w:val="28"/>
        </w:rPr>
        <w:t>инансовый учет</w:t>
      </w:r>
      <w:r>
        <w:rPr>
          <w:b w:val="0"/>
          <w:szCs w:val="28"/>
        </w:rPr>
        <w:t xml:space="preserve"> на железнодорожном транспорте</w:t>
      </w:r>
      <w:r w:rsidRPr="002A0456">
        <w:rPr>
          <w:b w:val="0"/>
          <w:szCs w:val="28"/>
        </w:rPr>
        <w:t xml:space="preserve">». </w:t>
      </w:r>
    </w:p>
    <w:p w:rsidR="00E339DC" w:rsidRPr="00A40136" w:rsidRDefault="00E339DC" w:rsidP="00E339DC">
      <w:pPr>
        <w:shd w:val="clear" w:color="auto" w:fill="FFFFFF"/>
        <w:spacing w:before="24" w:line="360" w:lineRule="auto"/>
        <w:ind w:right="62" w:firstLine="851"/>
        <w:jc w:val="both"/>
        <w:rPr>
          <w:spacing w:val="-4"/>
          <w:sz w:val="28"/>
          <w:szCs w:val="28"/>
        </w:rPr>
      </w:pPr>
      <w:r w:rsidRPr="00A40136">
        <w:rPr>
          <w:spacing w:val="-4"/>
          <w:sz w:val="28"/>
          <w:szCs w:val="28"/>
        </w:rPr>
        <w:t>Для изучения данной дисциплины необходимы следующие знания, умения и навыки, формируемые предшествующими дисциплинами:</w:t>
      </w:r>
    </w:p>
    <w:p w:rsidR="00E339DC" w:rsidRPr="00A40136" w:rsidRDefault="00E339DC" w:rsidP="00E339DC">
      <w:pPr>
        <w:shd w:val="clear" w:color="auto" w:fill="FFFFFF"/>
        <w:spacing w:before="24" w:line="360" w:lineRule="auto"/>
        <w:ind w:right="62" w:firstLine="851"/>
        <w:jc w:val="both"/>
        <w:rPr>
          <w:iCs/>
          <w:sz w:val="28"/>
          <w:szCs w:val="28"/>
        </w:rPr>
      </w:pPr>
      <w:r w:rsidRPr="00A40136">
        <w:rPr>
          <w:sz w:val="28"/>
          <w:szCs w:val="28"/>
        </w:rPr>
        <w:t xml:space="preserve">1) ЗНАНИЯ: </w:t>
      </w:r>
      <w:r w:rsidRPr="00A40136">
        <w:rPr>
          <w:iCs/>
          <w:sz w:val="28"/>
          <w:szCs w:val="28"/>
        </w:rPr>
        <w:t xml:space="preserve">понятия, определения, термины (понятийный аппарат курса) принципы, основы, теории, законы, правила, используемые в курсе для </w:t>
      </w:r>
      <w:r w:rsidRPr="00A40136">
        <w:rPr>
          <w:iCs/>
          <w:sz w:val="28"/>
          <w:szCs w:val="28"/>
        </w:rPr>
        <w:lastRenderedPageBreak/>
        <w:t>изучения объектов курса, методы, средства, приемы, алгоритмы, способы решения задач курса, модели, схемы, структуры, описывающие объекты курса и их деятельность;</w:t>
      </w:r>
    </w:p>
    <w:p w:rsidR="00E339DC" w:rsidRPr="00A40136" w:rsidRDefault="00E339DC" w:rsidP="00E339DC">
      <w:pPr>
        <w:shd w:val="clear" w:color="auto" w:fill="FFFFFF"/>
        <w:spacing w:before="24" w:line="360" w:lineRule="auto"/>
        <w:ind w:right="62" w:firstLine="851"/>
        <w:jc w:val="both"/>
        <w:rPr>
          <w:iCs/>
          <w:sz w:val="28"/>
          <w:szCs w:val="28"/>
        </w:rPr>
      </w:pPr>
      <w:r w:rsidRPr="00A40136">
        <w:rPr>
          <w:iCs/>
          <w:sz w:val="28"/>
          <w:szCs w:val="28"/>
        </w:rPr>
        <w:t>2) УМЕНИЯ: оформлять, представлять, описывать, характеризовать данные, сведения, факты, результаты работы  на  языке символов (терминов, формул, образов), введенных и используемых в курсе, высказывать, формулировать, выдвигать гипотезы о причинах возникновения той или иной ситуации (состояния, события), о путях (тенденциях) ее развития и последствиях, планировать свою деятельность по изучению курса  и решению задач курса, рассчитывать, определять, находить, решать, вычислять, оценивать, измерять признаки, параметры, характеристики, величины, состояния, используя  известные модели, методы, средства, решения, технологии, приемы, алгоритмы, законы, теории, закономерности, контролировать, проверять, осуществлять самоконтроль до,  в ходе и после выполнения работы, контролировать, проверять, осуществлять самоконтроль до,  в ходе и после выполнения работы;</w:t>
      </w:r>
    </w:p>
    <w:p w:rsidR="00E339DC" w:rsidRPr="00A40136" w:rsidRDefault="00E339DC" w:rsidP="00E339DC">
      <w:pPr>
        <w:shd w:val="clear" w:color="auto" w:fill="FFFFFF"/>
        <w:spacing w:before="24" w:line="360" w:lineRule="auto"/>
        <w:ind w:right="62" w:firstLine="851"/>
        <w:jc w:val="both"/>
        <w:rPr>
          <w:iCs/>
          <w:sz w:val="28"/>
          <w:szCs w:val="28"/>
        </w:rPr>
      </w:pPr>
      <w:r w:rsidRPr="00A40136">
        <w:rPr>
          <w:iCs/>
          <w:sz w:val="28"/>
          <w:szCs w:val="28"/>
        </w:rPr>
        <w:t xml:space="preserve">3) ВЛАДЕНИЕ НАВЫКАМИ: </w:t>
      </w:r>
      <w:r w:rsidRPr="00A40136">
        <w:rPr>
          <w:sz w:val="28"/>
          <w:szCs w:val="28"/>
        </w:rPr>
        <w:t>работать с компьютером как средством управления информацией, организовывать планирование, анализ, рефлексию, самооценку своей учебно-познавательной деятельности, классифицировать, систематизировать, дифференцировать факты, явления, объекты, системы, методы, решения, задачи и т.д., самостоятельно формулируя основания для  классификации, описывать результаты, формулировать выводы, находить нестандартные способы решения задач, обобщать, интерпретировать полученные результаты по заданным или определенным критериям, отыскивать причины явлений, обозначать свое понимание или непонимание по отношению к изучаемой проблеме и др.</w:t>
      </w:r>
    </w:p>
    <w:p w:rsidR="00E339DC" w:rsidRPr="002A0456" w:rsidRDefault="00E339DC" w:rsidP="00E339DC">
      <w:pPr>
        <w:shd w:val="clear" w:color="auto" w:fill="FFFFFF"/>
        <w:spacing w:before="24" w:line="360" w:lineRule="auto"/>
        <w:ind w:right="62" w:firstLine="851"/>
        <w:jc w:val="both"/>
        <w:rPr>
          <w:sz w:val="28"/>
          <w:szCs w:val="28"/>
        </w:rPr>
      </w:pPr>
      <w:r w:rsidRPr="002A0456">
        <w:rPr>
          <w:spacing w:val="3"/>
          <w:sz w:val="28"/>
          <w:szCs w:val="28"/>
        </w:rPr>
        <w:t xml:space="preserve">Знания, полученные студентами в результате изучения дисциплины, </w:t>
      </w:r>
      <w:r w:rsidRPr="002A0456">
        <w:rPr>
          <w:spacing w:val="4"/>
          <w:sz w:val="28"/>
          <w:szCs w:val="28"/>
        </w:rPr>
        <w:t xml:space="preserve">используются для более глубокого изучения экономических дисциплин специальности, оказывают существенное влияние на информационную, формально-логическую и творческую стороны выполнения дипломной </w:t>
      </w:r>
      <w:r w:rsidRPr="002A0456">
        <w:rPr>
          <w:spacing w:val="4"/>
          <w:sz w:val="28"/>
          <w:szCs w:val="28"/>
        </w:rPr>
        <w:lastRenderedPageBreak/>
        <w:t xml:space="preserve">работы, могут быть применены в </w:t>
      </w:r>
      <w:r w:rsidRPr="002A0456">
        <w:rPr>
          <w:spacing w:val="3"/>
          <w:sz w:val="28"/>
          <w:szCs w:val="28"/>
        </w:rPr>
        <w:t xml:space="preserve">профессиональной деятельности, в процессе принятия рациональных </w:t>
      </w:r>
      <w:r w:rsidRPr="002A0456">
        <w:rPr>
          <w:spacing w:val="2"/>
          <w:sz w:val="28"/>
          <w:szCs w:val="28"/>
        </w:rPr>
        <w:t>хозяйственных решений.</w:t>
      </w:r>
    </w:p>
    <w:p w:rsidR="00E339DC" w:rsidRPr="004732C7" w:rsidRDefault="00E339DC" w:rsidP="00E339D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E339DC" w:rsidRPr="004732C7" w:rsidRDefault="00E339DC" w:rsidP="00E339DC">
      <w:pPr>
        <w:pStyle w:val="a8"/>
        <w:tabs>
          <w:tab w:val="right" w:leader="underscore" w:pos="9639"/>
        </w:tabs>
        <w:spacing w:after="0" w:line="360" w:lineRule="auto"/>
        <w:ind w:left="0" w:firstLine="851"/>
        <w:jc w:val="both"/>
        <w:rPr>
          <w:iCs/>
          <w:sz w:val="28"/>
          <w:szCs w:val="28"/>
        </w:rPr>
      </w:pPr>
      <w:r w:rsidRPr="004732C7">
        <w:rPr>
          <w:iCs/>
          <w:sz w:val="28"/>
          <w:szCs w:val="28"/>
        </w:rPr>
        <w:t>Процесс изучения дисциплины направлен на формирование следующих компетенций: ПК-</w:t>
      </w:r>
      <w:r>
        <w:rPr>
          <w:iCs/>
          <w:sz w:val="28"/>
          <w:szCs w:val="28"/>
        </w:rPr>
        <w:t>8</w:t>
      </w:r>
      <w:r w:rsidRPr="004732C7">
        <w:rPr>
          <w:iCs/>
          <w:sz w:val="28"/>
          <w:szCs w:val="28"/>
        </w:rPr>
        <w:t>, ПК-</w:t>
      </w:r>
      <w:r>
        <w:rPr>
          <w:iCs/>
          <w:sz w:val="28"/>
          <w:szCs w:val="28"/>
        </w:rPr>
        <w:t>11</w:t>
      </w:r>
      <w:r w:rsidRPr="004732C7">
        <w:rPr>
          <w:iCs/>
          <w:sz w:val="28"/>
          <w:szCs w:val="28"/>
        </w:rPr>
        <w:t>.</w:t>
      </w:r>
    </w:p>
    <w:p w:rsidR="00E339DC" w:rsidRDefault="00E339DC" w:rsidP="00E339DC">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95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6"/>
        <w:gridCol w:w="5720"/>
      </w:tblGrid>
      <w:tr w:rsidR="00E339DC" w:rsidRPr="00AF0B4D" w:rsidTr="00EE2843">
        <w:trPr>
          <w:cantSplit/>
          <w:trHeight w:val="884"/>
        </w:trPr>
        <w:tc>
          <w:tcPr>
            <w:tcW w:w="3856" w:type="dxa"/>
            <w:vMerge w:val="restart"/>
            <w:tcBorders>
              <w:top w:val="single" w:sz="4" w:space="0" w:color="auto"/>
              <w:left w:val="single" w:sz="4" w:space="0" w:color="auto"/>
              <w:right w:val="single" w:sz="4" w:space="0" w:color="auto"/>
            </w:tcBorders>
            <w:vAlign w:val="center"/>
          </w:tcPr>
          <w:p w:rsidR="00E339DC" w:rsidRPr="00A40136" w:rsidRDefault="00E339DC" w:rsidP="00EE2843">
            <w:pPr>
              <w:tabs>
                <w:tab w:val="left" w:pos="0"/>
              </w:tabs>
              <w:contextualSpacing/>
              <w:jc w:val="both"/>
              <w:rPr>
                <w:bCs/>
                <w:sz w:val="28"/>
                <w:szCs w:val="28"/>
              </w:rPr>
            </w:pPr>
            <w:r w:rsidRPr="00A40136">
              <w:rPr>
                <w:bCs/>
                <w:sz w:val="28"/>
                <w:szCs w:val="28"/>
              </w:rPr>
              <w:t>Раздел учебной дисциплины</w:t>
            </w:r>
          </w:p>
        </w:tc>
        <w:tc>
          <w:tcPr>
            <w:tcW w:w="5720" w:type="dxa"/>
            <w:vMerge w:val="restart"/>
            <w:tcBorders>
              <w:top w:val="single" w:sz="4" w:space="0" w:color="auto"/>
              <w:left w:val="single" w:sz="4" w:space="0" w:color="auto"/>
              <w:right w:val="single" w:sz="4" w:space="0" w:color="auto"/>
            </w:tcBorders>
            <w:vAlign w:val="center"/>
          </w:tcPr>
          <w:p w:rsidR="00E339DC" w:rsidRPr="00A40136" w:rsidRDefault="00E339DC" w:rsidP="00EE2843">
            <w:pPr>
              <w:tabs>
                <w:tab w:val="left" w:pos="0"/>
              </w:tabs>
              <w:contextualSpacing/>
              <w:jc w:val="both"/>
              <w:rPr>
                <w:bCs/>
                <w:sz w:val="28"/>
                <w:szCs w:val="28"/>
              </w:rPr>
            </w:pPr>
            <w:r w:rsidRPr="00A40136">
              <w:rPr>
                <w:bCs/>
                <w:sz w:val="28"/>
                <w:szCs w:val="28"/>
              </w:rPr>
              <w:t>Краткое содержание раздела</w:t>
            </w:r>
          </w:p>
        </w:tc>
      </w:tr>
      <w:tr w:rsidR="00E339DC" w:rsidRPr="00AF0B4D" w:rsidTr="00EE2843">
        <w:trPr>
          <w:trHeight w:val="322"/>
        </w:trPr>
        <w:tc>
          <w:tcPr>
            <w:tcW w:w="3856" w:type="dxa"/>
            <w:vMerge/>
            <w:tcBorders>
              <w:left w:val="single" w:sz="4" w:space="0" w:color="auto"/>
              <w:bottom w:val="single" w:sz="4" w:space="0" w:color="auto"/>
              <w:right w:val="single" w:sz="4" w:space="0" w:color="auto"/>
            </w:tcBorders>
          </w:tcPr>
          <w:p w:rsidR="00E339DC" w:rsidRPr="00A40136" w:rsidRDefault="00E339DC" w:rsidP="00EE2843">
            <w:pPr>
              <w:tabs>
                <w:tab w:val="left" w:pos="708"/>
              </w:tabs>
              <w:contextualSpacing/>
              <w:jc w:val="both"/>
              <w:rPr>
                <w:sz w:val="28"/>
                <w:szCs w:val="28"/>
              </w:rPr>
            </w:pPr>
          </w:p>
        </w:tc>
        <w:tc>
          <w:tcPr>
            <w:tcW w:w="5720" w:type="dxa"/>
            <w:vMerge/>
            <w:tcBorders>
              <w:left w:val="single" w:sz="4" w:space="0" w:color="auto"/>
              <w:bottom w:val="single" w:sz="4" w:space="0" w:color="auto"/>
              <w:right w:val="single" w:sz="4" w:space="0" w:color="auto"/>
            </w:tcBorders>
            <w:vAlign w:val="center"/>
          </w:tcPr>
          <w:p w:rsidR="00E339DC" w:rsidRPr="00A40136" w:rsidRDefault="00E339DC" w:rsidP="00EE2843">
            <w:pPr>
              <w:tabs>
                <w:tab w:val="left" w:pos="708"/>
              </w:tabs>
              <w:contextualSpacing/>
              <w:jc w:val="both"/>
              <w:rPr>
                <w:sz w:val="28"/>
                <w:szCs w:val="28"/>
              </w:rPr>
            </w:pPr>
          </w:p>
        </w:tc>
      </w:tr>
      <w:tr w:rsidR="00E339DC" w:rsidRPr="00AF0B4D"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contextualSpacing/>
              <w:rPr>
                <w:sz w:val="28"/>
                <w:szCs w:val="28"/>
              </w:rPr>
            </w:pPr>
            <w:r w:rsidRPr="00A40136">
              <w:rPr>
                <w:sz w:val="28"/>
                <w:szCs w:val="28"/>
              </w:rPr>
              <w:t>Тема 1. Сущность контроля на современном этапе развития экономики.</w:t>
            </w: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widowControl w:val="0"/>
              <w:autoSpaceDE w:val="0"/>
              <w:autoSpaceDN w:val="0"/>
              <w:adjustRightInd w:val="0"/>
              <w:contextualSpacing/>
              <w:rPr>
                <w:sz w:val="28"/>
                <w:szCs w:val="28"/>
              </w:rPr>
            </w:pPr>
            <w:r w:rsidRPr="00A40136">
              <w:rPr>
                <w:sz w:val="28"/>
                <w:szCs w:val="28"/>
              </w:rPr>
              <w:t>Его содержание, цели и задачи. Роль и функции контроля в управлении.</w:t>
            </w:r>
          </w:p>
        </w:tc>
      </w:tr>
      <w:tr w:rsidR="00E339DC" w:rsidRPr="00AF0B4D"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contextualSpacing/>
              <w:rPr>
                <w:sz w:val="28"/>
                <w:szCs w:val="28"/>
              </w:rPr>
            </w:pPr>
            <w:r w:rsidRPr="00A40136">
              <w:rPr>
                <w:sz w:val="28"/>
                <w:szCs w:val="28"/>
              </w:rPr>
              <w:t>Тема 2. Финансовый контроль. Его структура. Элементы контроля.</w:t>
            </w: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widowControl w:val="0"/>
              <w:autoSpaceDE w:val="0"/>
              <w:autoSpaceDN w:val="0"/>
              <w:adjustRightInd w:val="0"/>
              <w:contextualSpacing/>
              <w:rPr>
                <w:sz w:val="28"/>
                <w:szCs w:val="28"/>
              </w:rPr>
            </w:pPr>
            <w:r w:rsidRPr="00A40136">
              <w:rPr>
                <w:sz w:val="28"/>
                <w:szCs w:val="28"/>
              </w:rPr>
              <w:t>Виды государственного финансового контроля и органы, его осуществляющие.</w:t>
            </w:r>
          </w:p>
          <w:p w:rsidR="00E339DC" w:rsidRPr="00A40136" w:rsidRDefault="00E339DC" w:rsidP="00EE2843">
            <w:pPr>
              <w:widowControl w:val="0"/>
              <w:autoSpaceDE w:val="0"/>
              <w:autoSpaceDN w:val="0"/>
              <w:adjustRightInd w:val="0"/>
              <w:contextualSpacing/>
              <w:rPr>
                <w:sz w:val="28"/>
                <w:szCs w:val="28"/>
              </w:rPr>
            </w:pPr>
            <w:r w:rsidRPr="00A40136">
              <w:rPr>
                <w:sz w:val="28"/>
                <w:szCs w:val="28"/>
              </w:rPr>
              <w:t>Виды и формы финансового контроля, их особенности.</w:t>
            </w:r>
          </w:p>
        </w:tc>
      </w:tr>
      <w:tr w:rsidR="00E339DC" w:rsidRPr="00AF0B4D"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contextualSpacing/>
              <w:rPr>
                <w:sz w:val="28"/>
                <w:szCs w:val="28"/>
              </w:rPr>
            </w:pPr>
            <w:r w:rsidRPr="00A40136">
              <w:rPr>
                <w:sz w:val="28"/>
                <w:szCs w:val="28"/>
              </w:rPr>
              <w:t>Тема 3. Налоговый контроль, его формы.</w:t>
            </w: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widowControl w:val="0"/>
              <w:autoSpaceDE w:val="0"/>
              <w:autoSpaceDN w:val="0"/>
              <w:adjustRightInd w:val="0"/>
              <w:contextualSpacing/>
              <w:rPr>
                <w:sz w:val="28"/>
                <w:szCs w:val="28"/>
              </w:rPr>
            </w:pPr>
            <w:r w:rsidRPr="00A40136">
              <w:rPr>
                <w:sz w:val="28"/>
                <w:szCs w:val="28"/>
              </w:rPr>
              <w:t>Формы налогового контроля. Порядок проведения камеральных налоговых проверок.</w:t>
            </w:r>
          </w:p>
        </w:tc>
      </w:tr>
      <w:tr w:rsidR="00E339DC" w:rsidRPr="00AF0B4D"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pStyle w:val="a8"/>
              <w:ind w:left="0"/>
              <w:contextualSpacing/>
              <w:rPr>
                <w:sz w:val="28"/>
                <w:szCs w:val="28"/>
              </w:rPr>
            </w:pPr>
            <w:r w:rsidRPr="00A40136">
              <w:rPr>
                <w:sz w:val="28"/>
                <w:szCs w:val="28"/>
              </w:rPr>
              <w:t>Тема 4. Концепция системы планирования выездных налоговых проверок.</w:t>
            </w: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widowControl w:val="0"/>
              <w:autoSpaceDE w:val="0"/>
              <w:autoSpaceDN w:val="0"/>
              <w:adjustRightInd w:val="0"/>
              <w:contextualSpacing/>
              <w:rPr>
                <w:sz w:val="28"/>
                <w:szCs w:val="28"/>
              </w:rPr>
            </w:pPr>
            <w:r w:rsidRPr="00A40136">
              <w:rPr>
                <w:sz w:val="28"/>
                <w:szCs w:val="28"/>
              </w:rPr>
              <w:t>Алгоритм отбора налогоплательщиков для включения в план проведения выездных налоговых проверок. Общедоступные критерии самостоятельной оценки рисков для налогоплательщиков, используемые налоговыми органами в процессе отбора объектов для проведения выездных налоговых проверок.</w:t>
            </w:r>
          </w:p>
        </w:tc>
      </w:tr>
      <w:tr w:rsidR="00E339DC" w:rsidRPr="00A40136"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pStyle w:val="a8"/>
              <w:ind w:left="0"/>
              <w:contextualSpacing/>
              <w:rPr>
                <w:sz w:val="28"/>
                <w:szCs w:val="28"/>
              </w:rPr>
            </w:pPr>
            <w:r w:rsidRPr="00A40136">
              <w:rPr>
                <w:sz w:val="28"/>
                <w:szCs w:val="28"/>
              </w:rPr>
              <w:t>Тема 5.</w:t>
            </w:r>
          </w:p>
          <w:p w:rsidR="00E339DC" w:rsidRPr="00A40136" w:rsidRDefault="00E339DC" w:rsidP="00EE2843">
            <w:pPr>
              <w:pStyle w:val="a8"/>
              <w:ind w:left="0"/>
              <w:contextualSpacing/>
              <w:rPr>
                <w:sz w:val="28"/>
                <w:szCs w:val="28"/>
              </w:rPr>
            </w:pPr>
            <w:r w:rsidRPr="00A40136">
              <w:rPr>
                <w:sz w:val="28"/>
                <w:szCs w:val="28"/>
              </w:rPr>
              <w:t>Документальное оформление и порядок проведения выездной налоговой проверки.</w:t>
            </w: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widowControl w:val="0"/>
              <w:autoSpaceDE w:val="0"/>
              <w:autoSpaceDN w:val="0"/>
              <w:adjustRightInd w:val="0"/>
              <w:contextualSpacing/>
              <w:rPr>
                <w:sz w:val="28"/>
                <w:szCs w:val="28"/>
              </w:rPr>
            </w:pPr>
            <w:r w:rsidRPr="00A40136">
              <w:rPr>
                <w:sz w:val="28"/>
                <w:szCs w:val="28"/>
              </w:rPr>
              <w:t>Решение о проведении выездной налоговой проверки, справка по результатам выездной налоговой проверки, акт выездной налоговой проверки, возражения по акту выездной налоговой проверки, решение по результатам выездной налоговой проверки, требование об уплате налогов.</w:t>
            </w:r>
          </w:p>
        </w:tc>
      </w:tr>
      <w:tr w:rsidR="00E339DC" w:rsidRPr="00AF0B4D"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contextualSpacing/>
              <w:rPr>
                <w:sz w:val="28"/>
                <w:szCs w:val="28"/>
              </w:rPr>
            </w:pPr>
            <w:r w:rsidRPr="00A40136">
              <w:rPr>
                <w:sz w:val="28"/>
                <w:szCs w:val="28"/>
              </w:rPr>
              <w:t>Тема 6. Ответственность за совершение налоговых правонарушений.</w:t>
            </w: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ind w:firstLine="567"/>
              <w:contextualSpacing/>
              <w:outlineLvl w:val="0"/>
              <w:rPr>
                <w:sz w:val="28"/>
                <w:szCs w:val="28"/>
              </w:rPr>
            </w:pPr>
          </w:p>
        </w:tc>
      </w:tr>
      <w:tr w:rsidR="00E339DC" w:rsidRPr="00AF0B4D"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widowControl w:val="0"/>
              <w:autoSpaceDE w:val="0"/>
              <w:autoSpaceDN w:val="0"/>
              <w:adjustRightInd w:val="0"/>
              <w:contextualSpacing/>
              <w:rPr>
                <w:sz w:val="28"/>
                <w:szCs w:val="28"/>
              </w:rPr>
            </w:pPr>
            <w:r w:rsidRPr="00A40136">
              <w:rPr>
                <w:sz w:val="28"/>
                <w:szCs w:val="28"/>
              </w:rPr>
              <w:t>Тема 7. Ответственность за совершение налоговых преступлений. Налоговая амнистия.</w:t>
            </w:r>
          </w:p>
          <w:p w:rsidR="00E339DC" w:rsidRPr="00A40136" w:rsidRDefault="00E339DC" w:rsidP="00EE2843">
            <w:pPr>
              <w:contextualSpacing/>
              <w:rPr>
                <w:sz w:val="28"/>
                <w:szCs w:val="28"/>
              </w:rPr>
            </w:pP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ind w:firstLine="567"/>
              <w:contextualSpacing/>
              <w:rPr>
                <w:sz w:val="28"/>
                <w:szCs w:val="28"/>
              </w:rPr>
            </w:pPr>
          </w:p>
        </w:tc>
      </w:tr>
      <w:tr w:rsidR="00E339DC" w:rsidRPr="00AF0B4D"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contextualSpacing/>
              <w:rPr>
                <w:sz w:val="28"/>
                <w:szCs w:val="28"/>
              </w:rPr>
            </w:pPr>
            <w:r w:rsidRPr="00A40136">
              <w:rPr>
                <w:sz w:val="28"/>
                <w:szCs w:val="28"/>
              </w:rPr>
              <w:lastRenderedPageBreak/>
              <w:t>Тема 8. Организация валютного контроля. Органы и агенты валютного контроля.</w:t>
            </w: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widowControl w:val="0"/>
              <w:autoSpaceDE w:val="0"/>
              <w:autoSpaceDN w:val="0"/>
              <w:adjustRightInd w:val="0"/>
              <w:contextualSpacing/>
              <w:rPr>
                <w:sz w:val="28"/>
                <w:szCs w:val="28"/>
              </w:rPr>
            </w:pPr>
            <w:r w:rsidRPr="00A40136">
              <w:rPr>
                <w:sz w:val="28"/>
                <w:szCs w:val="28"/>
              </w:rPr>
              <w:t>Виды валютных операций: разрешенные и запрещенные валютные операции. Основны</w:t>
            </w:r>
            <w:r>
              <w:rPr>
                <w:sz w:val="28"/>
                <w:szCs w:val="28"/>
              </w:rPr>
              <w:t>е документы валютного контроля.</w:t>
            </w:r>
          </w:p>
        </w:tc>
      </w:tr>
      <w:tr w:rsidR="00E339DC" w:rsidRPr="00AF0B4D"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contextualSpacing/>
              <w:rPr>
                <w:sz w:val="28"/>
                <w:szCs w:val="28"/>
              </w:rPr>
            </w:pPr>
            <w:r w:rsidRPr="00A40136">
              <w:rPr>
                <w:sz w:val="28"/>
                <w:szCs w:val="28"/>
              </w:rPr>
              <w:t>Тема 9. Репатриация валютной выручки. Ответственность за нарушение валютного законодательства.</w:t>
            </w: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ind w:firstLine="567"/>
              <w:contextualSpacing/>
              <w:rPr>
                <w:sz w:val="28"/>
                <w:szCs w:val="28"/>
              </w:rPr>
            </w:pPr>
          </w:p>
        </w:tc>
      </w:tr>
      <w:tr w:rsidR="00E339DC" w:rsidRPr="00AF0B4D"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contextualSpacing/>
              <w:rPr>
                <w:sz w:val="28"/>
                <w:szCs w:val="28"/>
              </w:rPr>
            </w:pPr>
            <w:r w:rsidRPr="00A40136">
              <w:rPr>
                <w:sz w:val="28"/>
                <w:szCs w:val="28"/>
              </w:rPr>
              <w:t xml:space="preserve">Тема 10. Современные концепции внутреннего контроля (концепция </w:t>
            </w:r>
            <w:r w:rsidRPr="00A40136">
              <w:rPr>
                <w:sz w:val="28"/>
                <w:szCs w:val="28"/>
                <w:lang w:val="en-US"/>
              </w:rPr>
              <w:t>COSO</w:t>
            </w:r>
            <w:r w:rsidRPr="00A40136">
              <w:rPr>
                <w:sz w:val="28"/>
                <w:szCs w:val="28"/>
              </w:rPr>
              <w:t xml:space="preserve">, закон </w:t>
            </w:r>
            <w:proofErr w:type="spellStart"/>
            <w:r w:rsidRPr="00A40136">
              <w:rPr>
                <w:sz w:val="28"/>
                <w:szCs w:val="28"/>
              </w:rPr>
              <w:t>Сарбейнса-Оксли</w:t>
            </w:r>
            <w:proofErr w:type="spellEnd"/>
            <w:r w:rsidRPr="00A40136">
              <w:rPr>
                <w:sz w:val="28"/>
                <w:szCs w:val="28"/>
              </w:rPr>
              <w:t>).</w:t>
            </w: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widowControl w:val="0"/>
              <w:autoSpaceDE w:val="0"/>
              <w:autoSpaceDN w:val="0"/>
              <w:adjustRightInd w:val="0"/>
              <w:contextualSpacing/>
              <w:rPr>
                <w:sz w:val="28"/>
                <w:szCs w:val="28"/>
              </w:rPr>
            </w:pPr>
            <w:r w:rsidRPr="00A40136">
              <w:rPr>
                <w:sz w:val="28"/>
                <w:szCs w:val="28"/>
              </w:rPr>
              <w:t>Определение внутреннего контроля. Цели и задачи внутреннего контроля.</w:t>
            </w:r>
          </w:p>
          <w:p w:rsidR="00E339DC" w:rsidRPr="00A40136" w:rsidRDefault="00E339DC" w:rsidP="00EE2843">
            <w:pPr>
              <w:widowControl w:val="0"/>
              <w:autoSpaceDE w:val="0"/>
              <w:autoSpaceDN w:val="0"/>
              <w:adjustRightInd w:val="0"/>
              <w:contextualSpacing/>
              <w:rPr>
                <w:sz w:val="28"/>
                <w:szCs w:val="28"/>
              </w:rPr>
            </w:pPr>
            <w:r w:rsidRPr="00A40136">
              <w:rPr>
                <w:sz w:val="28"/>
                <w:szCs w:val="28"/>
              </w:rPr>
              <w:t>Система внутреннего контроля (аудита) в системе управления предприятия.</w:t>
            </w:r>
          </w:p>
          <w:p w:rsidR="00E339DC" w:rsidRPr="00A40136" w:rsidRDefault="00E339DC" w:rsidP="00EE2843">
            <w:pPr>
              <w:widowControl w:val="0"/>
              <w:autoSpaceDE w:val="0"/>
              <w:autoSpaceDN w:val="0"/>
              <w:adjustRightInd w:val="0"/>
              <w:contextualSpacing/>
              <w:rPr>
                <w:sz w:val="28"/>
                <w:szCs w:val="28"/>
              </w:rPr>
            </w:pPr>
            <w:r w:rsidRPr="00A40136">
              <w:rPr>
                <w:sz w:val="28"/>
                <w:szCs w:val="28"/>
              </w:rPr>
              <w:t>Организационная структура внутреннего контроля. Отражение процедур контроля в положениях о подразделениях и должностных инструкциях. Документооборот и контрольная среда. Основные контрольные процедуры и их роль в обеспечении достоверности отчетности.</w:t>
            </w:r>
          </w:p>
          <w:p w:rsidR="00E339DC" w:rsidRPr="00A40136" w:rsidRDefault="00E339DC" w:rsidP="00EE2843">
            <w:pPr>
              <w:widowControl w:val="0"/>
              <w:autoSpaceDE w:val="0"/>
              <w:autoSpaceDN w:val="0"/>
              <w:adjustRightInd w:val="0"/>
              <w:contextualSpacing/>
              <w:rPr>
                <w:sz w:val="28"/>
                <w:szCs w:val="28"/>
              </w:rPr>
            </w:pPr>
            <w:r w:rsidRPr="00A40136">
              <w:rPr>
                <w:sz w:val="28"/>
                <w:szCs w:val="28"/>
              </w:rPr>
              <w:t xml:space="preserve">Особенности организации внутреннего контроля в сложных многозвенных структурах. Внутренний контроль </w:t>
            </w:r>
            <w:r>
              <w:rPr>
                <w:sz w:val="28"/>
                <w:szCs w:val="28"/>
              </w:rPr>
              <w:t>и консолидированная отчетность.</w:t>
            </w:r>
          </w:p>
        </w:tc>
      </w:tr>
      <w:tr w:rsidR="00E339DC" w:rsidRPr="00AF0B4D"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contextualSpacing/>
              <w:rPr>
                <w:sz w:val="28"/>
                <w:szCs w:val="28"/>
              </w:rPr>
            </w:pPr>
            <w:r w:rsidRPr="00A40136">
              <w:rPr>
                <w:sz w:val="28"/>
                <w:szCs w:val="28"/>
              </w:rPr>
              <w:t xml:space="preserve">Тема 11. Компоненты внутреннего контроля по модели </w:t>
            </w:r>
            <w:r w:rsidRPr="00A40136">
              <w:rPr>
                <w:sz w:val="28"/>
                <w:szCs w:val="28"/>
                <w:lang w:val="en-US"/>
              </w:rPr>
              <w:t>COSO</w:t>
            </w:r>
            <w:r w:rsidRPr="00A40136">
              <w:rPr>
                <w:sz w:val="28"/>
                <w:szCs w:val="28"/>
              </w:rPr>
              <w:t>.</w:t>
            </w: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widowControl w:val="0"/>
              <w:autoSpaceDE w:val="0"/>
              <w:autoSpaceDN w:val="0"/>
              <w:adjustRightInd w:val="0"/>
              <w:contextualSpacing/>
              <w:rPr>
                <w:sz w:val="28"/>
                <w:szCs w:val="28"/>
              </w:rPr>
            </w:pPr>
            <w:r w:rsidRPr="00A40136">
              <w:rPr>
                <w:sz w:val="28"/>
                <w:szCs w:val="28"/>
              </w:rPr>
              <w:t>Контрольная среда, элементы контрольной среды, организационная структура</w:t>
            </w:r>
            <w:r>
              <w:rPr>
                <w:sz w:val="28"/>
                <w:szCs w:val="28"/>
              </w:rPr>
              <w:t>. Оценка рисков.</w:t>
            </w:r>
          </w:p>
        </w:tc>
      </w:tr>
      <w:tr w:rsidR="00E339DC" w:rsidRPr="00AF0B4D"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contextualSpacing/>
              <w:rPr>
                <w:sz w:val="28"/>
                <w:szCs w:val="28"/>
              </w:rPr>
            </w:pPr>
            <w:r w:rsidRPr="00A40136">
              <w:rPr>
                <w:sz w:val="28"/>
                <w:szCs w:val="28"/>
              </w:rPr>
              <w:t>Тема 12. Методы и специальные методические приемы документального контроля.</w:t>
            </w: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ind w:firstLine="567"/>
              <w:contextualSpacing/>
              <w:rPr>
                <w:sz w:val="28"/>
                <w:szCs w:val="28"/>
              </w:rPr>
            </w:pPr>
            <w:r w:rsidRPr="00A40136">
              <w:rPr>
                <w:sz w:val="28"/>
                <w:szCs w:val="28"/>
              </w:rPr>
              <w:t>Формальная проверка документов. Признаки доброкачественных и недоброкачественных документов. Арифметическая и логическая проверка документов.</w:t>
            </w:r>
          </w:p>
        </w:tc>
      </w:tr>
      <w:tr w:rsidR="00E339DC" w:rsidRPr="00AF0B4D"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contextualSpacing/>
              <w:rPr>
                <w:sz w:val="28"/>
                <w:szCs w:val="28"/>
              </w:rPr>
            </w:pPr>
            <w:r w:rsidRPr="00A40136">
              <w:rPr>
                <w:sz w:val="28"/>
                <w:szCs w:val="28"/>
              </w:rPr>
              <w:t>Тема 13. Приемы проверки документов, отражающих одну и ту же операцию или несколько взаимосвязанных операций</w:t>
            </w: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widowControl w:val="0"/>
              <w:autoSpaceDE w:val="0"/>
              <w:autoSpaceDN w:val="0"/>
              <w:adjustRightInd w:val="0"/>
              <w:contextualSpacing/>
              <w:rPr>
                <w:sz w:val="28"/>
                <w:szCs w:val="28"/>
              </w:rPr>
            </w:pPr>
            <w:r w:rsidRPr="00A40136">
              <w:rPr>
                <w:sz w:val="28"/>
                <w:szCs w:val="28"/>
              </w:rPr>
              <w:t>Встречная проверка документов. Взаимный контроль. Восстановление количественного учета. Метод контрольного сличения остатков.</w:t>
            </w:r>
          </w:p>
          <w:p w:rsidR="00E339DC" w:rsidRPr="00A40136" w:rsidRDefault="00E339DC" w:rsidP="00EE2843">
            <w:pPr>
              <w:contextualSpacing/>
              <w:rPr>
                <w:sz w:val="28"/>
                <w:szCs w:val="28"/>
              </w:rPr>
            </w:pPr>
          </w:p>
        </w:tc>
      </w:tr>
      <w:tr w:rsidR="00E339DC" w:rsidRPr="00AF0B4D" w:rsidTr="00EE2843">
        <w:tc>
          <w:tcPr>
            <w:tcW w:w="3856" w:type="dxa"/>
            <w:tcBorders>
              <w:top w:val="single" w:sz="4" w:space="0" w:color="auto"/>
              <w:left w:val="single" w:sz="4" w:space="0" w:color="auto"/>
              <w:bottom w:val="single" w:sz="4" w:space="0" w:color="auto"/>
              <w:right w:val="single" w:sz="4" w:space="0" w:color="auto"/>
            </w:tcBorders>
          </w:tcPr>
          <w:p w:rsidR="00E339DC" w:rsidRPr="00A40136" w:rsidRDefault="00E339DC" w:rsidP="00EE2843">
            <w:pPr>
              <w:contextualSpacing/>
              <w:rPr>
                <w:sz w:val="28"/>
                <w:szCs w:val="28"/>
              </w:rPr>
            </w:pPr>
            <w:r w:rsidRPr="00A40136">
              <w:rPr>
                <w:sz w:val="28"/>
                <w:szCs w:val="28"/>
              </w:rPr>
              <w:t>Тема 14. Методы и приемы фактического контроля.</w:t>
            </w:r>
          </w:p>
        </w:tc>
        <w:tc>
          <w:tcPr>
            <w:tcW w:w="5720" w:type="dxa"/>
            <w:tcBorders>
              <w:top w:val="single" w:sz="4" w:space="0" w:color="auto"/>
              <w:left w:val="single" w:sz="4" w:space="0" w:color="auto"/>
              <w:bottom w:val="single" w:sz="4" w:space="0" w:color="auto"/>
              <w:right w:val="single" w:sz="4" w:space="0" w:color="auto"/>
            </w:tcBorders>
            <w:vAlign w:val="center"/>
          </w:tcPr>
          <w:p w:rsidR="00E339DC" w:rsidRPr="00A40136" w:rsidRDefault="00E339DC" w:rsidP="00EE2843">
            <w:pPr>
              <w:widowControl w:val="0"/>
              <w:autoSpaceDE w:val="0"/>
              <w:autoSpaceDN w:val="0"/>
              <w:adjustRightInd w:val="0"/>
              <w:contextualSpacing/>
              <w:rPr>
                <w:sz w:val="28"/>
                <w:szCs w:val="28"/>
              </w:rPr>
            </w:pPr>
            <w:r w:rsidRPr="00A40136">
              <w:rPr>
                <w:sz w:val="28"/>
                <w:szCs w:val="28"/>
              </w:rPr>
              <w:t>Порядок проведения инвентаризации. Оформление инвентаризационных описей. Ошибки, допускаемые при проведении инвентариза</w:t>
            </w:r>
            <w:r>
              <w:rPr>
                <w:sz w:val="28"/>
                <w:szCs w:val="28"/>
              </w:rPr>
              <w:t>ций и их возможные последствия.</w:t>
            </w:r>
          </w:p>
        </w:tc>
      </w:tr>
    </w:tbl>
    <w:p w:rsidR="00E339DC" w:rsidRDefault="00E339DC" w:rsidP="00E339DC">
      <w:pPr>
        <w:spacing w:line="360" w:lineRule="auto"/>
        <w:ind w:firstLine="851"/>
        <w:jc w:val="both"/>
        <w:rPr>
          <w:b/>
          <w:i/>
          <w:iCs/>
          <w:sz w:val="28"/>
          <w:szCs w:val="28"/>
        </w:rPr>
      </w:pPr>
    </w:p>
    <w:p w:rsidR="00E339DC" w:rsidRDefault="00E339DC" w:rsidP="00E339DC">
      <w:pPr>
        <w:spacing w:line="360" w:lineRule="auto"/>
        <w:jc w:val="both"/>
        <w:rPr>
          <w:b/>
          <w:i/>
          <w:iCs/>
          <w:sz w:val="28"/>
          <w:szCs w:val="28"/>
        </w:rPr>
      </w:pPr>
    </w:p>
    <w:p w:rsidR="00E339DC" w:rsidRDefault="00E339DC" w:rsidP="00E339DC">
      <w:pPr>
        <w:spacing w:line="360" w:lineRule="auto"/>
        <w:jc w:val="both"/>
        <w:rPr>
          <w:b/>
          <w:i/>
          <w:iCs/>
          <w:sz w:val="28"/>
          <w:szCs w:val="28"/>
        </w:rPr>
      </w:pPr>
    </w:p>
    <w:p w:rsidR="00E339DC" w:rsidRPr="002301BF" w:rsidRDefault="00F239EF" w:rsidP="00E339DC">
      <w:pPr>
        <w:pStyle w:val="a8"/>
        <w:tabs>
          <w:tab w:val="right" w:leader="underscore" w:pos="9639"/>
        </w:tabs>
        <w:spacing w:after="0" w:line="360" w:lineRule="auto"/>
        <w:ind w:left="993"/>
        <w:jc w:val="center"/>
        <w:rPr>
          <w:b/>
          <w:i/>
          <w:iCs/>
          <w:sz w:val="28"/>
          <w:szCs w:val="28"/>
        </w:rPr>
      </w:pPr>
      <w:r>
        <w:rPr>
          <w:b/>
          <w:i/>
          <w:iCs/>
          <w:sz w:val="28"/>
          <w:szCs w:val="28"/>
        </w:rPr>
        <w:lastRenderedPageBreak/>
        <w:t xml:space="preserve">21. </w:t>
      </w:r>
      <w:r w:rsidR="00E339DC">
        <w:rPr>
          <w:b/>
          <w:i/>
          <w:iCs/>
          <w:sz w:val="28"/>
          <w:szCs w:val="28"/>
        </w:rPr>
        <w:t>Налоговое планирование и прогнозирование</w:t>
      </w:r>
    </w:p>
    <w:p w:rsidR="00E339DC" w:rsidRPr="00C45FC5" w:rsidRDefault="00E339DC" w:rsidP="00E339DC">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E339DC" w:rsidRPr="00EB6529" w:rsidRDefault="00E339DC" w:rsidP="00E339DC">
      <w:pPr>
        <w:shd w:val="clear" w:color="auto" w:fill="FFFFFF"/>
        <w:spacing w:line="360" w:lineRule="auto"/>
        <w:ind w:firstLine="851"/>
        <w:jc w:val="both"/>
        <w:rPr>
          <w:color w:val="000000"/>
          <w:sz w:val="28"/>
          <w:szCs w:val="28"/>
        </w:rPr>
      </w:pPr>
      <w:r w:rsidRPr="00EB6529">
        <w:rPr>
          <w:color w:val="000000"/>
          <w:sz w:val="28"/>
          <w:szCs w:val="28"/>
        </w:rPr>
        <w:t>Цель дисциплины «Налоговое планирование и прогнозирование» – получение студентами теоретических знаний и приобретение необходимых практических навыков в организации и технике налогового планирования и прогнозирования.</w:t>
      </w:r>
    </w:p>
    <w:p w:rsidR="00E339DC" w:rsidRPr="00EB6529" w:rsidRDefault="00E339DC" w:rsidP="00E339DC">
      <w:pPr>
        <w:shd w:val="clear" w:color="auto" w:fill="FFFFFF"/>
        <w:spacing w:line="360" w:lineRule="auto"/>
        <w:ind w:firstLine="851"/>
        <w:jc w:val="both"/>
        <w:rPr>
          <w:color w:val="000000"/>
          <w:sz w:val="28"/>
          <w:szCs w:val="28"/>
        </w:rPr>
      </w:pPr>
      <w:r w:rsidRPr="00EB6529">
        <w:rPr>
          <w:color w:val="000000"/>
          <w:sz w:val="28"/>
          <w:szCs w:val="28"/>
        </w:rPr>
        <w:t>Для достижения обозначенной цели необходимо решить следующие задачи:</w:t>
      </w:r>
    </w:p>
    <w:p w:rsidR="00E339DC" w:rsidRPr="00EB6529" w:rsidRDefault="00E339DC" w:rsidP="00E339DC">
      <w:pPr>
        <w:numPr>
          <w:ilvl w:val="0"/>
          <w:numId w:val="39"/>
        </w:numPr>
        <w:shd w:val="clear" w:color="auto" w:fill="FFFFFF"/>
        <w:tabs>
          <w:tab w:val="clear" w:pos="360"/>
          <w:tab w:val="num" w:pos="0"/>
          <w:tab w:val="left" w:pos="567"/>
        </w:tabs>
        <w:spacing w:line="360" w:lineRule="auto"/>
        <w:ind w:left="0" w:firstLine="0"/>
        <w:jc w:val="both"/>
        <w:rPr>
          <w:color w:val="000000"/>
          <w:sz w:val="28"/>
          <w:szCs w:val="28"/>
        </w:rPr>
      </w:pPr>
      <w:r w:rsidRPr="00EB6529">
        <w:rPr>
          <w:color w:val="000000"/>
          <w:sz w:val="28"/>
          <w:szCs w:val="28"/>
        </w:rPr>
        <w:t>формирование знаний о содержании прогнозирования и планирования в налогообложении, его принципах и назначении;</w:t>
      </w:r>
    </w:p>
    <w:p w:rsidR="00E339DC" w:rsidRPr="00EB6529" w:rsidRDefault="00E339DC" w:rsidP="00E339DC">
      <w:pPr>
        <w:numPr>
          <w:ilvl w:val="0"/>
          <w:numId w:val="39"/>
        </w:numPr>
        <w:shd w:val="clear" w:color="auto" w:fill="FFFFFF"/>
        <w:tabs>
          <w:tab w:val="clear" w:pos="360"/>
          <w:tab w:val="num" w:pos="0"/>
          <w:tab w:val="left" w:pos="567"/>
        </w:tabs>
        <w:spacing w:line="360" w:lineRule="auto"/>
        <w:ind w:left="0" w:firstLine="0"/>
        <w:jc w:val="both"/>
        <w:rPr>
          <w:color w:val="000000"/>
          <w:sz w:val="28"/>
          <w:szCs w:val="28"/>
        </w:rPr>
      </w:pPr>
      <w:r w:rsidRPr="00EB6529">
        <w:rPr>
          <w:color w:val="000000"/>
          <w:sz w:val="28"/>
          <w:szCs w:val="28"/>
        </w:rPr>
        <w:t>усвоение теоретических и правовых основ прогнозирования и планирования в налогообложении;</w:t>
      </w:r>
    </w:p>
    <w:p w:rsidR="00E339DC" w:rsidRPr="00EB6529" w:rsidRDefault="00E339DC" w:rsidP="00E339DC">
      <w:pPr>
        <w:numPr>
          <w:ilvl w:val="0"/>
          <w:numId w:val="39"/>
        </w:numPr>
        <w:shd w:val="clear" w:color="auto" w:fill="FFFFFF"/>
        <w:tabs>
          <w:tab w:val="clear" w:pos="360"/>
          <w:tab w:val="num" w:pos="0"/>
          <w:tab w:val="left" w:pos="567"/>
        </w:tabs>
        <w:spacing w:line="360" w:lineRule="auto"/>
        <w:ind w:left="0" w:firstLine="0"/>
        <w:jc w:val="both"/>
        <w:rPr>
          <w:color w:val="000000"/>
          <w:sz w:val="28"/>
          <w:szCs w:val="28"/>
        </w:rPr>
      </w:pPr>
      <w:r w:rsidRPr="00EB6529">
        <w:rPr>
          <w:color w:val="000000"/>
          <w:sz w:val="28"/>
          <w:szCs w:val="28"/>
        </w:rPr>
        <w:t>получение представлений о возможных способах оптимизации налогового планирования хозяйствующих субъектов;</w:t>
      </w:r>
    </w:p>
    <w:p w:rsidR="00E339DC" w:rsidRPr="00EB6529" w:rsidRDefault="00E339DC" w:rsidP="00E339DC">
      <w:pPr>
        <w:numPr>
          <w:ilvl w:val="0"/>
          <w:numId w:val="39"/>
        </w:numPr>
        <w:shd w:val="clear" w:color="auto" w:fill="FFFFFF"/>
        <w:tabs>
          <w:tab w:val="clear" w:pos="360"/>
          <w:tab w:val="num" w:pos="0"/>
          <w:tab w:val="left" w:pos="567"/>
        </w:tabs>
        <w:spacing w:line="360" w:lineRule="auto"/>
        <w:ind w:left="0" w:firstLine="0"/>
        <w:jc w:val="both"/>
        <w:rPr>
          <w:color w:val="000000"/>
          <w:sz w:val="28"/>
          <w:szCs w:val="28"/>
        </w:rPr>
      </w:pPr>
      <w:r w:rsidRPr="00EB6529">
        <w:rPr>
          <w:color w:val="000000"/>
          <w:sz w:val="28"/>
          <w:szCs w:val="28"/>
        </w:rPr>
        <w:t>формирование представления о методиках налогового планирования и прогнозирования при определении поступлений в бюджет страны.</w:t>
      </w:r>
    </w:p>
    <w:p w:rsidR="00E339DC" w:rsidRPr="004732C7" w:rsidRDefault="00E339DC" w:rsidP="00E339DC">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E339DC" w:rsidRPr="00081800" w:rsidRDefault="00E339DC" w:rsidP="00E339D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4.2</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E339DC" w:rsidRPr="00EB6529" w:rsidRDefault="00E339DC" w:rsidP="00E339DC">
      <w:pPr>
        <w:spacing w:line="360" w:lineRule="auto"/>
        <w:ind w:firstLine="858"/>
        <w:jc w:val="both"/>
        <w:rPr>
          <w:sz w:val="28"/>
          <w:szCs w:val="28"/>
        </w:rPr>
      </w:pPr>
      <w:r w:rsidRPr="00EB6529">
        <w:rPr>
          <w:iCs/>
          <w:sz w:val="28"/>
          <w:szCs w:val="28"/>
        </w:rPr>
        <w:t xml:space="preserve">Для освоения данного курса необходимы знания, умения и компетенции, полученные студентами в процессе обучения по программе </w:t>
      </w:r>
      <w:proofErr w:type="spellStart"/>
      <w:r w:rsidRPr="00EB6529">
        <w:rPr>
          <w:iCs/>
          <w:sz w:val="28"/>
          <w:szCs w:val="28"/>
        </w:rPr>
        <w:t>бакалавриата</w:t>
      </w:r>
      <w:proofErr w:type="spellEnd"/>
      <w:r w:rsidRPr="00EB6529">
        <w:rPr>
          <w:iCs/>
          <w:sz w:val="28"/>
          <w:szCs w:val="28"/>
        </w:rPr>
        <w:t xml:space="preserve"> и, в частности, в результате изучения дисциплин</w:t>
      </w:r>
      <w:r w:rsidRPr="00EB6529">
        <w:rPr>
          <w:sz w:val="28"/>
          <w:szCs w:val="28"/>
        </w:rPr>
        <w:t xml:space="preserve"> «Э</w:t>
      </w:r>
      <w:r w:rsidRPr="00EB6529">
        <w:rPr>
          <w:color w:val="000000"/>
          <w:sz w:val="28"/>
          <w:szCs w:val="28"/>
        </w:rPr>
        <w:t>кономическая теория»,</w:t>
      </w:r>
      <w:r w:rsidRPr="00EB6529">
        <w:rPr>
          <w:sz w:val="28"/>
          <w:szCs w:val="28"/>
        </w:rPr>
        <w:t xml:space="preserve"> «Статистика», «</w:t>
      </w:r>
      <w:r>
        <w:rPr>
          <w:sz w:val="28"/>
          <w:szCs w:val="28"/>
        </w:rPr>
        <w:t>Бухгалтерский учет и анализ</w:t>
      </w:r>
      <w:r w:rsidRPr="00EB6529">
        <w:rPr>
          <w:sz w:val="28"/>
          <w:szCs w:val="28"/>
        </w:rPr>
        <w:t>», «Бухгалтерский финансовый учет», «Налоговый</w:t>
      </w:r>
      <w:r>
        <w:rPr>
          <w:sz w:val="28"/>
          <w:szCs w:val="28"/>
        </w:rPr>
        <w:t xml:space="preserve"> учет»</w:t>
      </w:r>
      <w:r w:rsidRPr="00EB6529">
        <w:rPr>
          <w:sz w:val="28"/>
          <w:szCs w:val="28"/>
        </w:rPr>
        <w:t xml:space="preserve"> и др. </w:t>
      </w:r>
    </w:p>
    <w:p w:rsidR="00E339DC" w:rsidRPr="00EB6529" w:rsidRDefault="00E339DC" w:rsidP="00E339DC">
      <w:pPr>
        <w:spacing w:line="360" w:lineRule="auto"/>
        <w:ind w:firstLine="858"/>
        <w:jc w:val="both"/>
        <w:rPr>
          <w:sz w:val="28"/>
          <w:szCs w:val="28"/>
        </w:rPr>
      </w:pPr>
      <w:r w:rsidRPr="00EB6529">
        <w:rPr>
          <w:sz w:val="28"/>
          <w:szCs w:val="28"/>
        </w:rPr>
        <w:t>Знания, полученные в результате изучения «</w:t>
      </w:r>
      <w:r w:rsidRPr="00EB6529">
        <w:rPr>
          <w:color w:val="000000"/>
          <w:sz w:val="28"/>
          <w:szCs w:val="28"/>
        </w:rPr>
        <w:t>Налогового планирования и прогнозирования</w:t>
      </w:r>
      <w:r w:rsidRPr="00EB6529">
        <w:rPr>
          <w:sz w:val="28"/>
          <w:szCs w:val="28"/>
        </w:rPr>
        <w:t>», необходимы для успешного освоения дисциплины «Налоговый аудит», а также для прохождения программы практики и научно-исследовательской работы.</w:t>
      </w:r>
    </w:p>
    <w:p w:rsidR="00E339DC" w:rsidRPr="004732C7" w:rsidRDefault="00E339DC" w:rsidP="00E339DC">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E339DC" w:rsidRPr="004732C7" w:rsidRDefault="00E339DC" w:rsidP="00E339DC">
      <w:pPr>
        <w:pStyle w:val="a8"/>
        <w:tabs>
          <w:tab w:val="right" w:leader="underscore" w:pos="9639"/>
        </w:tabs>
        <w:spacing w:after="0" w:line="360" w:lineRule="auto"/>
        <w:ind w:left="0" w:firstLine="851"/>
        <w:jc w:val="both"/>
        <w:rPr>
          <w:iCs/>
          <w:sz w:val="28"/>
          <w:szCs w:val="28"/>
        </w:rPr>
      </w:pPr>
      <w:r w:rsidRPr="004732C7">
        <w:rPr>
          <w:iCs/>
          <w:sz w:val="28"/>
          <w:szCs w:val="28"/>
        </w:rPr>
        <w:t>Процесс изучения дисциплины направлен на формирование следующих компетенций: ПК-</w:t>
      </w:r>
      <w:r>
        <w:rPr>
          <w:iCs/>
          <w:sz w:val="28"/>
          <w:szCs w:val="28"/>
        </w:rPr>
        <w:t>8, ПК-12</w:t>
      </w:r>
      <w:r w:rsidRPr="004732C7">
        <w:rPr>
          <w:iCs/>
          <w:sz w:val="28"/>
          <w:szCs w:val="28"/>
        </w:rPr>
        <w:t>.</w:t>
      </w:r>
    </w:p>
    <w:p w:rsidR="00E339DC" w:rsidRDefault="00E339DC" w:rsidP="00E339DC">
      <w:pPr>
        <w:spacing w:line="360" w:lineRule="auto"/>
        <w:ind w:firstLine="851"/>
        <w:jc w:val="both"/>
        <w:rPr>
          <w:b/>
          <w:i/>
          <w:iCs/>
          <w:sz w:val="28"/>
          <w:szCs w:val="28"/>
        </w:rPr>
      </w:pPr>
      <w:r w:rsidRPr="004732C7">
        <w:rPr>
          <w:b/>
          <w:i/>
          <w:iCs/>
          <w:sz w:val="28"/>
          <w:szCs w:val="28"/>
        </w:rPr>
        <w:t>Содержание дисциплины. Основные разделы</w:t>
      </w:r>
    </w:p>
    <w:p w:rsidR="00E339DC" w:rsidRPr="00DB5B52" w:rsidRDefault="00E339DC" w:rsidP="00E339DC">
      <w:pPr>
        <w:spacing w:line="360" w:lineRule="auto"/>
        <w:ind w:firstLine="709"/>
        <w:jc w:val="both"/>
        <w:rPr>
          <w:color w:val="000000"/>
          <w:spacing w:val="-6"/>
          <w:sz w:val="28"/>
          <w:szCs w:val="28"/>
        </w:rPr>
      </w:pPr>
      <w:r w:rsidRPr="00DB5B52">
        <w:rPr>
          <w:color w:val="000000"/>
          <w:spacing w:val="-6"/>
          <w:sz w:val="28"/>
          <w:szCs w:val="28"/>
        </w:rPr>
        <w:lastRenderedPageBreak/>
        <w:t>Тема 1. Прогнозирование и планирование в налогообложении</w:t>
      </w:r>
    </w:p>
    <w:p w:rsidR="00E339DC" w:rsidRPr="00DB5B52" w:rsidRDefault="00E339DC" w:rsidP="00E339DC">
      <w:pPr>
        <w:spacing w:line="360" w:lineRule="auto"/>
        <w:ind w:firstLine="709"/>
        <w:jc w:val="both"/>
        <w:rPr>
          <w:i/>
          <w:sz w:val="28"/>
          <w:szCs w:val="28"/>
        </w:rPr>
      </w:pPr>
      <w:r w:rsidRPr="00DB5B52">
        <w:rPr>
          <w:color w:val="000000"/>
          <w:spacing w:val="-6"/>
          <w:sz w:val="28"/>
          <w:szCs w:val="28"/>
        </w:rPr>
        <w:t xml:space="preserve">Понятие налогового прогнозирования и планирования. </w:t>
      </w:r>
      <w:proofErr w:type="gramStart"/>
      <w:r w:rsidRPr="00DB5B52">
        <w:rPr>
          <w:i/>
          <w:color w:val="000000"/>
          <w:spacing w:val="-6"/>
          <w:sz w:val="28"/>
          <w:szCs w:val="28"/>
        </w:rPr>
        <w:t>Современное  содержание</w:t>
      </w:r>
      <w:proofErr w:type="gramEnd"/>
      <w:r w:rsidRPr="00DB5B52">
        <w:rPr>
          <w:i/>
          <w:color w:val="000000"/>
          <w:spacing w:val="-6"/>
          <w:sz w:val="28"/>
          <w:szCs w:val="28"/>
        </w:rPr>
        <w:t xml:space="preserve"> налогового прогнозирования и планирования.</w:t>
      </w:r>
      <w:r w:rsidRPr="00DB5B52">
        <w:rPr>
          <w:color w:val="000000"/>
          <w:spacing w:val="-6"/>
          <w:sz w:val="28"/>
          <w:szCs w:val="28"/>
        </w:rPr>
        <w:t xml:space="preserve"> </w:t>
      </w:r>
      <w:r w:rsidRPr="00DB5B52">
        <w:rPr>
          <w:i/>
          <w:color w:val="000000"/>
          <w:spacing w:val="-6"/>
          <w:sz w:val="28"/>
          <w:szCs w:val="28"/>
        </w:rPr>
        <w:t>Цели налогового прогнозирования и планирования. Принципы налогового прогнозирования и планирования. Элементы налогового прогнозирования и планирования. Этапы налогового прогнозирования и планирования. Виды и способы налогового планирования и прогнозирования.</w:t>
      </w:r>
      <w:r w:rsidRPr="00DB5B52">
        <w:rPr>
          <w:i/>
          <w:sz w:val="28"/>
          <w:szCs w:val="28"/>
        </w:rPr>
        <w:t xml:space="preserve"> </w:t>
      </w:r>
    </w:p>
    <w:p w:rsidR="00E339DC" w:rsidRPr="00DB5B52" w:rsidRDefault="00E339DC" w:rsidP="00E339DC">
      <w:pPr>
        <w:spacing w:line="360" w:lineRule="auto"/>
        <w:ind w:firstLine="709"/>
        <w:jc w:val="both"/>
        <w:rPr>
          <w:sz w:val="28"/>
          <w:szCs w:val="28"/>
        </w:rPr>
      </w:pPr>
      <w:r w:rsidRPr="00DB5B52">
        <w:rPr>
          <w:color w:val="000000"/>
          <w:sz w:val="28"/>
          <w:szCs w:val="28"/>
        </w:rPr>
        <w:t>Периодизация налогового планирования. Классификация налогового планирования. Модели поведения хозяйствующих субъектов. Классификация налогового планирования на уровне хозяйствующих субъектов. Формы налогового планирования: внутреннее и внешнее. Принципы и стадии налогового планирования. Пределы налогового планирования. Оптимизация налогового планирования. Зарубежная практика оптимизации налогообложения.</w:t>
      </w:r>
    </w:p>
    <w:p w:rsidR="00E339DC" w:rsidRPr="00DB5B52" w:rsidRDefault="00E339DC" w:rsidP="00E339DC">
      <w:pPr>
        <w:spacing w:line="360" w:lineRule="auto"/>
        <w:ind w:firstLine="709"/>
        <w:jc w:val="both"/>
        <w:rPr>
          <w:sz w:val="28"/>
          <w:szCs w:val="28"/>
        </w:rPr>
      </w:pPr>
      <w:r w:rsidRPr="00DB5B52">
        <w:rPr>
          <w:sz w:val="28"/>
          <w:szCs w:val="28"/>
        </w:rPr>
        <w:t>Использование правового обеспечения для налогового прогнозирования и планирования. Налоговое законодательство, его использование в целях налогового планирования.</w:t>
      </w:r>
    </w:p>
    <w:p w:rsidR="00E339DC" w:rsidRPr="00DB5B52" w:rsidRDefault="00E339DC" w:rsidP="00E339DC">
      <w:pPr>
        <w:spacing w:line="360" w:lineRule="auto"/>
        <w:ind w:firstLine="709"/>
        <w:jc w:val="both"/>
        <w:rPr>
          <w:color w:val="000000"/>
          <w:spacing w:val="-7"/>
          <w:sz w:val="28"/>
          <w:szCs w:val="28"/>
        </w:rPr>
      </w:pPr>
      <w:r w:rsidRPr="00DB5B52">
        <w:rPr>
          <w:color w:val="000000"/>
          <w:spacing w:val="-7"/>
          <w:sz w:val="28"/>
          <w:szCs w:val="28"/>
        </w:rPr>
        <w:t>Тема 2. Государственное налоговое планирование</w:t>
      </w:r>
    </w:p>
    <w:p w:rsidR="00E339DC" w:rsidRPr="00DB5B52" w:rsidRDefault="00E339DC" w:rsidP="00E339DC">
      <w:pPr>
        <w:spacing w:line="360" w:lineRule="auto"/>
        <w:ind w:firstLine="709"/>
        <w:jc w:val="both"/>
        <w:rPr>
          <w:color w:val="000000"/>
          <w:sz w:val="28"/>
          <w:szCs w:val="28"/>
        </w:rPr>
      </w:pPr>
      <w:r w:rsidRPr="00DB5B52">
        <w:rPr>
          <w:sz w:val="28"/>
          <w:szCs w:val="28"/>
        </w:rPr>
        <w:t xml:space="preserve">Экономическое содержание налогового прогнозирования и планирования.  </w:t>
      </w:r>
      <w:r w:rsidRPr="00DB5B52">
        <w:rPr>
          <w:i/>
          <w:color w:val="000000"/>
          <w:spacing w:val="-7"/>
          <w:sz w:val="28"/>
          <w:szCs w:val="28"/>
        </w:rPr>
        <w:t xml:space="preserve">Государственное налоговое планирование: </w:t>
      </w:r>
      <w:r w:rsidRPr="00DB5B52">
        <w:rPr>
          <w:i/>
          <w:sz w:val="28"/>
          <w:szCs w:val="28"/>
        </w:rPr>
        <w:t>его роль в реализации государственной налоговой политики. Принцип оптимального налогообложения.</w:t>
      </w:r>
      <w:r w:rsidRPr="00DB5B52">
        <w:rPr>
          <w:sz w:val="28"/>
          <w:szCs w:val="28"/>
        </w:rPr>
        <w:t xml:space="preserve"> Стратегическое и </w:t>
      </w:r>
      <w:proofErr w:type="gramStart"/>
      <w:r w:rsidRPr="00DB5B52">
        <w:rPr>
          <w:sz w:val="28"/>
          <w:szCs w:val="28"/>
        </w:rPr>
        <w:t>тактическое налоговое прогнозирование</w:t>
      </w:r>
      <w:proofErr w:type="gramEnd"/>
      <w:r w:rsidRPr="00DB5B52">
        <w:rPr>
          <w:sz w:val="28"/>
          <w:szCs w:val="28"/>
        </w:rPr>
        <w:t xml:space="preserve"> и планирование. Этапы общегосударственного налогового прогнозирования и планирования. Факторы, влияющие на процесс налогового прогнозирования и планирования на государственном уровне. Налоговый потенциал, его понятие и значение. Критерии и показатели оценки плановых проектировок налоговых доходов федерального бюджета. </w:t>
      </w:r>
      <w:r w:rsidRPr="00DB5B52">
        <w:rPr>
          <w:color w:val="000000"/>
          <w:sz w:val="28"/>
          <w:szCs w:val="28"/>
        </w:rPr>
        <w:t>Совершенствование системы анализа и планирования налоговых поступлений.</w:t>
      </w:r>
    </w:p>
    <w:p w:rsidR="00E339DC" w:rsidRPr="00DB5B52" w:rsidRDefault="00E339DC" w:rsidP="00E339DC">
      <w:pPr>
        <w:spacing w:line="360" w:lineRule="auto"/>
        <w:ind w:firstLine="709"/>
        <w:jc w:val="both"/>
        <w:rPr>
          <w:sz w:val="28"/>
          <w:szCs w:val="28"/>
        </w:rPr>
      </w:pPr>
      <w:r w:rsidRPr="00DB5B52">
        <w:rPr>
          <w:spacing w:val="-7"/>
          <w:sz w:val="28"/>
          <w:szCs w:val="28"/>
        </w:rPr>
        <w:t>Тема 3. Система правового обеспечения налогового планирования</w:t>
      </w:r>
    </w:p>
    <w:p w:rsidR="00E339DC" w:rsidRPr="00DB5B52" w:rsidRDefault="00E339DC" w:rsidP="00E339DC">
      <w:pPr>
        <w:spacing w:line="360" w:lineRule="auto"/>
        <w:ind w:firstLine="709"/>
        <w:jc w:val="both"/>
        <w:rPr>
          <w:sz w:val="28"/>
          <w:szCs w:val="28"/>
        </w:rPr>
      </w:pPr>
      <w:r w:rsidRPr="00DB5B52">
        <w:rPr>
          <w:spacing w:val="-7"/>
          <w:sz w:val="28"/>
          <w:szCs w:val="28"/>
        </w:rPr>
        <w:lastRenderedPageBreak/>
        <w:t xml:space="preserve">Понятие правового обеспечения налогового планирования. </w:t>
      </w:r>
      <w:r w:rsidRPr="00DB5B52">
        <w:rPr>
          <w:i/>
          <w:spacing w:val="-7"/>
          <w:sz w:val="28"/>
          <w:szCs w:val="28"/>
        </w:rPr>
        <w:t>Правовые принципы организации налогового планирования.</w:t>
      </w:r>
      <w:r w:rsidRPr="00DB5B52">
        <w:rPr>
          <w:spacing w:val="-7"/>
          <w:sz w:val="28"/>
          <w:szCs w:val="28"/>
        </w:rPr>
        <w:t xml:space="preserve">  </w:t>
      </w:r>
      <w:r w:rsidRPr="00DB5B52">
        <w:rPr>
          <w:i/>
          <w:spacing w:val="-7"/>
          <w:sz w:val="28"/>
          <w:szCs w:val="28"/>
        </w:rPr>
        <w:t>Система правового обеспечения налогового планирования.</w:t>
      </w:r>
    </w:p>
    <w:p w:rsidR="00E339DC" w:rsidRPr="00DB5B52" w:rsidRDefault="00E339DC" w:rsidP="00E339DC">
      <w:pPr>
        <w:spacing w:line="360" w:lineRule="auto"/>
        <w:ind w:firstLine="709"/>
        <w:jc w:val="both"/>
        <w:rPr>
          <w:spacing w:val="-7"/>
          <w:sz w:val="28"/>
          <w:szCs w:val="28"/>
        </w:rPr>
      </w:pPr>
      <w:r w:rsidRPr="00DB5B52">
        <w:rPr>
          <w:sz w:val="28"/>
          <w:szCs w:val="28"/>
        </w:rPr>
        <w:t xml:space="preserve">Тема 4. </w:t>
      </w:r>
      <w:r w:rsidRPr="00DB5B52">
        <w:rPr>
          <w:spacing w:val="-7"/>
          <w:sz w:val="28"/>
          <w:szCs w:val="28"/>
        </w:rPr>
        <w:t>Налоговое планирование как элемент финансового менеджмента организации</w:t>
      </w:r>
    </w:p>
    <w:p w:rsidR="00E339DC" w:rsidRPr="00DB5B52" w:rsidRDefault="00E339DC" w:rsidP="00E339DC">
      <w:pPr>
        <w:spacing w:line="360" w:lineRule="auto"/>
        <w:ind w:firstLine="709"/>
        <w:jc w:val="both"/>
        <w:rPr>
          <w:spacing w:val="-7"/>
          <w:sz w:val="28"/>
          <w:szCs w:val="28"/>
        </w:rPr>
      </w:pPr>
      <w:r w:rsidRPr="00DB5B52">
        <w:rPr>
          <w:sz w:val="28"/>
          <w:szCs w:val="28"/>
        </w:rPr>
        <w:t xml:space="preserve">Понятие финансового менеджмента. Элементы финансового менеджмента. </w:t>
      </w:r>
      <w:r w:rsidRPr="00DB5B52">
        <w:rPr>
          <w:spacing w:val="-7"/>
          <w:sz w:val="28"/>
          <w:szCs w:val="28"/>
        </w:rPr>
        <w:t>Налоговое планирование как элемент финансового менеджмента организации.</w:t>
      </w:r>
    </w:p>
    <w:p w:rsidR="00E339DC" w:rsidRPr="00DB5B52" w:rsidRDefault="00E339DC" w:rsidP="00E339DC">
      <w:pPr>
        <w:spacing w:line="360" w:lineRule="auto"/>
        <w:ind w:firstLine="709"/>
        <w:jc w:val="both"/>
        <w:rPr>
          <w:spacing w:val="-7"/>
          <w:sz w:val="28"/>
          <w:szCs w:val="28"/>
        </w:rPr>
      </w:pPr>
      <w:r w:rsidRPr="00DB5B52">
        <w:rPr>
          <w:sz w:val="28"/>
          <w:szCs w:val="28"/>
        </w:rPr>
        <w:t>Тема 5.</w:t>
      </w:r>
      <w:r w:rsidRPr="00DB5B52">
        <w:rPr>
          <w:spacing w:val="-7"/>
          <w:sz w:val="28"/>
          <w:szCs w:val="28"/>
        </w:rPr>
        <w:t xml:space="preserve"> Объект налогообложения и налоговая база. Методы налогового анализа и планирования</w:t>
      </w:r>
    </w:p>
    <w:p w:rsidR="00E339DC" w:rsidRPr="00DB5B52" w:rsidRDefault="00E339DC" w:rsidP="00E339DC">
      <w:pPr>
        <w:spacing w:line="360" w:lineRule="auto"/>
        <w:ind w:firstLine="709"/>
        <w:jc w:val="both"/>
        <w:rPr>
          <w:spacing w:val="-7"/>
          <w:sz w:val="28"/>
          <w:szCs w:val="28"/>
        </w:rPr>
      </w:pPr>
      <w:r w:rsidRPr="00DB5B52">
        <w:rPr>
          <w:i/>
          <w:spacing w:val="-7"/>
          <w:sz w:val="28"/>
          <w:szCs w:val="28"/>
        </w:rPr>
        <w:t>Объект налогообложения. Налоговая база.</w:t>
      </w:r>
      <w:r w:rsidRPr="00DB5B52">
        <w:rPr>
          <w:spacing w:val="-7"/>
          <w:sz w:val="28"/>
          <w:szCs w:val="28"/>
        </w:rPr>
        <w:t xml:space="preserve"> </w:t>
      </w:r>
      <w:r w:rsidRPr="00DB5B52">
        <w:rPr>
          <w:i/>
          <w:spacing w:val="-7"/>
          <w:sz w:val="28"/>
          <w:szCs w:val="28"/>
        </w:rPr>
        <w:t xml:space="preserve">Методы налогового анализа и планирования. </w:t>
      </w:r>
      <w:r w:rsidRPr="00DB5B52">
        <w:rPr>
          <w:sz w:val="28"/>
          <w:szCs w:val="28"/>
        </w:rPr>
        <w:t xml:space="preserve">Сущность и содержание анализа исполнения налоговых обязательств, как этапа налогового планирования и прогнозирования. Система аналитических показателей, используемых в налоговом прогнозировании и планировании. Использование экономико-математических методов и моделей в налоговом планировании. </w:t>
      </w:r>
      <w:r w:rsidRPr="00DB5B52">
        <w:rPr>
          <w:spacing w:val="-7"/>
          <w:sz w:val="28"/>
          <w:szCs w:val="28"/>
        </w:rPr>
        <w:t xml:space="preserve">Балансовый метод налогового планирования. Нормативный метод налогового планирования. Технико-экономический метод налогового планирования. </w:t>
      </w:r>
      <w:r w:rsidRPr="00DB5B52">
        <w:rPr>
          <w:sz w:val="28"/>
          <w:szCs w:val="28"/>
        </w:rPr>
        <w:t>Программные продукты по налоговому прогнозированию и планированию. Этапы и сроки налогового прогнозирования и планирования</w:t>
      </w:r>
    </w:p>
    <w:p w:rsidR="00E339DC" w:rsidRPr="00DB5B52" w:rsidRDefault="00E339DC" w:rsidP="00E339DC">
      <w:pPr>
        <w:spacing w:line="360" w:lineRule="auto"/>
        <w:ind w:firstLine="709"/>
        <w:jc w:val="both"/>
        <w:rPr>
          <w:sz w:val="28"/>
          <w:szCs w:val="28"/>
        </w:rPr>
      </w:pPr>
      <w:r w:rsidRPr="00DB5B52">
        <w:rPr>
          <w:spacing w:val="-7"/>
          <w:sz w:val="28"/>
          <w:szCs w:val="28"/>
        </w:rPr>
        <w:t>Тема 6. Налоговая нагрузка, методы расчета и приемы оптимизации</w:t>
      </w:r>
    </w:p>
    <w:p w:rsidR="00E339DC" w:rsidRPr="00DB5B52" w:rsidRDefault="00E339DC" w:rsidP="00E339DC">
      <w:pPr>
        <w:spacing w:line="360" w:lineRule="auto"/>
        <w:ind w:firstLine="709"/>
        <w:jc w:val="both"/>
        <w:rPr>
          <w:i/>
          <w:color w:val="000000"/>
          <w:sz w:val="28"/>
          <w:szCs w:val="28"/>
        </w:rPr>
      </w:pPr>
      <w:r w:rsidRPr="00DB5B52">
        <w:rPr>
          <w:i/>
          <w:sz w:val="28"/>
          <w:szCs w:val="28"/>
        </w:rPr>
        <w:t>Понятие налоговой нагрузки</w:t>
      </w:r>
      <w:r w:rsidRPr="00DB5B52">
        <w:rPr>
          <w:sz w:val="28"/>
          <w:szCs w:val="28"/>
        </w:rPr>
        <w:t xml:space="preserve">. </w:t>
      </w:r>
      <w:r w:rsidRPr="00DB5B52">
        <w:rPr>
          <w:i/>
          <w:sz w:val="28"/>
          <w:szCs w:val="28"/>
        </w:rPr>
        <w:t>Методы расчета налоговой нагрузки</w:t>
      </w:r>
      <w:r w:rsidRPr="00DB5B52">
        <w:rPr>
          <w:sz w:val="28"/>
          <w:szCs w:val="28"/>
        </w:rPr>
        <w:t xml:space="preserve">. Расчет и законное снижение налоговой нагрузки. Алгоритм расчета плановых налоговых обязательств на год. Налоговое поле организации; характеристика, параметры, использование в налоговом планировании. Расчет налоговых баз по всем видам налогов, исчисление плановых налоговых обязательств. Оперативное налоговое планирование. Налоговый мониторинг. Порядок внесения изменений в годовой налоговый план по результатам налогового мониторинга и итогам налоговых проверок. Незаконные способы оптимизации налоговой нагрузки. </w:t>
      </w:r>
      <w:r w:rsidRPr="00DB5B52">
        <w:rPr>
          <w:color w:val="000000"/>
          <w:sz w:val="28"/>
          <w:szCs w:val="28"/>
        </w:rPr>
        <w:t xml:space="preserve">Понятие налогового планирования, его роль и место в системе управления финансами предприятий. Минимизация </w:t>
      </w:r>
      <w:r w:rsidRPr="00DB5B52">
        <w:rPr>
          <w:color w:val="000000"/>
          <w:sz w:val="28"/>
          <w:szCs w:val="28"/>
        </w:rPr>
        <w:lastRenderedPageBreak/>
        <w:t xml:space="preserve">налоговых обязательств. </w:t>
      </w:r>
      <w:r w:rsidRPr="00DB5B52">
        <w:rPr>
          <w:i/>
          <w:color w:val="000000"/>
          <w:sz w:val="28"/>
          <w:szCs w:val="28"/>
        </w:rPr>
        <w:t xml:space="preserve">Налоговое планирование на основе налоговой оптимизации. </w:t>
      </w:r>
    </w:p>
    <w:p w:rsidR="00E339DC" w:rsidRPr="00DB5B52" w:rsidRDefault="00E339DC" w:rsidP="00E339DC">
      <w:pPr>
        <w:spacing w:line="360" w:lineRule="auto"/>
        <w:ind w:firstLine="709"/>
        <w:jc w:val="both"/>
        <w:rPr>
          <w:spacing w:val="-7"/>
          <w:sz w:val="28"/>
          <w:szCs w:val="28"/>
        </w:rPr>
      </w:pPr>
      <w:r w:rsidRPr="00DB5B52">
        <w:rPr>
          <w:spacing w:val="-7"/>
          <w:sz w:val="28"/>
          <w:szCs w:val="28"/>
        </w:rPr>
        <w:t>Тема 7. Налоговое планирование и ценообразование</w:t>
      </w:r>
    </w:p>
    <w:p w:rsidR="00E339DC" w:rsidRPr="00DB5B52" w:rsidRDefault="00E339DC" w:rsidP="00E339DC">
      <w:pPr>
        <w:spacing w:line="360" w:lineRule="auto"/>
        <w:ind w:firstLine="709"/>
        <w:jc w:val="both"/>
        <w:rPr>
          <w:sz w:val="28"/>
          <w:szCs w:val="28"/>
        </w:rPr>
      </w:pPr>
      <w:r w:rsidRPr="00DB5B52">
        <w:rPr>
          <w:sz w:val="28"/>
          <w:szCs w:val="28"/>
        </w:rPr>
        <w:t xml:space="preserve">Государственное регулирование ценообразования. </w:t>
      </w:r>
      <w:r w:rsidRPr="00DB5B52">
        <w:rPr>
          <w:i/>
          <w:spacing w:val="-7"/>
          <w:sz w:val="28"/>
          <w:szCs w:val="28"/>
        </w:rPr>
        <w:t xml:space="preserve">Налоговое планирование и ценообразование. </w:t>
      </w:r>
      <w:r w:rsidRPr="00DB5B52">
        <w:rPr>
          <w:sz w:val="28"/>
          <w:szCs w:val="28"/>
        </w:rPr>
        <w:t xml:space="preserve"> Контроль ценообразования для целей налогообложения. </w:t>
      </w:r>
      <w:proofErr w:type="spellStart"/>
      <w:r w:rsidRPr="00DB5B52">
        <w:rPr>
          <w:sz w:val="28"/>
          <w:szCs w:val="28"/>
        </w:rPr>
        <w:t>Антиоффшорное</w:t>
      </w:r>
      <w:proofErr w:type="spellEnd"/>
      <w:r w:rsidRPr="00DB5B52">
        <w:rPr>
          <w:sz w:val="28"/>
          <w:szCs w:val="28"/>
        </w:rPr>
        <w:t xml:space="preserve"> налоговое законодательство.  Методология ценообразования на предприятии. Логика обоснования оптовой цены. Обоснование рентабельности. Ценообразование на стандартную, новую, и продукцию, производимую по специальному заказу. Экспортные цены. Формирование цены методом «издержки + доход».</w:t>
      </w:r>
    </w:p>
    <w:p w:rsidR="00E339DC" w:rsidRPr="00DB5B52" w:rsidRDefault="00E339DC" w:rsidP="00E339DC">
      <w:pPr>
        <w:spacing w:line="360" w:lineRule="auto"/>
        <w:ind w:firstLine="709"/>
        <w:jc w:val="both"/>
        <w:rPr>
          <w:spacing w:val="-7"/>
          <w:sz w:val="28"/>
          <w:szCs w:val="28"/>
        </w:rPr>
      </w:pPr>
      <w:r w:rsidRPr="00DB5B52">
        <w:rPr>
          <w:spacing w:val="-7"/>
          <w:sz w:val="28"/>
          <w:szCs w:val="28"/>
        </w:rPr>
        <w:t>Тема 8. Учетная политика как инструмент налогового планирования</w:t>
      </w:r>
    </w:p>
    <w:p w:rsidR="00E339DC" w:rsidRPr="00DB5B52" w:rsidRDefault="00E339DC" w:rsidP="00E339DC">
      <w:pPr>
        <w:spacing w:line="360" w:lineRule="auto"/>
        <w:ind w:firstLine="709"/>
        <w:jc w:val="both"/>
        <w:rPr>
          <w:sz w:val="28"/>
          <w:szCs w:val="28"/>
        </w:rPr>
      </w:pPr>
      <w:r w:rsidRPr="00DB5B52">
        <w:rPr>
          <w:sz w:val="28"/>
          <w:szCs w:val="28"/>
        </w:rPr>
        <w:t xml:space="preserve">Понятие учетной политики. </w:t>
      </w:r>
      <w:r w:rsidRPr="00DB5B52">
        <w:rPr>
          <w:i/>
          <w:spacing w:val="-7"/>
          <w:sz w:val="28"/>
          <w:szCs w:val="28"/>
        </w:rPr>
        <w:t>Учетная политика как инструмент налогового планирования</w:t>
      </w:r>
      <w:r w:rsidRPr="00DB5B52">
        <w:rPr>
          <w:sz w:val="28"/>
          <w:szCs w:val="28"/>
        </w:rPr>
        <w:t>.  Учетная политика для целей налогового учета. Оптимизация налогового планирования при составлении учетной политики предприятия.</w:t>
      </w:r>
    </w:p>
    <w:p w:rsidR="00E339DC" w:rsidRPr="00DB5B52" w:rsidRDefault="00E339DC" w:rsidP="00E339DC">
      <w:pPr>
        <w:spacing w:line="360" w:lineRule="auto"/>
        <w:ind w:firstLine="709"/>
        <w:jc w:val="both"/>
        <w:rPr>
          <w:spacing w:val="-7"/>
          <w:sz w:val="28"/>
          <w:szCs w:val="28"/>
        </w:rPr>
      </w:pPr>
      <w:r w:rsidRPr="00DB5B52">
        <w:rPr>
          <w:spacing w:val="-7"/>
          <w:sz w:val="28"/>
          <w:szCs w:val="28"/>
        </w:rPr>
        <w:t>Тема 9. Организация и методика налогового планирования и прогнозирования</w:t>
      </w:r>
    </w:p>
    <w:p w:rsidR="00E339DC" w:rsidRDefault="00E339DC" w:rsidP="00E339DC">
      <w:pPr>
        <w:spacing w:line="360" w:lineRule="auto"/>
        <w:ind w:firstLine="709"/>
        <w:jc w:val="both"/>
        <w:rPr>
          <w:sz w:val="28"/>
          <w:szCs w:val="28"/>
        </w:rPr>
      </w:pPr>
      <w:r w:rsidRPr="00DB5B52">
        <w:rPr>
          <w:sz w:val="28"/>
          <w:szCs w:val="28"/>
        </w:rPr>
        <w:t xml:space="preserve">Налоговое прогнозирование и планирование как функция управления организации, ее содержание и закрепление за структурами фирмы. </w:t>
      </w:r>
      <w:r w:rsidRPr="00DB5B52">
        <w:rPr>
          <w:i/>
          <w:spacing w:val="-7"/>
          <w:sz w:val="28"/>
          <w:szCs w:val="28"/>
        </w:rPr>
        <w:t>Организация и методика налогового планирования и прогнозирования. Задачи и функции специальных налоговых служб.</w:t>
      </w:r>
      <w:r w:rsidRPr="00DB5B52">
        <w:rPr>
          <w:i/>
          <w:sz w:val="28"/>
          <w:szCs w:val="28"/>
        </w:rPr>
        <w:t xml:space="preserve"> </w:t>
      </w:r>
      <w:r w:rsidRPr="00DB5B52">
        <w:rPr>
          <w:sz w:val="28"/>
          <w:szCs w:val="28"/>
        </w:rPr>
        <w:t>Положение о налоговой службе организации, должностные инструкции специалистов. Информационное и документальное обеспечение налогового прогнозирования и планирования. Виды прогнозных и плановых документов, организация их разработки, принятия и использования в системе управления.</w:t>
      </w:r>
    </w:p>
    <w:p w:rsidR="00E339DC" w:rsidRPr="00DB5B52" w:rsidRDefault="00E339DC" w:rsidP="00E339DC">
      <w:pPr>
        <w:spacing w:line="360" w:lineRule="auto"/>
        <w:ind w:firstLine="709"/>
        <w:jc w:val="both"/>
        <w:rPr>
          <w:sz w:val="28"/>
          <w:szCs w:val="28"/>
        </w:rPr>
      </w:pPr>
    </w:p>
    <w:p w:rsidR="00E339DC" w:rsidRDefault="00E339DC" w:rsidP="00E339DC">
      <w:pPr>
        <w:spacing w:line="360" w:lineRule="auto"/>
        <w:jc w:val="both"/>
        <w:rPr>
          <w:b/>
          <w:i/>
          <w:iCs/>
          <w:sz w:val="28"/>
          <w:szCs w:val="28"/>
        </w:rPr>
      </w:pPr>
    </w:p>
    <w:p w:rsidR="00B3493E" w:rsidRPr="002301BF" w:rsidRDefault="00F239EF" w:rsidP="00F513EE">
      <w:pPr>
        <w:pStyle w:val="a8"/>
        <w:tabs>
          <w:tab w:val="right" w:leader="underscore" w:pos="9639"/>
        </w:tabs>
        <w:spacing w:after="0" w:line="360" w:lineRule="auto"/>
        <w:ind w:left="360"/>
        <w:jc w:val="center"/>
        <w:rPr>
          <w:b/>
          <w:i/>
          <w:iCs/>
          <w:sz w:val="28"/>
          <w:szCs w:val="28"/>
        </w:rPr>
      </w:pPr>
      <w:r>
        <w:rPr>
          <w:b/>
          <w:i/>
          <w:iCs/>
          <w:sz w:val="28"/>
          <w:szCs w:val="28"/>
        </w:rPr>
        <w:t xml:space="preserve">22. </w:t>
      </w:r>
      <w:r w:rsidR="00B3493E">
        <w:rPr>
          <w:b/>
          <w:i/>
          <w:iCs/>
          <w:sz w:val="28"/>
          <w:szCs w:val="28"/>
        </w:rPr>
        <w:t>Налогообложение</w:t>
      </w:r>
    </w:p>
    <w:p w:rsidR="00B3493E" w:rsidRPr="002301BF" w:rsidRDefault="00B3493E" w:rsidP="00B3493E">
      <w:pPr>
        <w:pStyle w:val="a8"/>
        <w:tabs>
          <w:tab w:val="right" w:leader="underscore" w:pos="9639"/>
        </w:tabs>
        <w:spacing w:after="0" w:line="360" w:lineRule="auto"/>
        <w:ind w:left="0" w:firstLine="720"/>
        <w:jc w:val="both"/>
        <w:rPr>
          <w:b/>
          <w:i/>
          <w:iCs/>
          <w:sz w:val="28"/>
          <w:szCs w:val="28"/>
        </w:rPr>
      </w:pPr>
      <w:r w:rsidRPr="002301BF">
        <w:rPr>
          <w:b/>
          <w:i/>
          <w:iCs/>
          <w:sz w:val="28"/>
          <w:szCs w:val="28"/>
        </w:rPr>
        <w:t>Цели освоения дисциплины:</w:t>
      </w:r>
    </w:p>
    <w:p w:rsidR="00B3493E" w:rsidRDefault="00B3493E" w:rsidP="00756651">
      <w:pPr>
        <w:spacing w:line="360" w:lineRule="auto"/>
        <w:ind w:firstLine="720"/>
        <w:jc w:val="both"/>
        <w:rPr>
          <w:sz w:val="28"/>
          <w:szCs w:val="28"/>
        </w:rPr>
      </w:pPr>
      <w:r>
        <w:rPr>
          <w:sz w:val="28"/>
          <w:szCs w:val="28"/>
        </w:rPr>
        <w:t>В результате освоения дисциплины студенты получают углубленные систематизированные</w:t>
      </w:r>
      <w:r w:rsidRPr="002301BF">
        <w:rPr>
          <w:sz w:val="28"/>
          <w:szCs w:val="28"/>
        </w:rPr>
        <w:t xml:space="preserve"> знани</w:t>
      </w:r>
      <w:r>
        <w:rPr>
          <w:sz w:val="28"/>
          <w:szCs w:val="28"/>
        </w:rPr>
        <w:t>я</w:t>
      </w:r>
      <w:r w:rsidRPr="002301BF">
        <w:rPr>
          <w:sz w:val="28"/>
          <w:szCs w:val="28"/>
        </w:rPr>
        <w:t xml:space="preserve"> о </w:t>
      </w:r>
      <w:r>
        <w:rPr>
          <w:sz w:val="28"/>
          <w:szCs w:val="28"/>
        </w:rPr>
        <w:t xml:space="preserve">действующей в России системе </w:t>
      </w:r>
      <w:r>
        <w:rPr>
          <w:sz w:val="28"/>
          <w:szCs w:val="28"/>
        </w:rPr>
        <w:lastRenderedPageBreak/>
        <w:t xml:space="preserve">налогообложения; у них формируется понимание </w:t>
      </w:r>
      <w:r w:rsidRPr="002301BF">
        <w:rPr>
          <w:sz w:val="28"/>
          <w:szCs w:val="28"/>
        </w:rPr>
        <w:t xml:space="preserve">экономической природы налогов </w:t>
      </w:r>
      <w:r>
        <w:rPr>
          <w:sz w:val="28"/>
          <w:szCs w:val="28"/>
        </w:rPr>
        <w:t xml:space="preserve">и проблем </w:t>
      </w:r>
      <w:r w:rsidRPr="002301BF">
        <w:rPr>
          <w:sz w:val="28"/>
          <w:szCs w:val="28"/>
        </w:rPr>
        <w:t xml:space="preserve">управления налоговой системой </w:t>
      </w:r>
      <w:r>
        <w:rPr>
          <w:sz w:val="28"/>
          <w:szCs w:val="28"/>
        </w:rPr>
        <w:t xml:space="preserve">с целью </w:t>
      </w:r>
      <w:r w:rsidRPr="002301BF">
        <w:rPr>
          <w:sz w:val="28"/>
          <w:szCs w:val="28"/>
        </w:rPr>
        <w:t>проведения эффективной налоговой</w:t>
      </w:r>
      <w:r>
        <w:rPr>
          <w:sz w:val="28"/>
          <w:szCs w:val="28"/>
        </w:rPr>
        <w:t xml:space="preserve"> </w:t>
      </w:r>
      <w:r w:rsidRPr="002301BF">
        <w:rPr>
          <w:sz w:val="28"/>
          <w:szCs w:val="28"/>
        </w:rPr>
        <w:t>политики</w:t>
      </w:r>
      <w:r>
        <w:rPr>
          <w:sz w:val="28"/>
          <w:szCs w:val="28"/>
        </w:rPr>
        <w:t xml:space="preserve">. Студенты приобретают практические навыки расчета различных видов </w:t>
      </w:r>
      <w:r w:rsidRPr="002301BF">
        <w:rPr>
          <w:sz w:val="28"/>
          <w:szCs w:val="28"/>
        </w:rPr>
        <w:t xml:space="preserve">налоговых платежей, </w:t>
      </w:r>
      <w:r>
        <w:rPr>
          <w:sz w:val="28"/>
          <w:szCs w:val="28"/>
        </w:rPr>
        <w:t xml:space="preserve">в том числе, при применении специальных налоговых режимов, а также навыки расчета и анализа </w:t>
      </w:r>
      <w:r w:rsidRPr="002301BF">
        <w:rPr>
          <w:sz w:val="28"/>
          <w:szCs w:val="28"/>
        </w:rPr>
        <w:t>показател</w:t>
      </w:r>
      <w:r>
        <w:rPr>
          <w:sz w:val="28"/>
          <w:szCs w:val="28"/>
        </w:rPr>
        <w:t>ей</w:t>
      </w:r>
      <w:r w:rsidRPr="002301BF">
        <w:rPr>
          <w:sz w:val="28"/>
          <w:szCs w:val="28"/>
        </w:rPr>
        <w:t xml:space="preserve"> эффективности налоговой системы</w:t>
      </w:r>
      <w:r>
        <w:rPr>
          <w:sz w:val="28"/>
          <w:szCs w:val="28"/>
        </w:rPr>
        <w:t>.</w:t>
      </w:r>
    </w:p>
    <w:p w:rsidR="00756651" w:rsidRPr="00756651" w:rsidRDefault="00756651" w:rsidP="00756651">
      <w:pPr>
        <w:spacing w:line="360" w:lineRule="auto"/>
        <w:rPr>
          <w:sz w:val="28"/>
          <w:szCs w:val="28"/>
        </w:rPr>
      </w:pPr>
      <w:r w:rsidRPr="00756651">
        <w:rPr>
          <w:sz w:val="28"/>
          <w:szCs w:val="28"/>
        </w:rPr>
        <w:t>Основными обобщенными задачами дисциплины (компетенциями) явля</w:t>
      </w:r>
      <w:r>
        <w:rPr>
          <w:sz w:val="28"/>
          <w:szCs w:val="28"/>
        </w:rPr>
        <w:t>е</w:t>
      </w:r>
      <w:r w:rsidRPr="00756651">
        <w:rPr>
          <w:sz w:val="28"/>
          <w:szCs w:val="28"/>
        </w:rPr>
        <w:t>тся</w:t>
      </w:r>
      <w:r>
        <w:rPr>
          <w:sz w:val="28"/>
          <w:szCs w:val="28"/>
        </w:rPr>
        <w:t xml:space="preserve"> изучение</w:t>
      </w:r>
      <w:r w:rsidRPr="00756651">
        <w:rPr>
          <w:sz w:val="28"/>
          <w:szCs w:val="28"/>
        </w:rPr>
        <w:t xml:space="preserve">: </w:t>
      </w:r>
    </w:p>
    <w:p w:rsidR="00756651" w:rsidRPr="00756651" w:rsidRDefault="00756651" w:rsidP="00756651">
      <w:pPr>
        <w:numPr>
          <w:ilvl w:val="0"/>
          <w:numId w:val="11"/>
        </w:numPr>
        <w:spacing w:line="360" w:lineRule="auto"/>
        <w:ind w:left="426"/>
        <w:rPr>
          <w:sz w:val="28"/>
          <w:szCs w:val="28"/>
        </w:rPr>
      </w:pPr>
      <w:r w:rsidRPr="00756651">
        <w:rPr>
          <w:sz w:val="28"/>
          <w:szCs w:val="28"/>
        </w:rPr>
        <w:t>особенностей и закономерностей развития налоговой системы Российской Федерации, а также зарубежных государств на современном этапе;</w:t>
      </w:r>
    </w:p>
    <w:p w:rsidR="00756651" w:rsidRPr="00756651" w:rsidRDefault="00756651" w:rsidP="00756651">
      <w:pPr>
        <w:numPr>
          <w:ilvl w:val="0"/>
          <w:numId w:val="11"/>
        </w:numPr>
        <w:spacing w:line="360" w:lineRule="auto"/>
        <w:ind w:left="426"/>
        <w:rPr>
          <w:sz w:val="28"/>
          <w:szCs w:val="28"/>
        </w:rPr>
      </w:pPr>
      <w:r w:rsidRPr="00756651">
        <w:rPr>
          <w:sz w:val="28"/>
          <w:szCs w:val="28"/>
        </w:rPr>
        <w:t>экономической теории налогов;</w:t>
      </w:r>
    </w:p>
    <w:p w:rsidR="00756651" w:rsidRPr="00756651" w:rsidRDefault="00756651" w:rsidP="00756651">
      <w:pPr>
        <w:numPr>
          <w:ilvl w:val="0"/>
          <w:numId w:val="11"/>
        </w:numPr>
        <w:spacing w:line="360" w:lineRule="auto"/>
        <w:ind w:left="426"/>
        <w:rPr>
          <w:sz w:val="28"/>
          <w:szCs w:val="28"/>
        </w:rPr>
      </w:pPr>
      <w:r w:rsidRPr="00756651">
        <w:rPr>
          <w:sz w:val="28"/>
          <w:szCs w:val="28"/>
        </w:rPr>
        <w:t>современного законодательства о налогах и сборах в РФ</w:t>
      </w:r>
    </w:p>
    <w:p w:rsidR="00756651" w:rsidRPr="00756651" w:rsidRDefault="00756651" w:rsidP="00756651">
      <w:pPr>
        <w:pStyle w:val="ad"/>
        <w:numPr>
          <w:ilvl w:val="0"/>
          <w:numId w:val="11"/>
        </w:numPr>
        <w:spacing w:line="360" w:lineRule="auto"/>
        <w:ind w:left="426"/>
        <w:rPr>
          <w:sz w:val="28"/>
          <w:szCs w:val="28"/>
        </w:rPr>
      </w:pPr>
      <w:r w:rsidRPr="00756651">
        <w:rPr>
          <w:sz w:val="28"/>
          <w:szCs w:val="28"/>
        </w:rPr>
        <w:t xml:space="preserve">порядка исчисления и уплаты основных видов налоговых платежей в Российской Федерации на современном этапе. </w:t>
      </w:r>
    </w:p>
    <w:p w:rsidR="00B3493E" w:rsidRPr="002301BF" w:rsidRDefault="00B3493E" w:rsidP="00756651">
      <w:pPr>
        <w:pStyle w:val="a8"/>
        <w:tabs>
          <w:tab w:val="right" w:leader="underscore" w:pos="9639"/>
        </w:tabs>
        <w:spacing w:after="0" w:line="360" w:lineRule="auto"/>
        <w:ind w:left="0" w:firstLine="720"/>
        <w:jc w:val="both"/>
        <w:rPr>
          <w:b/>
          <w:i/>
          <w:iCs/>
          <w:sz w:val="28"/>
          <w:szCs w:val="28"/>
        </w:rPr>
      </w:pPr>
      <w:r w:rsidRPr="002301BF">
        <w:rPr>
          <w:b/>
          <w:i/>
          <w:iCs/>
          <w:sz w:val="28"/>
          <w:szCs w:val="28"/>
        </w:rPr>
        <w:t>Место дисциплины в структуре ОП магистратуры:</w:t>
      </w:r>
    </w:p>
    <w:p w:rsidR="00E339DC" w:rsidRPr="00081800" w:rsidRDefault="00E339DC" w:rsidP="00E339DC">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Pr>
          <w:iCs/>
          <w:sz w:val="28"/>
          <w:szCs w:val="28"/>
        </w:rPr>
        <w:t>5.1</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B3493E" w:rsidRDefault="00B3493E" w:rsidP="00B3493E">
      <w:pPr>
        <w:pStyle w:val="a8"/>
        <w:tabs>
          <w:tab w:val="right" w:leader="underscore" w:pos="9639"/>
        </w:tabs>
        <w:spacing w:after="0" w:line="360" w:lineRule="auto"/>
        <w:ind w:left="0" w:firstLine="720"/>
        <w:jc w:val="both"/>
        <w:rPr>
          <w:iCs/>
          <w:sz w:val="28"/>
          <w:szCs w:val="28"/>
        </w:rPr>
      </w:pPr>
      <w:r w:rsidRPr="002301BF">
        <w:rPr>
          <w:iCs/>
          <w:sz w:val="28"/>
          <w:szCs w:val="28"/>
        </w:rPr>
        <w:t xml:space="preserve">Для изучения дисциплины необходимы знания, умения и компетенции, полученные студентами в процессе обучения по программе </w:t>
      </w:r>
      <w:proofErr w:type="spellStart"/>
      <w:r w:rsidRPr="002301BF">
        <w:rPr>
          <w:iCs/>
          <w:sz w:val="28"/>
          <w:szCs w:val="28"/>
        </w:rPr>
        <w:t>бакалавриата</w:t>
      </w:r>
      <w:proofErr w:type="spellEnd"/>
      <w:r>
        <w:rPr>
          <w:iCs/>
          <w:sz w:val="28"/>
          <w:szCs w:val="28"/>
        </w:rPr>
        <w:t>.</w:t>
      </w:r>
    </w:p>
    <w:p w:rsidR="00B3493E" w:rsidRPr="000A1E9D" w:rsidRDefault="00B3493E" w:rsidP="00B3493E">
      <w:pPr>
        <w:spacing w:line="360" w:lineRule="auto"/>
        <w:ind w:firstLine="720"/>
        <w:jc w:val="both"/>
        <w:rPr>
          <w:sz w:val="28"/>
          <w:szCs w:val="28"/>
        </w:rPr>
      </w:pPr>
      <w:r w:rsidRPr="000A1E9D">
        <w:rPr>
          <w:color w:val="000000"/>
          <w:sz w:val="28"/>
          <w:szCs w:val="28"/>
        </w:rPr>
        <w:t xml:space="preserve">Освоение </w:t>
      </w:r>
      <w:r>
        <w:rPr>
          <w:color w:val="000000"/>
          <w:sz w:val="28"/>
          <w:szCs w:val="28"/>
        </w:rPr>
        <w:t>дисциплины</w:t>
      </w:r>
      <w:r w:rsidRPr="000A1E9D">
        <w:rPr>
          <w:color w:val="000000"/>
          <w:sz w:val="28"/>
          <w:szCs w:val="28"/>
        </w:rPr>
        <w:t xml:space="preserve"> необходимо для успешного </w:t>
      </w:r>
      <w:r w:rsidR="007359A9" w:rsidRPr="002301BF">
        <w:rPr>
          <w:iCs/>
          <w:sz w:val="28"/>
          <w:szCs w:val="28"/>
        </w:rPr>
        <w:t>изучения дисциплин</w:t>
      </w:r>
      <w:r w:rsidR="007359A9">
        <w:rPr>
          <w:iCs/>
          <w:sz w:val="28"/>
          <w:szCs w:val="28"/>
        </w:rPr>
        <w:t xml:space="preserve"> «Налоговое планирование и прогнозирование» и «Налоговый аудит», </w:t>
      </w:r>
      <w:r w:rsidRPr="000A1E9D">
        <w:rPr>
          <w:color w:val="000000"/>
          <w:sz w:val="28"/>
          <w:szCs w:val="28"/>
        </w:rPr>
        <w:t xml:space="preserve">выполнения программы практики и научно-исследовательской работы. </w:t>
      </w:r>
    </w:p>
    <w:p w:rsidR="00B3493E" w:rsidRPr="002301BF" w:rsidRDefault="00B3493E" w:rsidP="00B3493E">
      <w:pPr>
        <w:pStyle w:val="a8"/>
        <w:tabs>
          <w:tab w:val="right" w:leader="underscore" w:pos="9639"/>
        </w:tabs>
        <w:spacing w:after="0" w:line="360" w:lineRule="auto"/>
        <w:ind w:left="0" w:firstLine="720"/>
        <w:jc w:val="both"/>
        <w:rPr>
          <w:b/>
          <w:i/>
          <w:iCs/>
          <w:sz w:val="28"/>
          <w:szCs w:val="28"/>
        </w:rPr>
      </w:pPr>
      <w:r w:rsidRPr="002301BF">
        <w:rPr>
          <w:b/>
          <w:i/>
          <w:iCs/>
          <w:sz w:val="28"/>
          <w:szCs w:val="28"/>
        </w:rPr>
        <w:t>Требования к уровню освоения содержания дисциплины:</w:t>
      </w:r>
    </w:p>
    <w:p w:rsidR="00B3493E" w:rsidRDefault="00B3493E" w:rsidP="00C62CD2">
      <w:pPr>
        <w:pStyle w:val="a8"/>
        <w:tabs>
          <w:tab w:val="right" w:leader="underscore" w:pos="9639"/>
        </w:tabs>
        <w:spacing w:after="0" w:line="360" w:lineRule="auto"/>
        <w:ind w:left="0" w:firstLine="720"/>
        <w:jc w:val="both"/>
        <w:rPr>
          <w:iCs/>
          <w:sz w:val="28"/>
          <w:szCs w:val="28"/>
        </w:rPr>
      </w:pPr>
      <w:r w:rsidRPr="002301BF">
        <w:rPr>
          <w:iCs/>
          <w:sz w:val="28"/>
          <w:szCs w:val="28"/>
        </w:rPr>
        <w:t>Процесс изучения дисциплины направлен на формирование следующих компетенций:</w:t>
      </w:r>
      <w:r>
        <w:rPr>
          <w:iCs/>
          <w:sz w:val="28"/>
          <w:szCs w:val="28"/>
        </w:rPr>
        <w:t xml:space="preserve"> </w:t>
      </w:r>
      <w:r w:rsidR="00100CED">
        <w:rPr>
          <w:iCs/>
          <w:sz w:val="28"/>
          <w:szCs w:val="28"/>
        </w:rPr>
        <w:t>П</w:t>
      </w:r>
      <w:r w:rsidR="00E339DC">
        <w:rPr>
          <w:iCs/>
          <w:sz w:val="28"/>
          <w:szCs w:val="28"/>
        </w:rPr>
        <w:t>К-8, ПК-12</w:t>
      </w:r>
      <w:r>
        <w:rPr>
          <w:iCs/>
          <w:sz w:val="28"/>
          <w:szCs w:val="28"/>
        </w:rPr>
        <w:t>.</w:t>
      </w:r>
    </w:p>
    <w:p w:rsidR="007359A9" w:rsidRPr="007359A9" w:rsidRDefault="007359A9" w:rsidP="00C62CD2">
      <w:pPr>
        <w:spacing w:line="360" w:lineRule="auto"/>
        <w:ind w:firstLine="720"/>
        <w:jc w:val="both"/>
        <w:rPr>
          <w:b/>
          <w:i/>
          <w:iCs/>
          <w:sz w:val="28"/>
          <w:szCs w:val="28"/>
        </w:rPr>
      </w:pPr>
      <w:r w:rsidRPr="007359A9">
        <w:rPr>
          <w:b/>
          <w:i/>
          <w:iCs/>
          <w:sz w:val="28"/>
          <w:szCs w:val="28"/>
        </w:rPr>
        <w:t>Содержание дисциплины. Основные разделы</w:t>
      </w:r>
    </w:p>
    <w:p w:rsidR="007359A9" w:rsidRPr="007359A9" w:rsidRDefault="007359A9" w:rsidP="00C62CD2">
      <w:pPr>
        <w:shd w:val="clear" w:color="auto" w:fill="FFFFFF"/>
        <w:spacing w:line="360" w:lineRule="auto"/>
        <w:jc w:val="both"/>
        <w:rPr>
          <w:iCs/>
          <w:sz w:val="28"/>
          <w:szCs w:val="28"/>
        </w:rPr>
      </w:pPr>
      <w:r w:rsidRPr="007359A9">
        <w:rPr>
          <w:iCs/>
          <w:sz w:val="28"/>
          <w:szCs w:val="28"/>
        </w:rPr>
        <w:t>Раздел 1. Экономическая сущность и функции налога.</w:t>
      </w:r>
    </w:p>
    <w:p w:rsidR="007359A9" w:rsidRPr="007359A9" w:rsidRDefault="007359A9" w:rsidP="00C62CD2">
      <w:pPr>
        <w:shd w:val="clear" w:color="auto" w:fill="FFFFFF"/>
        <w:spacing w:line="360" w:lineRule="auto"/>
        <w:jc w:val="both"/>
        <w:rPr>
          <w:iCs/>
          <w:sz w:val="28"/>
          <w:szCs w:val="28"/>
        </w:rPr>
      </w:pPr>
      <w:r w:rsidRPr="007359A9">
        <w:rPr>
          <w:iCs/>
          <w:sz w:val="28"/>
          <w:szCs w:val="28"/>
        </w:rPr>
        <w:t>Краткое содержание раздела:</w:t>
      </w:r>
      <w:r>
        <w:rPr>
          <w:iCs/>
          <w:sz w:val="28"/>
          <w:szCs w:val="28"/>
        </w:rPr>
        <w:t xml:space="preserve"> </w:t>
      </w:r>
      <w:r w:rsidRPr="007359A9">
        <w:rPr>
          <w:iCs/>
          <w:sz w:val="28"/>
          <w:szCs w:val="28"/>
        </w:rPr>
        <w:t>налоги в системе рыночных отношений;</w:t>
      </w:r>
      <w:r w:rsidR="00C62CD2">
        <w:rPr>
          <w:iCs/>
          <w:sz w:val="28"/>
          <w:szCs w:val="28"/>
        </w:rPr>
        <w:t xml:space="preserve"> </w:t>
      </w:r>
      <w:r w:rsidRPr="007359A9">
        <w:rPr>
          <w:iCs/>
          <w:sz w:val="28"/>
          <w:szCs w:val="28"/>
        </w:rPr>
        <w:t>элементы налога и их характеристика;</w:t>
      </w:r>
      <w:r w:rsidR="00C62CD2">
        <w:rPr>
          <w:iCs/>
          <w:sz w:val="28"/>
          <w:szCs w:val="28"/>
        </w:rPr>
        <w:t xml:space="preserve"> </w:t>
      </w:r>
      <w:r w:rsidRPr="007359A9">
        <w:rPr>
          <w:iCs/>
          <w:sz w:val="28"/>
          <w:szCs w:val="28"/>
        </w:rPr>
        <w:t>принципы и методы налогообложения; способы уплаты налогов;</w:t>
      </w:r>
      <w:r w:rsidR="00C62CD2">
        <w:rPr>
          <w:iCs/>
          <w:sz w:val="28"/>
          <w:szCs w:val="28"/>
        </w:rPr>
        <w:t xml:space="preserve"> </w:t>
      </w:r>
      <w:r w:rsidRPr="007359A9">
        <w:rPr>
          <w:iCs/>
          <w:sz w:val="28"/>
          <w:szCs w:val="28"/>
        </w:rPr>
        <w:t>классификация налогов;</w:t>
      </w:r>
      <w:r w:rsidR="00C62CD2">
        <w:rPr>
          <w:iCs/>
          <w:sz w:val="28"/>
          <w:szCs w:val="28"/>
        </w:rPr>
        <w:t xml:space="preserve"> </w:t>
      </w:r>
      <w:r w:rsidRPr="007359A9">
        <w:rPr>
          <w:iCs/>
          <w:sz w:val="28"/>
          <w:szCs w:val="28"/>
        </w:rPr>
        <w:t xml:space="preserve">налоговая система РФ, </w:t>
      </w:r>
      <w:r w:rsidR="00C62CD2">
        <w:rPr>
          <w:iCs/>
          <w:sz w:val="28"/>
          <w:szCs w:val="28"/>
        </w:rPr>
        <w:lastRenderedPageBreak/>
        <w:t>п</w:t>
      </w:r>
      <w:r w:rsidRPr="007359A9">
        <w:rPr>
          <w:iCs/>
          <w:sz w:val="28"/>
          <w:szCs w:val="28"/>
        </w:rPr>
        <w:t>ринципы ее построения;</w:t>
      </w:r>
      <w:r w:rsidR="00C62CD2">
        <w:rPr>
          <w:iCs/>
          <w:sz w:val="28"/>
          <w:szCs w:val="28"/>
        </w:rPr>
        <w:t xml:space="preserve"> </w:t>
      </w:r>
      <w:r w:rsidRPr="007359A9">
        <w:rPr>
          <w:iCs/>
          <w:sz w:val="28"/>
          <w:szCs w:val="28"/>
        </w:rPr>
        <w:t>налоговый механизм</w:t>
      </w:r>
      <w:r w:rsidR="00C62CD2">
        <w:rPr>
          <w:iCs/>
          <w:sz w:val="28"/>
          <w:szCs w:val="28"/>
        </w:rPr>
        <w:t xml:space="preserve">; </w:t>
      </w:r>
      <w:r w:rsidRPr="00C62CD2">
        <w:rPr>
          <w:iCs/>
          <w:sz w:val="28"/>
          <w:szCs w:val="28"/>
        </w:rPr>
        <w:t>налоговое регулирование;</w:t>
      </w:r>
      <w:r w:rsidRPr="007359A9">
        <w:rPr>
          <w:iCs/>
          <w:sz w:val="28"/>
          <w:szCs w:val="28"/>
        </w:rPr>
        <w:t xml:space="preserve"> налоговая политика.</w:t>
      </w:r>
    </w:p>
    <w:p w:rsidR="007359A9" w:rsidRPr="007359A9" w:rsidRDefault="007359A9" w:rsidP="00C62CD2">
      <w:pPr>
        <w:spacing w:line="360" w:lineRule="auto"/>
        <w:jc w:val="both"/>
        <w:rPr>
          <w:iCs/>
          <w:sz w:val="28"/>
          <w:szCs w:val="28"/>
        </w:rPr>
      </w:pPr>
      <w:r w:rsidRPr="007359A9">
        <w:rPr>
          <w:iCs/>
          <w:sz w:val="28"/>
          <w:szCs w:val="28"/>
        </w:rPr>
        <w:t>Раздел 2. Организация прямого налогообложения юридических и физических лиц.</w:t>
      </w:r>
    </w:p>
    <w:p w:rsidR="007359A9" w:rsidRPr="007359A9" w:rsidRDefault="007359A9" w:rsidP="00C62CD2">
      <w:pPr>
        <w:shd w:val="clear" w:color="auto" w:fill="FFFFFF"/>
        <w:spacing w:line="360" w:lineRule="auto"/>
        <w:jc w:val="both"/>
        <w:rPr>
          <w:iCs/>
          <w:sz w:val="28"/>
          <w:szCs w:val="28"/>
        </w:rPr>
      </w:pPr>
      <w:r w:rsidRPr="007359A9">
        <w:rPr>
          <w:iCs/>
          <w:sz w:val="28"/>
          <w:szCs w:val="28"/>
        </w:rPr>
        <w:t>Краткое содержание раздела:</w:t>
      </w:r>
      <w:r w:rsidR="00C62CD2">
        <w:rPr>
          <w:iCs/>
          <w:sz w:val="28"/>
          <w:szCs w:val="28"/>
        </w:rPr>
        <w:t xml:space="preserve"> </w:t>
      </w:r>
      <w:r w:rsidRPr="007359A9">
        <w:rPr>
          <w:iCs/>
          <w:sz w:val="28"/>
          <w:szCs w:val="28"/>
        </w:rPr>
        <w:t>налогообложение прибыли (дохода) предприятий, организаций, банков, страховых компаний; налогообложение имущества предприятий и граждан; налогообложение доходов граждан; обязательные страховые взносы; налог на добычу природных ископаемых, водный налог.</w:t>
      </w:r>
    </w:p>
    <w:p w:rsidR="007359A9" w:rsidRPr="007359A9" w:rsidRDefault="007359A9" w:rsidP="00C62CD2">
      <w:pPr>
        <w:shd w:val="clear" w:color="auto" w:fill="FFFFFF"/>
        <w:spacing w:line="360" w:lineRule="auto"/>
        <w:jc w:val="both"/>
        <w:rPr>
          <w:iCs/>
          <w:sz w:val="28"/>
          <w:szCs w:val="28"/>
        </w:rPr>
      </w:pPr>
      <w:r w:rsidRPr="007359A9">
        <w:rPr>
          <w:iCs/>
          <w:sz w:val="28"/>
          <w:szCs w:val="28"/>
        </w:rPr>
        <w:t>Раздел 3. Организация косвенного налогообложения.</w:t>
      </w:r>
    </w:p>
    <w:p w:rsidR="007359A9" w:rsidRPr="007359A9" w:rsidRDefault="007359A9" w:rsidP="00C62CD2">
      <w:pPr>
        <w:shd w:val="clear" w:color="auto" w:fill="FFFFFF"/>
        <w:spacing w:line="360" w:lineRule="auto"/>
        <w:jc w:val="both"/>
        <w:rPr>
          <w:iCs/>
          <w:sz w:val="28"/>
          <w:szCs w:val="28"/>
        </w:rPr>
      </w:pPr>
      <w:r w:rsidRPr="007359A9">
        <w:rPr>
          <w:iCs/>
          <w:sz w:val="28"/>
          <w:szCs w:val="28"/>
        </w:rPr>
        <w:t>Краткое содержание раздела:</w:t>
      </w:r>
      <w:r w:rsidR="00C62CD2">
        <w:rPr>
          <w:iCs/>
          <w:sz w:val="28"/>
          <w:szCs w:val="28"/>
        </w:rPr>
        <w:t xml:space="preserve"> </w:t>
      </w:r>
      <w:r w:rsidRPr="007359A9">
        <w:rPr>
          <w:iCs/>
          <w:sz w:val="28"/>
          <w:szCs w:val="28"/>
        </w:rPr>
        <w:t>налог на добавленную стоимость; акцизы; особенности применения косвенного налогообложения в сфере внешнеэкономической деятельности;</w:t>
      </w:r>
    </w:p>
    <w:p w:rsidR="007359A9" w:rsidRPr="007359A9" w:rsidRDefault="007359A9" w:rsidP="00C62CD2">
      <w:pPr>
        <w:shd w:val="clear" w:color="auto" w:fill="FFFFFF"/>
        <w:spacing w:line="360" w:lineRule="auto"/>
        <w:jc w:val="both"/>
        <w:rPr>
          <w:iCs/>
          <w:sz w:val="28"/>
          <w:szCs w:val="28"/>
        </w:rPr>
      </w:pPr>
      <w:r w:rsidRPr="007359A9">
        <w:rPr>
          <w:iCs/>
          <w:sz w:val="28"/>
          <w:szCs w:val="28"/>
        </w:rPr>
        <w:t>Раздел 4. Организация работы налоговых органов</w:t>
      </w:r>
    </w:p>
    <w:p w:rsidR="007359A9" w:rsidRPr="007359A9" w:rsidRDefault="007359A9" w:rsidP="00C62CD2">
      <w:pPr>
        <w:shd w:val="clear" w:color="auto" w:fill="FFFFFF"/>
        <w:spacing w:line="360" w:lineRule="auto"/>
        <w:jc w:val="both"/>
        <w:rPr>
          <w:iCs/>
          <w:sz w:val="28"/>
          <w:szCs w:val="28"/>
        </w:rPr>
      </w:pPr>
      <w:r w:rsidRPr="007359A9">
        <w:rPr>
          <w:iCs/>
          <w:sz w:val="28"/>
          <w:szCs w:val="28"/>
        </w:rPr>
        <w:t>Краткое содержание раздела:</w:t>
      </w:r>
      <w:r w:rsidR="00C62CD2">
        <w:rPr>
          <w:iCs/>
          <w:sz w:val="28"/>
          <w:szCs w:val="28"/>
        </w:rPr>
        <w:t xml:space="preserve"> </w:t>
      </w:r>
      <w:r w:rsidRPr="007359A9">
        <w:rPr>
          <w:iCs/>
          <w:sz w:val="28"/>
          <w:szCs w:val="28"/>
        </w:rPr>
        <w:t>состав и структура налоговых органов</w:t>
      </w:r>
      <w:r w:rsidR="00C62CD2">
        <w:rPr>
          <w:iCs/>
          <w:sz w:val="28"/>
          <w:szCs w:val="28"/>
        </w:rPr>
        <w:t xml:space="preserve">; </w:t>
      </w:r>
      <w:r w:rsidRPr="007359A9">
        <w:rPr>
          <w:iCs/>
          <w:sz w:val="28"/>
          <w:szCs w:val="28"/>
        </w:rPr>
        <w:t>формы и методы контроля субъектов налогообложения.</w:t>
      </w:r>
    </w:p>
    <w:p w:rsidR="007359A9" w:rsidRPr="007359A9" w:rsidRDefault="007359A9" w:rsidP="00C62CD2">
      <w:pPr>
        <w:shd w:val="clear" w:color="auto" w:fill="FFFFFF"/>
        <w:spacing w:line="360" w:lineRule="auto"/>
        <w:jc w:val="both"/>
        <w:rPr>
          <w:iCs/>
          <w:sz w:val="28"/>
          <w:szCs w:val="28"/>
        </w:rPr>
      </w:pPr>
      <w:r w:rsidRPr="007359A9">
        <w:rPr>
          <w:iCs/>
          <w:sz w:val="28"/>
          <w:szCs w:val="28"/>
        </w:rPr>
        <w:t>Раздел 5. Виды налоговых проверок. Цели и методы камеральных и выездных проверок.</w:t>
      </w:r>
    </w:p>
    <w:p w:rsidR="007359A9" w:rsidRPr="007359A9" w:rsidRDefault="007359A9" w:rsidP="00C62CD2">
      <w:pPr>
        <w:shd w:val="clear" w:color="auto" w:fill="FFFFFF"/>
        <w:spacing w:line="360" w:lineRule="auto"/>
        <w:jc w:val="both"/>
        <w:rPr>
          <w:iCs/>
          <w:sz w:val="28"/>
          <w:szCs w:val="28"/>
        </w:rPr>
      </w:pPr>
      <w:r w:rsidRPr="007359A9">
        <w:rPr>
          <w:iCs/>
          <w:sz w:val="28"/>
          <w:szCs w:val="28"/>
        </w:rPr>
        <w:t>Краткое содержание раздела:</w:t>
      </w:r>
      <w:r w:rsidR="00C62CD2">
        <w:rPr>
          <w:iCs/>
          <w:sz w:val="28"/>
          <w:szCs w:val="28"/>
        </w:rPr>
        <w:t xml:space="preserve"> </w:t>
      </w:r>
      <w:r w:rsidRPr="007359A9">
        <w:rPr>
          <w:iCs/>
          <w:sz w:val="28"/>
          <w:szCs w:val="28"/>
        </w:rPr>
        <w:t>виды налоговых проверок; цели и методы камеральных проверок; цели и методы выездных проверок.</w:t>
      </w:r>
    </w:p>
    <w:p w:rsidR="007359A9" w:rsidRPr="007359A9" w:rsidRDefault="007359A9" w:rsidP="00C62CD2">
      <w:pPr>
        <w:pStyle w:val="a8"/>
        <w:spacing w:after="0" w:line="360" w:lineRule="auto"/>
        <w:ind w:left="0"/>
        <w:jc w:val="both"/>
        <w:rPr>
          <w:iCs/>
          <w:sz w:val="28"/>
          <w:szCs w:val="28"/>
        </w:rPr>
      </w:pPr>
      <w:r w:rsidRPr="007359A9">
        <w:rPr>
          <w:iCs/>
          <w:sz w:val="28"/>
          <w:szCs w:val="28"/>
        </w:rPr>
        <w:t>Раздел 6. Принципы налогового реформирования. Проблемы совершенствования налогового законодательства</w:t>
      </w:r>
    </w:p>
    <w:p w:rsidR="007359A9" w:rsidRPr="002301BF" w:rsidRDefault="007359A9" w:rsidP="00C62CD2">
      <w:pPr>
        <w:shd w:val="clear" w:color="auto" w:fill="FFFFFF"/>
        <w:spacing w:line="360" w:lineRule="auto"/>
        <w:jc w:val="both"/>
        <w:rPr>
          <w:iCs/>
          <w:sz w:val="28"/>
          <w:szCs w:val="28"/>
        </w:rPr>
      </w:pPr>
      <w:r w:rsidRPr="007359A9">
        <w:rPr>
          <w:iCs/>
          <w:sz w:val="28"/>
          <w:szCs w:val="28"/>
        </w:rPr>
        <w:t>Краткое содержание раздела: принципы налогового реформирования; проблемы совершенствования налогового законодательства</w:t>
      </w:r>
    </w:p>
    <w:p w:rsidR="00B3493E" w:rsidRDefault="00B3493E" w:rsidP="00D0125F">
      <w:pPr>
        <w:pStyle w:val="a8"/>
        <w:tabs>
          <w:tab w:val="right" w:leader="underscore" w:pos="9639"/>
        </w:tabs>
        <w:spacing w:after="0" w:line="360" w:lineRule="auto"/>
        <w:ind w:left="0" w:firstLine="720"/>
        <w:jc w:val="both"/>
        <w:rPr>
          <w:sz w:val="28"/>
          <w:szCs w:val="28"/>
        </w:rPr>
      </w:pPr>
    </w:p>
    <w:p w:rsidR="0052317B" w:rsidRDefault="0052317B" w:rsidP="00E339DC">
      <w:pPr>
        <w:pStyle w:val="a8"/>
        <w:tabs>
          <w:tab w:val="right" w:leader="underscore" w:pos="9639"/>
        </w:tabs>
        <w:spacing w:after="0" w:line="360" w:lineRule="auto"/>
        <w:ind w:left="993"/>
        <w:jc w:val="center"/>
        <w:rPr>
          <w:b/>
          <w:i/>
          <w:szCs w:val="22"/>
        </w:rPr>
      </w:pPr>
    </w:p>
    <w:p w:rsidR="00DB5B52" w:rsidRPr="002301BF" w:rsidRDefault="00DB5B52" w:rsidP="00E339DC">
      <w:pPr>
        <w:pStyle w:val="a8"/>
        <w:tabs>
          <w:tab w:val="right" w:leader="underscore" w:pos="9639"/>
        </w:tabs>
        <w:spacing w:after="0" w:line="360" w:lineRule="auto"/>
        <w:ind w:left="993"/>
        <w:jc w:val="center"/>
        <w:rPr>
          <w:b/>
          <w:i/>
          <w:iCs/>
          <w:sz w:val="28"/>
          <w:szCs w:val="28"/>
        </w:rPr>
      </w:pPr>
      <w:r>
        <w:rPr>
          <w:b/>
          <w:i/>
          <w:iCs/>
          <w:sz w:val="28"/>
          <w:szCs w:val="28"/>
        </w:rPr>
        <w:t xml:space="preserve"> </w:t>
      </w:r>
      <w:r w:rsidR="006E7320">
        <w:rPr>
          <w:b/>
          <w:i/>
          <w:iCs/>
          <w:sz w:val="28"/>
          <w:szCs w:val="28"/>
        </w:rPr>
        <w:t>23</w:t>
      </w:r>
      <w:r w:rsidR="00F239EF">
        <w:rPr>
          <w:b/>
          <w:i/>
          <w:iCs/>
          <w:sz w:val="28"/>
          <w:szCs w:val="28"/>
        </w:rPr>
        <w:t>.</w:t>
      </w:r>
      <w:r>
        <w:rPr>
          <w:b/>
          <w:i/>
          <w:iCs/>
          <w:sz w:val="28"/>
          <w:szCs w:val="28"/>
        </w:rPr>
        <w:t xml:space="preserve"> Налоговые системы разных стран</w:t>
      </w:r>
    </w:p>
    <w:p w:rsidR="00DB5B52" w:rsidRPr="00C45FC5" w:rsidRDefault="00DB5B52" w:rsidP="00DB5B52">
      <w:pPr>
        <w:pStyle w:val="a8"/>
        <w:tabs>
          <w:tab w:val="right" w:leader="underscore" w:pos="9639"/>
        </w:tabs>
        <w:spacing w:after="0" w:line="360" w:lineRule="auto"/>
        <w:ind w:left="0" w:firstLine="851"/>
        <w:jc w:val="both"/>
        <w:rPr>
          <w:b/>
          <w:i/>
          <w:iCs/>
          <w:sz w:val="28"/>
          <w:szCs w:val="28"/>
        </w:rPr>
      </w:pPr>
      <w:r w:rsidRPr="00C45FC5">
        <w:rPr>
          <w:b/>
          <w:i/>
          <w:iCs/>
          <w:sz w:val="28"/>
          <w:szCs w:val="28"/>
        </w:rPr>
        <w:t>Цели освоения дисциплины:</w:t>
      </w:r>
    </w:p>
    <w:p w:rsidR="00DB5B52" w:rsidRPr="00B401EA" w:rsidRDefault="00DB5B52" w:rsidP="00DB5B52">
      <w:pPr>
        <w:pStyle w:val="a8"/>
        <w:spacing w:after="0" w:line="360" w:lineRule="auto"/>
        <w:ind w:left="0" w:firstLine="902"/>
        <w:jc w:val="both"/>
        <w:rPr>
          <w:sz w:val="28"/>
          <w:szCs w:val="28"/>
        </w:rPr>
      </w:pPr>
      <w:r w:rsidRPr="00B401EA">
        <w:rPr>
          <w:sz w:val="28"/>
          <w:szCs w:val="28"/>
        </w:rPr>
        <w:t>получение базовых знаний по основным направлениям, необходимых для понимания актуальных налоговых проблем зарубежных государств в сравнении с налоговой системой Российской Федерации.</w:t>
      </w:r>
    </w:p>
    <w:p w:rsidR="00DB5B52" w:rsidRPr="00B401EA" w:rsidRDefault="00DB5B52" w:rsidP="00DB5B52">
      <w:pPr>
        <w:pStyle w:val="a8"/>
        <w:spacing w:after="0" w:line="360" w:lineRule="auto"/>
        <w:ind w:left="0" w:firstLine="902"/>
        <w:jc w:val="both"/>
        <w:rPr>
          <w:sz w:val="28"/>
          <w:szCs w:val="28"/>
        </w:rPr>
      </w:pPr>
      <w:r w:rsidRPr="00B401EA">
        <w:rPr>
          <w:bCs/>
          <w:sz w:val="28"/>
          <w:szCs w:val="28"/>
        </w:rPr>
        <w:lastRenderedPageBreak/>
        <w:t>Основными обобщенными задачами дисциплины (компетенциями) являются</w:t>
      </w:r>
      <w:r w:rsidRPr="00B401EA">
        <w:rPr>
          <w:sz w:val="28"/>
          <w:szCs w:val="28"/>
        </w:rPr>
        <w:t>:</w:t>
      </w:r>
    </w:p>
    <w:p w:rsidR="00DB5B52" w:rsidRPr="00B401EA" w:rsidRDefault="00DB5B52" w:rsidP="00DB5B52">
      <w:pPr>
        <w:spacing w:line="360" w:lineRule="auto"/>
        <w:jc w:val="both"/>
        <w:rPr>
          <w:sz w:val="28"/>
          <w:szCs w:val="28"/>
        </w:rPr>
      </w:pPr>
      <w:r w:rsidRPr="00B401EA">
        <w:rPr>
          <w:sz w:val="28"/>
          <w:szCs w:val="28"/>
        </w:rPr>
        <w:t>- изучение сущности и основных характеристик налоговых систем за рубежом;</w:t>
      </w:r>
    </w:p>
    <w:p w:rsidR="00DB5B52" w:rsidRPr="00B401EA" w:rsidRDefault="00DB5B52" w:rsidP="00DB5B52">
      <w:pPr>
        <w:spacing w:line="360" w:lineRule="auto"/>
        <w:jc w:val="both"/>
        <w:rPr>
          <w:sz w:val="28"/>
          <w:szCs w:val="28"/>
        </w:rPr>
      </w:pPr>
      <w:r w:rsidRPr="00B401EA">
        <w:rPr>
          <w:sz w:val="28"/>
          <w:szCs w:val="28"/>
        </w:rPr>
        <w:t>- усвоение теоретико-методологических основ налогообложения зарубежных стран;</w:t>
      </w:r>
    </w:p>
    <w:p w:rsidR="00DB5B52" w:rsidRPr="00B401EA" w:rsidRDefault="00DB5B52" w:rsidP="00DB5B52">
      <w:pPr>
        <w:spacing w:line="360" w:lineRule="auto"/>
        <w:jc w:val="both"/>
        <w:rPr>
          <w:sz w:val="28"/>
          <w:szCs w:val="28"/>
        </w:rPr>
      </w:pPr>
      <w:r w:rsidRPr="00B401EA">
        <w:rPr>
          <w:sz w:val="28"/>
          <w:szCs w:val="28"/>
        </w:rPr>
        <w:t>- исследование уровня налогообложения в мировой экономике на основе сравнительного анализа налоговых систем;</w:t>
      </w:r>
    </w:p>
    <w:p w:rsidR="00DB5B52" w:rsidRPr="00B401EA" w:rsidRDefault="00DB5B52" w:rsidP="00DB5B52">
      <w:pPr>
        <w:spacing w:line="360" w:lineRule="auto"/>
        <w:jc w:val="both"/>
        <w:rPr>
          <w:sz w:val="28"/>
          <w:szCs w:val="28"/>
        </w:rPr>
      </w:pPr>
      <w:r w:rsidRPr="00B401EA">
        <w:rPr>
          <w:sz w:val="28"/>
          <w:szCs w:val="28"/>
        </w:rPr>
        <w:t>- анализ организации налогового контроля в зарубежных странах;</w:t>
      </w:r>
    </w:p>
    <w:p w:rsidR="00DB5B52" w:rsidRPr="00B401EA" w:rsidRDefault="00DB5B52" w:rsidP="00DB5B52">
      <w:pPr>
        <w:spacing w:line="360" w:lineRule="auto"/>
        <w:jc w:val="both"/>
        <w:rPr>
          <w:sz w:val="28"/>
          <w:szCs w:val="28"/>
        </w:rPr>
      </w:pPr>
      <w:r w:rsidRPr="00B401EA">
        <w:rPr>
          <w:sz w:val="28"/>
          <w:szCs w:val="28"/>
        </w:rPr>
        <w:t>- приобретение навыков практической работы и использования полученных теоретических знаний для решения конкретных проблем в области налогообложения;</w:t>
      </w:r>
    </w:p>
    <w:p w:rsidR="00DB5B52" w:rsidRPr="00B401EA" w:rsidRDefault="00DB5B52" w:rsidP="00DB5B52">
      <w:pPr>
        <w:spacing w:line="360" w:lineRule="auto"/>
        <w:jc w:val="both"/>
        <w:rPr>
          <w:sz w:val="28"/>
          <w:szCs w:val="28"/>
        </w:rPr>
      </w:pPr>
      <w:r w:rsidRPr="00B401EA">
        <w:rPr>
          <w:sz w:val="28"/>
          <w:szCs w:val="28"/>
        </w:rPr>
        <w:t>- освоение методов исследования хозяйственных процессов с точки зрения формирования налогооблагаемой базы, влияния налогового законодательства, реализации соотношения фискальной и регулирующей функции налогов, обобщения и логического изложения материала.</w:t>
      </w:r>
    </w:p>
    <w:p w:rsidR="00DB5B52" w:rsidRPr="004732C7" w:rsidRDefault="00DB5B52" w:rsidP="00DB5B52">
      <w:pPr>
        <w:spacing w:line="360" w:lineRule="auto"/>
        <w:ind w:firstLine="851"/>
        <w:jc w:val="both"/>
        <w:rPr>
          <w:b/>
          <w:i/>
          <w:iCs/>
          <w:sz w:val="28"/>
          <w:szCs w:val="28"/>
        </w:rPr>
      </w:pPr>
      <w:r w:rsidRPr="004732C7">
        <w:rPr>
          <w:b/>
          <w:i/>
          <w:iCs/>
          <w:sz w:val="28"/>
          <w:szCs w:val="28"/>
        </w:rPr>
        <w:t>Место дисциплины в структуре ОП магистратуры:</w:t>
      </w:r>
    </w:p>
    <w:p w:rsidR="00DB5B52" w:rsidRPr="00081800" w:rsidRDefault="00DB5B52" w:rsidP="00DB5B52">
      <w:pPr>
        <w:pStyle w:val="Default"/>
        <w:spacing w:line="360" w:lineRule="auto"/>
        <w:ind w:firstLine="851"/>
        <w:jc w:val="both"/>
        <w:rPr>
          <w:sz w:val="28"/>
          <w:szCs w:val="28"/>
        </w:rPr>
      </w:pPr>
      <w:r>
        <w:rPr>
          <w:iCs/>
          <w:sz w:val="28"/>
          <w:szCs w:val="28"/>
        </w:rPr>
        <w:t>Б1.В.</w:t>
      </w:r>
      <w:r w:rsidRPr="00081800">
        <w:rPr>
          <w:iCs/>
          <w:sz w:val="28"/>
          <w:szCs w:val="28"/>
        </w:rPr>
        <w:t>Д</w:t>
      </w:r>
      <w:r>
        <w:rPr>
          <w:iCs/>
          <w:sz w:val="28"/>
          <w:szCs w:val="28"/>
        </w:rPr>
        <w:t>В</w:t>
      </w:r>
      <w:r w:rsidRPr="00081800">
        <w:rPr>
          <w:iCs/>
          <w:sz w:val="28"/>
          <w:szCs w:val="28"/>
        </w:rPr>
        <w:t>.</w:t>
      </w:r>
      <w:r w:rsidR="00E339DC">
        <w:rPr>
          <w:iCs/>
          <w:sz w:val="28"/>
          <w:szCs w:val="28"/>
        </w:rPr>
        <w:t>5</w:t>
      </w:r>
      <w:r>
        <w:rPr>
          <w:iCs/>
          <w:sz w:val="28"/>
          <w:szCs w:val="28"/>
        </w:rPr>
        <w:t>.</w:t>
      </w:r>
      <w:r w:rsidR="0000054F">
        <w:rPr>
          <w:iCs/>
          <w:sz w:val="28"/>
          <w:szCs w:val="28"/>
        </w:rPr>
        <w:t>2</w:t>
      </w:r>
      <w:r w:rsidRPr="00081800">
        <w:rPr>
          <w:iCs/>
          <w:sz w:val="28"/>
          <w:szCs w:val="28"/>
        </w:rPr>
        <w:t xml:space="preserve"> Вариативная часть.</w:t>
      </w:r>
      <w:r w:rsidRPr="00081800">
        <w:rPr>
          <w:sz w:val="28"/>
          <w:szCs w:val="28"/>
        </w:rPr>
        <w:t xml:space="preserve"> </w:t>
      </w:r>
      <w:r>
        <w:rPr>
          <w:sz w:val="28"/>
          <w:szCs w:val="28"/>
        </w:rPr>
        <w:t>Д</w:t>
      </w:r>
      <w:r w:rsidRPr="00081800">
        <w:rPr>
          <w:sz w:val="28"/>
          <w:szCs w:val="28"/>
        </w:rPr>
        <w:t>исциплины</w:t>
      </w:r>
      <w:r>
        <w:rPr>
          <w:sz w:val="28"/>
          <w:szCs w:val="28"/>
        </w:rPr>
        <w:t xml:space="preserve"> по выбору</w:t>
      </w:r>
      <w:r w:rsidRPr="00081800">
        <w:rPr>
          <w:sz w:val="28"/>
          <w:szCs w:val="28"/>
        </w:rPr>
        <w:t>.</w:t>
      </w:r>
    </w:p>
    <w:p w:rsidR="0000054F" w:rsidRPr="0000054F" w:rsidRDefault="0000054F" w:rsidP="0000054F">
      <w:pPr>
        <w:spacing w:line="360" w:lineRule="auto"/>
        <w:ind w:firstLine="900"/>
        <w:jc w:val="both"/>
        <w:rPr>
          <w:rStyle w:val="FontStyle68"/>
          <w:sz w:val="28"/>
          <w:szCs w:val="28"/>
        </w:rPr>
      </w:pPr>
      <w:r w:rsidRPr="0000054F">
        <w:rPr>
          <w:rStyle w:val="FontStyle76"/>
          <w:b w:val="0"/>
          <w:sz w:val="28"/>
          <w:szCs w:val="28"/>
        </w:rPr>
        <w:t xml:space="preserve">Для </w:t>
      </w:r>
      <w:r w:rsidRPr="0000054F">
        <w:rPr>
          <w:rStyle w:val="FontStyle68"/>
          <w:sz w:val="28"/>
          <w:szCs w:val="28"/>
        </w:rPr>
        <w:t xml:space="preserve">изучения дисциплины «Налоговые системы развитых стран» необходимы следующие </w:t>
      </w:r>
    </w:p>
    <w:p w:rsidR="0000054F" w:rsidRPr="0000054F" w:rsidRDefault="0000054F" w:rsidP="0000054F">
      <w:pPr>
        <w:spacing w:line="360" w:lineRule="auto"/>
        <w:ind w:firstLine="900"/>
        <w:jc w:val="both"/>
        <w:rPr>
          <w:rStyle w:val="FontStyle68"/>
          <w:sz w:val="28"/>
          <w:szCs w:val="28"/>
        </w:rPr>
      </w:pPr>
      <w:r w:rsidRPr="0000054F">
        <w:rPr>
          <w:rStyle w:val="FontStyle68"/>
          <w:sz w:val="28"/>
          <w:szCs w:val="28"/>
        </w:rPr>
        <w:t xml:space="preserve">знания: законов экономического развития общества, экономические модели развития государств, особенности государственного устройства Российской Федерации и ее бюджетной системы, понятия физического и юридического лица; организационно-правовые формы юридических лиц в Российской Федерации и их характерные особенности, понятий «объекты хозяйственной деятельности», «доходы», «расходы», «финансовый результат деятельности организации», «прибыль организации», «доход физического лица», «убыток», «бухгалтерский счет», «финансовая отчетность», «налоговая отчетность»; </w:t>
      </w:r>
    </w:p>
    <w:p w:rsidR="0000054F" w:rsidRPr="0000054F" w:rsidRDefault="0000054F" w:rsidP="0000054F">
      <w:pPr>
        <w:spacing w:line="360" w:lineRule="auto"/>
        <w:ind w:firstLine="900"/>
        <w:jc w:val="both"/>
        <w:rPr>
          <w:rStyle w:val="FontStyle68"/>
          <w:sz w:val="28"/>
          <w:szCs w:val="28"/>
        </w:rPr>
      </w:pPr>
      <w:r w:rsidRPr="0000054F">
        <w:rPr>
          <w:rStyle w:val="FontStyle68"/>
          <w:sz w:val="28"/>
          <w:szCs w:val="28"/>
        </w:rPr>
        <w:t xml:space="preserve">умения классифицировать объекты хозяйственной деятельности и давать им характеристику, определять место каждого объекта в финансовой отчетности организации, записать хозяйственную операцию на счетах </w:t>
      </w:r>
      <w:r w:rsidRPr="0000054F">
        <w:rPr>
          <w:rStyle w:val="FontStyle68"/>
          <w:sz w:val="28"/>
          <w:szCs w:val="28"/>
        </w:rPr>
        <w:lastRenderedPageBreak/>
        <w:t>бухгалтерского учета, определить финансовый результат деятельности организации, рассчитать налоговую базу по каждому виду налогов, проверить правильность исчисления налоговой базы по каждому виду налогов; использовать нормативно-правовые документы в своей деятельности.</w:t>
      </w:r>
    </w:p>
    <w:p w:rsidR="0000054F" w:rsidRPr="0000054F" w:rsidRDefault="0000054F" w:rsidP="0000054F">
      <w:pPr>
        <w:spacing w:line="360" w:lineRule="auto"/>
        <w:ind w:firstLine="900"/>
        <w:jc w:val="both"/>
        <w:rPr>
          <w:bCs/>
          <w:sz w:val="28"/>
          <w:szCs w:val="28"/>
        </w:rPr>
      </w:pPr>
      <w:r w:rsidRPr="0000054F">
        <w:rPr>
          <w:rStyle w:val="FontStyle68"/>
          <w:sz w:val="28"/>
          <w:szCs w:val="28"/>
        </w:rPr>
        <w:t xml:space="preserve">навыки: работы с компьютером как средством управления информацией, </w:t>
      </w:r>
      <w:r w:rsidRPr="0000054F">
        <w:rPr>
          <w:bCs/>
          <w:sz w:val="28"/>
          <w:szCs w:val="28"/>
        </w:rPr>
        <w:t>самостоятельного подбора данных о новых явлениях в Интернете, проведения сравнительного анализа этих данных</w:t>
      </w:r>
    </w:p>
    <w:p w:rsidR="0000054F" w:rsidRPr="0000054F" w:rsidRDefault="0000054F" w:rsidP="0000054F">
      <w:pPr>
        <w:spacing w:line="360" w:lineRule="auto"/>
        <w:ind w:firstLine="900"/>
        <w:jc w:val="both"/>
        <w:rPr>
          <w:rStyle w:val="FontStyle68"/>
          <w:sz w:val="28"/>
          <w:szCs w:val="28"/>
        </w:rPr>
      </w:pPr>
      <w:r w:rsidRPr="0000054F">
        <w:rPr>
          <w:bCs/>
          <w:sz w:val="28"/>
          <w:szCs w:val="28"/>
        </w:rPr>
        <w:t xml:space="preserve">Данные знания, умения и навыки должны быть сформированы </w:t>
      </w:r>
      <w:r w:rsidRPr="0000054F">
        <w:rPr>
          <w:rStyle w:val="FontStyle68"/>
          <w:sz w:val="28"/>
          <w:szCs w:val="28"/>
        </w:rPr>
        <w:t xml:space="preserve">дисциплинами, изучаемыми по программе </w:t>
      </w:r>
      <w:proofErr w:type="spellStart"/>
      <w:r w:rsidRPr="0000054F">
        <w:rPr>
          <w:rStyle w:val="FontStyle68"/>
          <w:sz w:val="28"/>
          <w:szCs w:val="28"/>
        </w:rPr>
        <w:t>бакалавриата</w:t>
      </w:r>
      <w:proofErr w:type="spellEnd"/>
      <w:r w:rsidRPr="0000054F">
        <w:rPr>
          <w:rStyle w:val="FontStyle68"/>
          <w:sz w:val="28"/>
          <w:szCs w:val="28"/>
        </w:rPr>
        <w:t>: «Экономика»; «Бухгалтерский учет и анализ», «Информатика».</w:t>
      </w:r>
    </w:p>
    <w:p w:rsidR="00DB5B52" w:rsidRPr="00081800" w:rsidRDefault="0000054F" w:rsidP="0000054F">
      <w:pPr>
        <w:spacing w:line="360" w:lineRule="auto"/>
        <w:ind w:firstLine="900"/>
        <w:jc w:val="both"/>
        <w:rPr>
          <w:sz w:val="28"/>
          <w:szCs w:val="28"/>
        </w:rPr>
      </w:pPr>
      <w:r w:rsidRPr="0000054F">
        <w:rPr>
          <w:rStyle w:val="FontStyle68"/>
          <w:sz w:val="28"/>
          <w:szCs w:val="28"/>
        </w:rPr>
        <w:t>Наименования последующих учебных дисциплин:</w:t>
      </w:r>
      <w:r w:rsidRPr="00B401EA">
        <w:rPr>
          <w:rStyle w:val="FontStyle68"/>
          <w:sz w:val="28"/>
          <w:szCs w:val="28"/>
        </w:rPr>
        <w:t xml:space="preserve"> «Налоговый аудит».</w:t>
      </w:r>
      <w:r>
        <w:rPr>
          <w:rStyle w:val="FontStyle68"/>
          <w:sz w:val="28"/>
          <w:szCs w:val="28"/>
        </w:rPr>
        <w:t xml:space="preserve"> </w:t>
      </w:r>
      <w:r w:rsidR="00DB5B52" w:rsidRPr="00081800">
        <w:rPr>
          <w:sz w:val="28"/>
          <w:szCs w:val="28"/>
        </w:rPr>
        <w:t>Знания, полученные в результате изучения данной дисциплины, необходимы для успешного прохождения программы практики и научно-исследовательской работы.</w:t>
      </w:r>
    </w:p>
    <w:p w:rsidR="00DB5B52" w:rsidRPr="004732C7" w:rsidRDefault="00DB5B52" w:rsidP="00DB5B52">
      <w:pPr>
        <w:pStyle w:val="a8"/>
        <w:tabs>
          <w:tab w:val="right" w:leader="underscore" w:pos="9639"/>
        </w:tabs>
        <w:spacing w:after="0" w:line="360" w:lineRule="auto"/>
        <w:ind w:left="0" w:firstLine="851"/>
        <w:jc w:val="both"/>
        <w:rPr>
          <w:b/>
          <w:i/>
          <w:iCs/>
          <w:sz w:val="28"/>
          <w:szCs w:val="28"/>
        </w:rPr>
      </w:pPr>
      <w:r w:rsidRPr="004732C7">
        <w:rPr>
          <w:b/>
          <w:i/>
          <w:iCs/>
          <w:sz w:val="28"/>
          <w:szCs w:val="28"/>
        </w:rPr>
        <w:t>Требования к уровню освоения содержания дисциплины:</w:t>
      </w:r>
    </w:p>
    <w:p w:rsidR="00DB5B52" w:rsidRPr="004732C7" w:rsidRDefault="00DB5B52" w:rsidP="00DB5B52">
      <w:pPr>
        <w:pStyle w:val="a8"/>
        <w:tabs>
          <w:tab w:val="right" w:leader="underscore" w:pos="9639"/>
        </w:tabs>
        <w:spacing w:after="0" w:line="360" w:lineRule="auto"/>
        <w:ind w:left="0" w:firstLine="851"/>
        <w:jc w:val="both"/>
        <w:rPr>
          <w:iCs/>
          <w:sz w:val="28"/>
          <w:szCs w:val="28"/>
        </w:rPr>
      </w:pPr>
      <w:r w:rsidRPr="004732C7">
        <w:rPr>
          <w:iCs/>
          <w:sz w:val="28"/>
          <w:szCs w:val="28"/>
        </w:rPr>
        <w:t xml:space="preserve">Процесс изучения дисциплины направлен на формирование следующих компетенций: </w:t>
      </w:r>
      <w:r w:rsidR="00E339DC">
        <w:rPr>
          <w:iCs/>
          <w:sz w:val="28"/>
          <w:szCs w:val="28"/>
        </w:rPr>
        <w:t>О</w:t>
      </w:r>
      <w:r w:rsidRPr="004732C7">
        <w:rPr>
          <w:iCs/>
          <w:sz w:val="28"/>
          <w:szCs w:val="28"/>
        </w:rPr>
        <w:t>ПК-</w:t>
      </w:r>
      <w:r w:rsidR="00E339DC">
        <w:rPr>
          <w:iCs/>
          <w:sz w:val="28"/>
          <w:szCs w:val="28"/>
        </w:rPr>
        <w:t>3</w:t>
      </w:r>
      <w:r w:rsidRPr="004732C7">
        <w:rPr>
          <w:iCs/>
          <w:sz w:val="28"/>
          <w:szCs w:val="28"/>
        </w:rPr>
        <w:t>.</w:t>
      </w:r>
    </w:p>
    <w:p w:rsidR="00DB5B52" w:rsidRDefault="00DB5B52" w:rsidP="00DB5B52">
      <w:pPr>
        <w:spacing w:line="360" w:lineRule="auto"/>
        <w:ind w:firstLine="851"/>
        <w:jc w:val="both"/>
        <w:rPr>
          <w:b/>
          <w:i/>
          <w:iCs/>
          <w:sz w:val="28"/>
          <w:szCs w:val="28"/>
        </w:rPr>
      </w:pPr>
      <w:r w:rsidRPr="004732C7">
        <w:rPr>
          <w:b/>
          <w:i/>
          <w:iCs/>
          <w:sz w:val="28"/>
          <w:szCs w:val="28"/>
        </w:rPr>
        <w:t>Содержание дисциплины. Основные разделы</w:t>
      </w:r>
    </w:p>
    <w:tbl>
      <w:tblPr>
        <w:tblW w:w="8926" w:type="dxa"/>
        <w:jc w:val="center"/>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000" w:firstRow="0" w:lastRow="0" w:firstColumn="0" w:lastColumn="0" w:noHBand="0" w:noVBand="0"/>
      </w:tblPr>
      <w:tblGrid>
        <w:gridCol w:w="8926"/>
      </w:tblGrid>
      <w:tr w:rsidR="0000054F" w:rsidRPr="00F63204" w:rsidTr="0000054F">
        <w:trPr>
          <w:cantSplit/>
          <w:trHeight w:val="884"/>
          <w:jc w:val="center"/>
        </w:trPr>
        <w:tc>
          <w:tcPr>
            <w:tcW w:w="8926" w:type="dxa"/>
            <w:vMerge w:val="restart"/>
            <w:tcBorders>
              <w:top w:val="single" w:sz="4" w:space="0" w:color="auto"/>
              <w:left w:val="single" w:sz="4" w:space="0" w:color="auto"/>
              <w:right w:val="single" w:sz="4" w:space="0" w:color="auto"/>
            </w:tcBorders>
            <w:vAlign w:val="center"/>
          </w:tcPr>
          <w:p w:rsidR="0000054F" w:rsidRPr="00F63204" w:rsidRDefault="0000054F" w:rsidP="00724D8F">
            <w:pPr>
              <w:tabs>
                <w:tab w:val="left" w:pos="0"/>
              </w:tabs>
              <w:jc w:val="center"/>
              <w:rPr>
                <w:bCs/>
                <w:sz w:val="28"/>
                <w:szCs w:val="28"/>
              </w:rPr>
            </w:pPr>
            <w:r w:rsidRPr="00F63204">
              <w:rPr>
                <w:bCs/>
                <w:sz w:val="28"/>
                <w:szCs w:val="28"/>
              </w:rPr>
              <w:t>Раздел учебной дисциплины</w:t>
            </w:r>
          </w:p>
        </w:tc>
      </w:tr>
      <w:tr w:rsidR="0000054F" w:rsidRPr="00F63204" w:rsidTr="0000054F">
        <w:trPr>
          <w:trHeight w:val="322"/>
          <w:jc w:val="center"/>
        </w:trPr>
        <w:tc>
          <w:tcPr>
            <w:tcW w:w="8926" w:type="dxa"/>
            <w:vMerge/>
            <w:tcBorders>
              <w:left w:val="single" w:sz="4" w:space="0" w:color="auto"/>
              <w:bottom w:val="single" w:sz="4" w:space="0" w:color="auto"/>
              <w:right w:val="single" w:sz="4" w:space="0" w:color="auto"/>
            </w:tcBorders>
          </w:tcPr>
          <w:p w:rsidR="0000054F" w:rsidRPr="00F63204" w:rsidRDefault="0000054F" w:rsidP="00724D8F">
            <w:pPr>
              <w:tabs>
                <w:tab w:val="left" w:pos="708"/>
              </w:tabs>
              <w:jc w:val="center"/>
              <w:rPr>
                <w:sz w:val="28"/>
                <w:szCs w:val="28"/>
              </w:rPr>
            </w:pPr>
          </w:p>
        </w:tc>
      </w:tr>
      <w:tr w:rsidR="0000054F" w:rsidRPr="00F63204" w:rsidTr="0000054F">
        <w:trPr>
          <w:jc w:val="center"/>
        </w:trPr>
        <w:tc>
          <w:tcPr>
            <w:tcW w:w="8926" w:type="dxa"/>
            <w:tcBorders>
              <w:top w:val="single" w:sz="4" w:space="0" w:color="auto"/>
              <w:left w:val="single" w:sz="4" w:space="0" w:color="auto"/>
              <w:bottom w:val="single" w:sz="4" w:space="0" w:color="auto"/>
              <w:right w:val="single" w:sz="4" w:space="0" w:color="auto"/>
            </w:tcBorders>
          </w:tcPr>
          <w:p w:rsidR="0000054F" w:rsidRDefault="0000054F" w:rsidP="0000054F">
            <w:pPr>
              <w:shd w:val="clear" w:color="auto" w:fill="FFFFFF"/>
              <w:rPr>
                <w:sz w:val="28"/>
                <w:szCs w:val="28"/>
              </w:rPr>
            </w:pPr>
            <w:r w:rsidRPr="00F63204">
              <w:rPr>
                <w:sz w:val="28"/>
                <w:szCs w:val="28"/>
              </w:rPr>
              <w:t>Экономическая сущность и функции налогов.</w:t>
            </w:r>
          </w:p>
          <w:p w:rsidR="0000054F" w:rsidRPr="00F63204" w:rsidRDefault="0000054F" w:rsidP="0000054F">
            <w:pPr>
              <w:shd w:val="clear" w:color="auto" w:fill="FFFFFF"/>
              <w:rPr>
                <w:sz w:val="28"/>
                <w:szCs w:val="28"/>
              </w:rPr>
            </w:pPr>
          </w:p>
        </w:tc>
      </w:tr>
      <w:tr w:rsidR="0000054F" w:rsidRPr="00F63204" w:rsidTr="0000054F">
        <w:trPr>
          <w:jc w:val="center"/>
        </w:trPr>
        <w:tc>
          <w:tcPr>
            <w:tcW w:w="8926" w:type="dxa"/>
            <w:tcBorders>
              <w:top w:val="single" w:sz="4" w:space="0" w:color="auto"/>
              <w:left w:val="single" w:sz="4" w:space="0" w:color="auto"/>
              <w:bottom w:val="single" w:sz="4" w:space="0" w:color="auto"/>
              <w:right w:val="single" w:sz="4" w:space="0" w:color="auto"/>
            </w:tcBorders>
          </w:tcPr>
          <w:p w:rsidR="0000054F" w:rsidRPr="00F63204" w:rsidRDefault="0000054F" w:rsidP="00724D8F">
            <w:pPr>
              <w:rPr>
                <w:sz w:val="28"/>
                <w:szCs w:val="28"/>
              </w:rPr>
            </w:pPr>
            <w:r>
              <w:rPr>
                <w:sz w:val="28"/>
                <w:szCs w:val="28"/>
              </w:rPr>
              <w:t>Основы налогообложения в зарубежных странах</w:t>
            </w:r>
          </w:p>
          <w:p w:rsidR="0000054F" w:rsidRPr="00F63204" w:rsidRDefault="0000054F" w:rsidP="00724D8F">
            <w:pPr>
              <w:shd w:val="clear" w:color="auto" w:fill="FFFFFF"/>
              <w:rPr>
                <w:sz w:val="28"/>
                <w:szCs w:val="28"/>
              </w:rPr>
            </w:pPr>
          </w:p>
        </w:tc>
      </w:tr>
      <w:tr w:rsidR="0000054F" w:rsidRPr="00F63204" w:rsidTr="0000054F">
        <w:trPr>
          <w:jc w:val="center"/>
        </w:trPr>
        <w:tc>
          <w:tcPr>
            <w:tcW w:w="8926" w:type="dxa"/>
            <w:tcBorders>
              <w:top w:val="single" w:sz="4" w:space="0" w:color="auto"/>
              <w:left w:val="single" w:sz="4" w:space="0" w:color="auto"/>
              <w:bottom w:val="single" w:sz="4" w:space="0" w:color="auto"/>
              <w:right w:val="single" w:sz="4" w:space="0" w:color="auto"/>
            </w:tcBorders>
          </w:tcPr>
          <w:p w:rsidR="0000054F" w:rsidRPr="00F63204" w:rsidRDefault="0000054F" w:rsidP="00724D8F">
            <w:pPr>
              <w:rPr>
                <w:sz w:val="28"/>
                <w:szCs w:val="28"/>
              </w:rPr>
            </w:pPr>
            <w:r>
              <w:rPr>
                <w:sz w:val="28"/>
                <w:szCs w:val="28"/>
              </w:rPr>
              <w:t>Основные виды налогов в зарубежных странах</w:t>
            </w:r>
          </w:p>
          <w:p w:rsidR="0000054F" w:rsidRPr="00F63204" w:rsidRDefault="0000054F" w:rsidP="00724D8F">
            <w:pPr>
              <w:shd w:val="clear" w:color="auto" w:fill="FFFFFF"/>
              <w:rPr>
                <w:sz w:val="28"/>
                <w:szCs w:val="28"/>
              </w:rPr>
            </w:pPr>
          </w:p>
        </w:tc>
      </w:tr>
      <w:tr w:rsidR="0000054F" w:rsidRPr="00F63204" w:rsidTr="0000054F">
        <w:trPr>
          <w:jc w:val="center"/>
        </w:trPr>
        <w:tc>
          <w:tcPr>
            <w:tcW w:w="8926" w:type="dxa"/>
            <w:tcBorders>
              <w:top w:val="single" w:sz="4" w:space="0" w:color="auto"/>
              <w:left w:val="single" w:sz="4" w:space="0" w:color="auto"/>
              <w:bottom w:val="single" w:sz="4" w:space="0" w:color="auto"/>
              <w:right w:val="single" w:sz="4" w:space="0" w:color="auto"/>
            </w:tcBorders>
          </w:tcPr>
          <w:p w:rsidR="0000054F" w:rsidRDefault="0000054F" w:rsidP="00724D8F">
            <w:pPr>
              <w:shd w:val="clear" w:color="auto" w:fill="FFFFFF"/>
              <w:rPr>
                <w:sz w:val="28"/>
                <w:szCs w:val="28"/>
              </w:rPr>
            </w:pPr>
            <w:r>
              <w:rPr>
                <w:sz w:val="28"/>
                <w:szCs w:val="28"/>
              </w:rPr>
              <w:t>Налоговые системы федеральных государств</w:t>
            </w:r>
          </w:p>
          <w:p w:rsidR="0000054F" w:rsidRPr="00F63204" w:rsidRDefault="0000054F" w:rsidP="00724D8F">
            <w:pPr>
              <w:shd w:val="clear" w:color="auto" w:fill="FFFFFF"/>
              <w:rPr>
                <w:sz w:val="28"/>
                <w:szCs w:val="28"/>
              </w:rPr>
            </w:pPr>
          </w:p>
        </w:tc>
      </w:tr>
      <w:tr w:rsidR="0000054F" w:rsidRPr="00F63204" w:rsidTr="0000054F">
        <w:trPr>
          <w:jc w:val="center"/>
        </w:trPr>
        <w:tc>
          <w:tcPr>
            <w:tcW w:w="8926" w:type="dxa"/>
            <w:tcBorders>
              <w:top w:val="single" w:sz="4" w:space="0" w:color="auto"/>
              <w:left w:val="single" w:sz="4" w:space="0" w:color="auto"/>
              <w:bottom w:val="single" w:sz="4" w:space="0" w:color="auto"/>
              <w:right w:val="single" w:sz="4" w:space="0" w:color="auto"/>
            </w:tcBorders>
          </w:tcPr>
          <w:p w:rsidR="0000054F" w:rsidRDefault="0000054F" w:rsidP="00724D8F">
            <w:pPr>
              <w:shd w:val="clear" w:color="auto" w:fill="FFFFFF"/>
              <w:rPr>
                <w:sz w:val="28"/>
                <w:szCs w:val="28"/>
              </w:rPr>
            </w:pPr>
            <w:r>
              <w:rPr>
                <w:sz w:val="28"/>
                <w:szCs w:val="28"/>
              </w:rPr>
              <w:t>Налоговые системы унитарных государств</w:t>
            </w:r>
          </w:p>
          <w:p w:rsidR="0000054F" w:rsidRPr="00F63204" w:rsidRDefault="0000054F" w:rsidP="00724D8F">
            <w:pPr>
              <w:shd w:val="clear" w:color="auto" w:fill="FFFFFF"/>
              <w:rPr>
                <w:sz w:val="28"/>
                <w:szCs w:val="28"/>
              </w:rPr>
            </w:pPr>
          </w:p>
        </w:tc>
      </w:tr>
      <w:tr w:rsidR="0000054F" w:rsidRPr="00F63204" w:rsidTr="0000054F">
        <w:trPr>
          <w:jc w:val="center"/>
        </w:trPr>
        <w:tc>
          <w:tcPr>
            <w:tcW w:w="8926" w:type="dxa"/>
            <w:tcBorders>
              <w:top w:val="single" w:sz="4" w:space="0" w:color="auto"/>
              <w:left w:val="single" w:sz="4" w:space="0" w:color="auto"/>
              <w:bottom w:val="single" w:sz="4" w:space="0" w:color="auto"/>
              <w:right w:val="single" w:sz="4" w:space="0" w:color="auto"/>
            </w:tcBorders>
          </w:tcPr>
          <w:p w:rsidR="0000054F" w:rsidRDefault="0000054F" w:rsidP="00724D8F">
            <w:pPr>
              <w:shd w:val="clear" w:color="auto" w:fill="FFFFFF"/>
              <w:rPr>
                <w:sz w:val="28"/>
                <w:szCs w:val="28"/>
              </w:rPr>
            </w:pPr>
            <w:r>
              <w:rPr>
                <w:sz w:val="28"/>
                <w:szCs w:val="28"/>
              </w:rPr>
              <w:t>Организация налогового контроля в зарубежных странах</w:t>
            </w:r>
          </w:p>
          <w:p w:rsidR="0000054F" w:rsidRPr="00F63204" w:rsidRDefault="0000054F" w:rsidP="00724D8F">
            <w:pPr>
              <w:shd w:val="clear" w:color="auto" w:fill="FFFFFF"/>
              <w:rPr>
                <w:sz w:val="28"/>
                <w:szCs w:val="28"/>
              </w:rPr>
            </w:pPr>
          </w:p>
        </w:tc>
      </w:tr>
    </w:tbl>
    <w:p w:rsidR="0000054F" w:rsidRDefault="0000054F" w:rsidP="00DB5B52">
      <w:pPr>
        <w:spacing w:line="360" w:lineRule="auto"/>
        <w:ind w:firstLine="851"/>
        <w:jc w:val="both"/>
        <w:rPr>
          <w:b/>
          <w:i/>
          <w:iCs/>
          <w:sz w:val="28"/>
          <w:szCs w:val="28"/>
        </w:rPr>
      </w:pPr>
    </w:p>
    <w:p w:rsidR="00A40136" w:rsidRDefault="0000054F" w:rsidP="00E339DC">
      <w:pPr>
        <w:pStyle w:val="a8"/>
        <w:tabs>
          <w:tab w:val="right" w:leader="underscore" w:pos="9639"/>
        </w:tabs>
        <w:spacing w:after="0" w:line="360" w:lineRule="auto"/>
        <w:ind w:left="993"/>
        <w:jc w:val="center"/>
        <w:rPr>
          <w:b/>
          <w:i/>
          <w:iCs/>
          <w:sz w:val="28"/>
          <w:szCs w:val="28"/>
        </w:rPr>
      </w:pPr>
      <w:r>
        <w:rPr>
          <w:b/>
          <w:i/>
          <w:iCs/>
          <w:sz w:val="28"/>
          <w:szCs w:val="28"/>
        </w:rPr>
        <w:t xml:space="preserve"> </w:t>
      </w:r>
    </w:p>
    <w:p w:rsidR="00A40136" w:rsidRDefault="00A40136" w:rsidP="0000054F">
      <w:pPr>
        <w:spacing w:line="360" w:lineRule="auto"/>
        <w:ind w:firstLine="851"/>
        <w:jc w:val="both"/>
        <w:rPr>
          <w:b/>
          <w:i/>
          <w:iCs/>
          <w:sz w:val="28"/>
          <w:szCs w:val="28"/>
        </w:rPr>
      </w:pPr>
    </w:p>
    <w:p w:rsidR="0052317B" w:rsidRDefault="0052317B" w:rsidP="003E1CA2">
      <w:pPr>
        <w:pStyle w:val="a4"/>
        <w:tabs>
          <w:tab w:val="left" w:pos="708"/>
        </w:tabs>
        <w:ind w:firstLine="720"/>
        <w:jc w:val="center"/>
        <w:rPr>
          <w:b/>
          <w:i/>
          <w:szCs w:val="22"/>
        </w:rPr>
      </w:pPr>
    </w:p>
    <w:p w:rsidR="003E1CA2" w:rsidRDefault="001D440F" w:rsidP="001611CF">
      <w:pPr>
        <w:pStyle w:val="21"/>
        <w:spacing w:after="0" w:line="360" w:lineRule="auto"/>
        <w:ind w:left="0" w:firstLine="480"/>
        <w:jc w:val="both"/>
        <w:rPr>
          <w:b/>
          <w:iCs/>
        </w:rPr>
      </w:pPr>
      <w:r>
        <w:rPr>
          <w:b/>
          <w:iCs/>
        </w:rPr>
        <w:t>7</w:t>
      </w:r>
      <w:r w:rsidR="003E1CA2">
        <w:rPr>
          <w:b/>
          <w:iCs/>
        </w:rPr>
        <w:t>. АННОТИРОВАННЫЕ ПРОГРАММЫ УЧЕБНЫХ И ПРОИЗВОДСТВЕННЫХ ПРАКТИК</w:t>
      </w:r>
    </w:p>
    <w:p w:rsidR="009E00F6" w:rsidRPr="00EF00B9" w:rsidRDefault="009E00F6" w:rsidP="009E00F6">
      <w:pPr>
        <w:pStyle w:val="a6"/>
        <w:tabs>
          <w:tab w:val="num" w:pos="0"/>
        </w:tabs>
        <w:spacing w:line="360" w:lineRule="auto"/>
        <w:ind w:firstLine="900"/>
        <w:jc w:val="both"/>
        <w:rPr>
          <w:b w:val="0"/>
          <w:szCs w:val="28"/>
        </w:rPr>
      </w:pPr>
      <w:r w:rsidRPr="00EF00B9">
        <w:rPr>
          <w:b w:val="0"/>
          <w:szCs w:val="28"/>
        </w:rPr>
        <w:t xml:space="preserve">Практика является обязательным разделом основной образовательной программы магистратуры по направлению </w:t>
      </w:r>
      <w:r>
        <w:rPr>
          <w:b w:val="0"/>
          <w:iCs/>
          <w:spacing w:val="-4"/>
          <w:szCs w:val="28"/>
        </w:rPr>
        <w:t>38.04.01</w:t>
      </w:r>
      <w:r w:rsidRPr="00EF00B9">
        <w:rPr>
          <w:b w:val="0"/>
          <w:iCs/>
          <w:spacing w:val="-4"/>
          <w:szCs w:val="28"/>
        </w:rPr>
        <w:t xml:space="preserve"> </w:t>
      </w:r>
      <w:r>
        <w:rPr>
          <w:b w:val="0"/>
          <w:iCs/>
          <w:spacing w:val="-4"/>
          <w:szCs w:val="28"/>
        </w:rPr>
        <w:t>«Экономика»</w:t>
      </w:r>
      <w:r w:rsidRPr="00EF00B9">
        <w:rPr>
          <w:b w:val="0"/>
          <w:iCs/>
          <w:spacing w:val="-4"/>
          <w:szCs w:val="28"/>
        </w:rPr>
        <w:t xml:space="preserve"> </w:t>
      </w:r>
      <w:r w:rsidR="00632DA6">
        <w:rPr>
          <w:b w:val="0"/>
          <w:iCs/>
          <w:spacing w:val="-4"/>
          <w:szCs w:val="28"/>
        </w:rPr>
        <w:t>(</w:t>
      </w:r>
      <w:r w:rsidR="001611CF">
        <w:rPr>
          <w:b w:val="0"/>
          <w:iCs/>
          <w:spacing w:val="-4"/>
          <w:szCs w:val="28"/>
        </w:rPr>
        <w:t xml:space="preserve">программа </w:t>
      </w:r>
      <w:r>
        <w:rPr>
          <w:b w:val="0"/>
          <w:iCs/>
          <w:spacing w:val="-4"/>
          <w:szCs w:val="28"/>
        </w:rPr>
        <w:t>«Бухгалтерский учет, анализ и аудит»</w:t>
      </w:r>
      <w:r w:rsidR="00632DA6">
        <w:rPr>
          <w:b w:val="0"/>
          <w:iCs/>
          <w:spacing w:val="-4"/>
          <w:szCs w:val="28"/>
        </w:rPr>
        <w:t>)</w:t>
      </w:r>
      <w:r w:rsidRPr="00EF00B9">
        <w:rPr>
          <w:b w:val="0"/>
          <w:szCs w:val="28"/>
        </w:rPr>
        <w:t xml:space="preserve">. Она представляет собой вид учебных занятий, непосредственно ориентированных на профессионально-практическую подготовку </w:t>
      </w:r>
      <w:r>
        <w:rPr>
          <w:b w:val="0"/>
          <w:szCs w:val="28"/>
        </w:rPr>
        <w:t>магистров</w:t>
      </w:r>
      <w:r w:rsidRPr="00EF00B9">
        <w:rPr>
          <w:b w:val="0"/>
          <w:szCs w:val="28"/>
        </w:rPr>
        <w:t>. Организация практики студентов, обучающихся по программам магистратуры в ИЭФ, осу</w:t>
      </w:r>
      <w:r w:rsidR="002864AD">
        <w:rPr>
          <w:b w:val="0"/>
          <w:szCs w:val="28"/>
        </w:rPr>
        <w:t>ществляется на основании ФГОС В</w:t>
      </w:r>
      <w:r w:rsidRPr="00EF00B9">
        <w:rPr>
          <w:b w:val="0"/>
          <w:szCs w:val="28"/>
        </w:rPr>
        <w:t xml:space="preserve">О направления </w:t>
      </w:r>
      <w:r>
        <w:rPr>
          <w:b w:val="0"/>
          <w:szCs w:val="28"/>
        </w:rPr>
        <w:t>38.04.01</w:t>
      </w:r>
      <w:r w:rsidRPr="00EF00B9">
        <w:rPr>
          <w:b w:val="0"/>
          <w:szCs w:val="28"/>
        </w:rPr>
        <w:t xml:space="preserve"> </w:t>
      </w:r>
      <w:r>
        <w:rPr>
          <w:b w:val="0"/>
          <w:szCs w:val="28"/>
        </w:rPr>
        <w:t>«Экономика»</w:t>
      </w:r>
      <w:r w:rsidRPr="00EF00B9">
        <w:rPr>
          <w:b w:val="0"/>
          <w:szCs w:val="28"/>
        </w:rPr>
        <w:t>, рабочего учебного плана по указанному направлению и соответствующему профилю подготовки и программы практики.</w:t>
      </w:r>
    </w:p>
    <w:p w:rsidR="00632DA6" w:rsidRDefault="009E00F6" w:rsidP="00632DA6">
      <w:pPr>
        <w:tabs>
          <w:tab w:val="left" w:pos="720"/>
        </w:tabs>
        <w:spacing w:line="360" w:lineRule="auto"/>
        <w:ind w:firstLine="720"/>
        <w:jc w:val="both"/>
        <w:rPr>
          <w:sz w:val="28"/>
          <w:szCs w:val="28"/>
        </w:rPr>
      </w:pPr>
      <w:r w:rsidRPr="00EF00B9">
        <w:rPr>
          <w:sz w:val="28"/>
          <w:szCs w:val="28"/>
        </w:rPr>
        <w:t xml:space="preserve">При реализации магистерских программ по данному направлению подготовки предусматриваются </w:t>
      </w:r>
      <w:r w:rsidR="00632DA6" w:rsidRPr="00632DA6">
        <w:rPr>
          <w:sz w:val="28"/>
          <w:szCs w:val="28"/>
        </w:rPr>
        <w:t xml:space="preserve">учебная и производственная, в том числе преддипломная, практики. </w:t>
      </w:r>
    </w:p>
    <w:p w:rsidR="00632DA6" w:rsidRDefault="00632DA6" w:rsidP="00632DA6">
      <w:pPr>
        <w:tabs>
          <w:tab w:val="left" w:pos="720"/>
        </w:tabs>
        <w:spacing w:line="360" w:lineRule="auto"/>
        <w:ind w:firstLine="720"/>
        <w:jc w:val="both"/>
        <w:rPr>
          <w:sz w:val="28"/>
          <w:szCs w:val="28"/>
        </w:rPr>
      </w:pPr>
      <w:r w:rsidRPr="00DB00BB">
        <w:rPr>
          <w:b/>
          <w:i/>
          <w:sz w:val="28"/>
          <w:szCs w:val="28"/>
        </w:rPr>
        <w:t>Типы учебной практики</w:t>
      </w:r>
      <w:r w:rsidRPr="00632DA6">
        <w:rPr>
          <w:sz w:val="28"/>
          <w:szCs w:val="28"/>
        </w:rPr>
        <w:t xml:space="preserve">: практика по получению первичных профессиональных умений и навыков. </w:t>
      </w:r>
    </w:p>
    <w:p w:rsidR="00632DA6" w:rsidRDefault="00632DA6" w:rsidP="00632DA6">
      <w:pPr>
        <w:tabs>
          <w:tab w:val="left" w:pos="720"/>
        </w:tabs>
        <w:spacing w:line="360" w:lineRule="auto"/>
        <w:ind w:firstLine="720"/>
        <w:jc w:val="both"/>
        <w:rPr>
          <w:sz w:val="28"/>
          <w:szCs w:val="28"/>
        </w:rPr>
      </w:pPr>
      <w:r w:rsidRPr="00DB00BB">
        <w:rPr>
          <w:b/>
          <w:i/>
          <w:sz w:val="28"/>
          <w:szCs w:val="28"/>
        </w:rPr>
        <w:t>Типы производственной практики</w:t>
      </w:r>
      <w:r w:rsidRPr="00632DA6">
        <w:rPr>
          <w:sz w:val="28"/>
          <w:szCs w:val="28"/>
        </w:rPr>
        <w:t xml:space="preserve">: практика по получению профессиональных умений и опыта профессиональной деятельности (в том числе технологическая практика, педагогическая практика); НИР. Преддипломная практика проводится для выполнения выпускной квалификационной работы и является обязательной. </w:t>
      </w:r>
    </w:p>
    <w:p w:rsidR="00632DA6" w:rsidRDefault="00632DA6" w:rsidP="00632DA6">
      <w:pPr>
        <w:tabs>
          <w:tab w:val="left" w:pos="720"/>
        </w:tabs>
        <w:spacing w:line="360" w:lineRule="auto"/>
        <w:ind w:firstLine="720"/>
        <w:jc w:val="both"/>
        <w:rPr>
          <w:sz w:val="28"/>
          <w:szCs w:val="28"/>
        </w:rPr>
      </w:pPr>
      <w:r w:rsidRPr="00632DA6">
        <w:rPr>
          <w:sz w:val="28"/>
          <w:szCs w:val="28"/>
        </w:rPr>
        <w:t xml:space="preserve">Способы проведения учебной и производственной практик: стационарная. Учебная и (или) производственная практики могут проводиться в структурных подразделениях </w:t>
      </w:r>
      <w:proofErr w:type="spellStart"/>
      <w:r>
        <w:rPr>
          <w:sz w:val="28"/>
          <w:szCs w:val="28"/>
        </w:rPr>
        <w:t>МИИТа</w:t>
      </w:r>
      <w:proofErr w:type="spellEnd"/>
      <w:r w:rsidRPr="00632DA6">
        <w:rPr>
          <w:sz w:val="28"/>
          <w:szCs w:val="28"/>
        </w:rPr>
        <w:t>.</w:t>
      </w:r>
    </w:p>
    <w:p w:rsidR="009E00F6" w:rsidRPr="00EF00B9" w:rsidRDefault="000B3E43" w:rsidP="00632DA6">
      <w:pPr>
        <w:tabs>
          <w:tab w:val="left" w:pos="720"/>
        </w:tabs>
        <w:spacing w:line="360" w:lineRule="auto"/>
        <w:ind w:firstLine="720"/>
        <w:jc w:val="both"/>
        <w:rPr>
          <w:sz w:val="28"/>
          <w:szCs w:val="28"/>
        </w:rPr>
      </w:pPr>
      <w:r>
        <w:rPr>
          <w:sz w:val="28"/>
          <w:szCs w:val="28"/>
        </w:rPr>
        <w:t>Учебная и п</w:t>
      </w:r>
      <w:r w:rsidR="009E00F6" w:rsidRPr="00EF00B9">
        <w:rPr>
          <w:sz w:val="28"/>
          <w:szCs w:val="28"/>
        </w:rPr>
        <w:t>роизводственная практик</w:t>
      </w:r>
      <w:r>
        <w:rPr>
          <w:sz w:val="28"/>
          <w:szCs w:val="28"/>
        </w:rPr>
        <w:t>и</w:t>
      </w:r>
      <w:r w:rsidR="009E00F6" w:rsidRPr="00EF00B9">
        <w:rPr>
          <w:sz w:val="28"/>
          <w:szCs w:val="28"/>
        </w:rPr>
        <w:t xml:space="preserve"> проводится для закрепления теоретических знаний студентов, получения ими профессионального опыта и приобретения практических навыков по избранному направлению и профилю подготовки.</w:t>
      </w:r>
    </w:p>
    <w:p w:rsidR="009E00F6" w:rsidRPr="0047480B" w:rsidRDefault="009E00F6" w:rsidP="009E00F6">
      <w:pPr>
        <w:spacing w:line="360" w:lineRule="auto"/>
        <w:ind w:firstLine="720"/>
        <w:jc w:val="both"/>
        <w:rPr>
          <w:sz w:val="28"/>
          <w:szCs w:val="28"/>
        </w:rPr>
      </w:pPr>
      <w:r w:rsidRPr="00DB00BB">
        <w:rPr>
          <w:b/>
          <w:bCs/>
          <w:i/>
          <w:iCs/>
          <w:sz w:val="28"/>
          <w:szCs w:val="28"/>
        </w:rPr>
        <w:lastRenderedPageBreak/>
        <w:t xml:space="preserve">Целями </w:t>
      </w:r>
      <w:r w:rsidR="000B3E43" w:rsidRPr="00DB00BB">
        <w:rPr>
          <w:b/>
          <w:bCs/>
          <w:i/>
          <w:iCs/>
          <w:sz w:val="28"/>
          <w:szCs w:val="28"/>
        </w:rPr>
        <w:t xml:space="preserve">учебной и </w:t>
      </w:r>
      <w:r w:rsidRPr="00DB00BB">
        <w:rPr>
          <w:b/>
          <w:bCs/>
          <w:i/>
          <w:iCs/>
          <w:sz w:val="28"/>
          <w:szCs w:val="28"/>
        </w:rPr>
        <w:t xml:space="preserve">производственной </w:t>
      </w:r>
      <w:r w:rsidRPr="00DB00BB">
        <w:rPr>
          <w:b/>
          <w:i/>
          <w:sz w:val="28"/>
          <w:szCs w:val="28"/>
        </w:rPr>
        <w:t>практик</w:t>
      </w:r>
      <w:r w:rsidRPr="00632DA6">
        <w:rPr>
          <w:sz w:val="28"/>
          <w:szCs w:val="28"/>
        </w:rPr>
        <w:t xml:space="preserve"> с</w:t>
      </w:r>
      <w:r w:rsidRPr="0047480B">
        <w:rPr>
          <w:sz w:val="28"/>
          <w:szCs w:val="28"/>
        </w:rPr>
        <w:t>тудентов</w:t>
      </w:r>
      <w:r w:rsidR="00632DA6">
        <w:rPr>
          <w:sz w:val="28"/>
          <w:szCs w:val="28"/>
        </w:rPr>
        <w:t>,</w:t>
      </w:r>
      <w:r w:rsidRPr="0047480B">
        <w:rPr>
          <w:sz w:val="28"/>
          <w:szCs w:val="28"/>
        </w:rPr>
        <w:t xml:space="preserve"> обучающихся по направлению </w:t>
      </w:r>
      <w:r>
        <w:rPr>
          <w:sz w:val="28"/>
          <w:szCs w:val="28"/>
        </w:rPr>
        <w:t>38.04.01</w:t>
      </w:r>
      <w:r w:rsidRPr="0047480B">
        <w:rPr>
          <w:sz w:val="28"/>
          <w:szCs w:val="28"/>
        </w:rPr>
        <w:t xml:space="preserve"> </w:t>
      </w:r>
      <w:r>
        <w:rPr>
          <w:sz w:val="28"/>
          <w:szCs w:val="28"/>
        </w:rPr>
        <w:t>«Экономика»</w:t>
      </w:r>
      <w:r w:rsidRPr="0047480B">
        <w:rPr>
          <w:sz w:val="28"/>
          <w:szCs w:val="28"/>
        </w:rPr>
        <w:t xml:space="preserve"> </w:t>
      </w:r>
      <w:r w:rsidR="00632DA6">
        <w:rPr>
          <w:sz w:val="28"/>
          <w:szCs w:val="28"/>
        </w:rPr>
        <w:t>(</w:t>
      </w:r>
      <w:r>
        <w:rPr>
          <w:sz w:val="28"/>
          <w:szCs w:val="28"/>
        </w:rPr>
        <w:t>магистерск</w:t>
      </w:r>
      <w:r w:rsidR="00632DA6">
        <w:rPr>
          <w:sz w:val="28"/>
          <w:szCs w:val="28"/>
        </w:rPr>
        <w:t>ая</w:t>
      </w:r>
      <w:r>
        <w:rPr>
          <w:sz w:val="28"/>
          <w:szCs w:val="28"/>
        </w:rPr>
        <w:t xml:space="preserve"> программ</w:t>
      </w:r>
      <w:r w:rsidR="00632DA6">
        <w:rPr>
          <w:sz w:val="28"/>
          <w:szCs w:val="28"/>
        </w:rPr>
        <w:t>а</w:t>
      </w:r>
      <w:r w:rsidRPr="0047480B">
        <w:rPr>
          <w:sz w:val="28"/>
          <w:szCs w:val="28"/>
        </w:rPr>
        <w:t xml:space="preserve"> </w:t>
      </w:r>
      <w:r>
        <w:rPr>
          <w:sz w:val="28"/>
          <w:szCs w:val="28"/>
        </w:rPr>
        <w:t>«Бухгалтерский учет, анализ и аудит»</w:t>
      </w:r>
      <w:r w:rsidR="00632DA6">
        <w:rPr>
          <w:sz w:val="28"/>
          <w:szCs w:val="28"/>
        </w:rPr>
        <w:t>),</w:t>
      </w:r>
      <w:r w:rsidRPr="0047480B">
        <w:rPr>
          <w:sz w:val="28"/>
          <w:szCs w:val="28"/>
        </w:rPr>
        <w:t xml:space="preserve"> являются:</w:t>
      </w:r>
    </w:p>
    <w:p w:rsidR="009E00F6" w:rsidRPr="0047480B" w:rsidRDefault="009E00F6" w:rsidP="009E00F6">
      <w:pPr>
        <w:spacing w:line="360" w:lineRule="auto"/>
        <w:jc w:val="both"/>
        <w:rPr>
          <w:sz w:val="28"/>
          <w:szCs w:val="28"/>
        </w:rPr>
      </w:pPr>
      <w:r w:rsidRPr="0047480B">
        <w:rPr>
          <w:sz w:val="28"/>
          <w:szCs w:val="28"/>
        </w:rPr>
        <w:t xml:space="preserve">- </w:t>
      </w:r>
      <w:r>
        <w:rPr>
          <w:sz w:val="28"/>
          <w:szCs w:val="28"/>
        </w:rPr>
        <w:t>формирование</w:t>
      </w:r>
      <w:r w:rsidRPr="0047480B">
        <w:rPr>
          <w:sz w:val="28"/>
          <w:szCs w:val="28"/>
        </w:rPr>
        <w:t xml:space="preserve"> умений и навыков практической работы в реальной экономической среде на основе теоретических знаний, полученных при изучении дисциплин </w:t>
      </w:r>
      <w:r>
        <w:rPr>
          <w:sz w:val="28"/>
          <w:szCs w:val="28"/>
        </w:rPr>
        <w:t>общенаучного</w:t>
      </w:r>
      <w:r w:rsidRPr="0047480B">
        <w:rPr>
          <w:sz w:val="28"/>
          <w:szCs w:val="28"/>
        </w:rPr>
        <w:t xml:space="preserve"> и профессионального циклов;</w:t>
      </w:r>
    </w:p>
    <w:p w:rsidR="009E00F6" w:rsidRDefault="009E00F6" w:rsidP="009E00F6">
      <w:pPr>
        <w:spacing w:line="360" w:lineRule="auto"/>
        <w:jc w:val="both"/>
        <w:rPr>
          <w:sz w:val="28"/>
          <w:szCs w:val="28"/>
        </w:rPr>
      </w:pPr>
      <w:r w:rsidRPr="0047480B">
        <w:rPr>
          <w:sz w:val="28"/>
          <w:szCs w:val="28"/>
        </w:rPr>
        <w:t xml:space="preserve">- </w:t>
      </w:r>
      <w:r>
        <w:rPr>
          <w:sz w:val="28"/>
          <w:szCs w:val="28"/>
        </w:rPr>
        <w:t>получение опыта</w:t>
      </w:r>
      <w:r w:rsidRPr="0047480B">
        <w:rPr>
          <w:sz w:val="28"/>
          <w:szCs w:val="28"/>
        </w:rPr>
        <w:t xml:space="preserve"> выполнени</w:t>
      </w:r>
      <w:r>
        <w:rPr>
          <w:sz w:val="28"/>
          <w:szCs w:val="28"/>
        </w:rPr>
        <w:t xml:space="preserve">я </w:t>
      </w:r>
      <w:r w:rsidRPr="0047480B">
        <w:rPr>
          <w:sz w:val="28"/>
          <w:szCs w:val="28"/>
        </w:rPr>
        <w:t>в услов</w:t>
      </w:r>
      <w:r>
        <w:rPr>
          <w:sz w:val="28"/>
          <w:szCs w:val="28"/>
        </w:rPr>
        <w:t>иях реального производственного и образовательного</w:t>
      </w:r>
      <w:r w:rsidRPr="0047480B">
        <w:rPr>
          <w:sz w:val="28"/>
          <w:szCs w:val="28"/>
        </w:rPr>
        <w:t xml:space="preserve"> процессов ключевых видов </w:t>
      </w:r>
      <w:r w:rsidRPr="00152824">
        <w:rPr>
          <w:sz w:val="28"/>
          <w:szCs w:val="28"/>
        </w:rPr>
        <w:t>профессиональной деятельности магистра (</w:t>
      </w:r>
      <w:r>
        <w:rPr>
          <w:sz w:val="28"/>
          <w:szCs w:val="28"/>
        </w:rPr>
        <w:t>аналитической;</w:t>
      </w:r>
      <w:r w:rsidRPr="00973F11">
        <w:rPr>
          <w:sz w:val="28"/>
          <w:szCs w:val="28"/>
        </w:rPr>
        <w:t xml:space="preserve"> </w:t>
      </w:r>
      <w:r>
        <w:rPr>
          <w:sz w:val="28"/>
          <w:szCs w:val="28"/>
        </w:rPr>
        <w:t>организационно-управленческой).</w:t>
      </w:r>
    </w:p>
    <w:p w:rsidR="009E00F6" w:rsidRDefault="009E00F6" w:rsidP="009E00F6">
      <w:pPr>
        <w:spacing w:line="360" w:lineRule="auto"/>
        <w:jc w:val="both"/>
        <w:rPr>
          <w:sz w:val="28"/>
          <w:szCs w:val="28"/>
        </w:rPr>
      </w:pPr>
      <w:r w:rsidRPr="00152824">
        <w:rPr>
          <w:sz w:val="28"/>
          <w:szCs w:val="28"/>
        </w:rPr>
        <w:t xml:space="preserve">- </w:t>
      </w:r>
      <w:r>
        <w:rPr>
          <w:sz w:val="28"/>
          <w:szCs w:val="28"/>
        </w:rPr>
        <w:t>формирование умений в области</w:t>
      </w:r>
      <w:r w:rsidRPr="00152824">
        <w:rPr>
          <w:sz w:val="28"/>
          <w:szCs w:val="28"/>
        </w:rPr>
        <w:t xml:space="preserve"> анализа действующей системы организации </w:t>
      </w:r>
      <w:r>
        <w:rPr>
          <w:sz w:val="28"/>
          <w:szCs w:val="28"/>
        </w:rPr>
        <w:t>бухгалтерского</w:t>
      </w:r>
      <w:r w:rsidRPr="00152824">
        <w:rPr>
          <w:sz w:val="28"/>
          <w:szCs w:val="28"/>
        </w:rPr>
        <w:t xml:space="preserve"> учета и </w:t>
      </w:r>
      <w:r>
        <w:rPr>
          <w:sz w:val="28"/>
          <w:szCs w:val="28"/>
        </w:rPr>
        <w:t xml:space="preserve">разработки предложений по </w:t>
      </w:r>
      <w:r w:rsidRPr="00152824">
        <w:rPr>
          <w:sz w:val="28"/>
          <w:szCs w:val="28"/>
        </w:rPr>
        <w:t xml:space="preserve">ее </w:t>
      </w:r>
      <w:r>
        <w:rPr>
          <w:sz w:val="28"/>
          <w:szCs w:val="28"/>
        </w:rPr>
        <w:t>совершенствованию;</w:t>
      </w:r>
    </w:p>
    <w:p w:rsidR="009E00F6" w:rsidRDefault="009E00F6" w:rsidP="009E00F6">
      <w:pPr>
        <w:spacing w:line="360" w:lineRule="auto"/>
        <w:jc w:val="both"/>
        <w:rPr>
          <w:sz w:val="28"/>
          <w:szCs w:val="28"/>
        </w:rPr>
      </w:pPr>
      <w:r>
        <w:rPr>
          <w:sz w:val="28"/>
          <w:szCs w:val="28"/>
        </w:rPr>
        <w:t xml:space="preserve">- </w:t>
      </w:r>
      <w:r w:rsidRPr="00152824">
        <w:rPr>
          <w:sz w:val="28"/>
          <w:szCs w:val="28"/>
        </w:rPr>
        <w:t>приобретение навык</w:t>
      </w:r>
      <w:r>
        <w:rPr>
          <w:sz w:val="28"/>
          <w:szCs w:val="28"/>
        </w:rPr>
        <w:t>ов</w:t>
      </w:r>
      <w:r w:rsidRPr="00152824">
        <w:rPr>
          <w:sz w:val="28"/>
          <w:szCs w:val="28"/>
        </w:rPr>
        <w:t xml:space="preserve"> </w:t>
      </w:r>
      <w:r>
        <w:rPr>
          <w:sz w:val="28"/>
          <w:szCs w:val="28"/>
        </w:rPr>
        <w:t>научного работника</w:t>
      </w:r>
      <w:r w:rsidRPr="00152824">
        <w:rPr>
          <w:sz w:val="28"/>
          <w:szCs w:val="28"/>
        </w:rPr>
        <w:t>, владеющего современным</w:t>
      </w:r>
      <w:r>
        <w:rPr>
          <w:sz w:val="28"/>
          <w:szCs w:val="28"/>
        </w:rPr>
        <w:t>и</w:t>
      </w:r>
      <w:r w:rsidRPr="00152824">
        <w:rPr>
          <w:sz w:val="28"/>
          <w:szCs w:val="28"/>
        </w:rPr>
        <w:t xml:space="preserve"> </w:t>
      </w:r>
      <w:r>
        <w:rPr>
          <w:sz w:val="28"/>
          <w:szCs w:val="28"/>
        </w:rPr>
        <w:t xml:space="preserve">приемами </w:t>
      </w:r>
      <w:r w:rsidRPr="00152824">
        <w:rPr>
          <w:sz w:val="28"/>
          <w:szCs w:val="28"/>
        </w:rPr>
        <w:t>поиска и интерпретации информаци</w:t>
      </w:r>
      <w:r>
        <w:rPr>
          <w:sz w:val="28"/>
          <w:szCs w:val="28"/>
        </w:rPr>
        <w:t>и;</w:t>
      </w:r>
    </w:p>
    <w:p w:rsidR="009E00F6" w:rsidRPr="00152824" w:rsidRDefault="009E00F6" w:rsidP="009E00F6">
      <w:pPr>
        <w:pStyle w:val="ad"/>
        <w:widowControl w:val="0"/>
        <w:tabs>
          <w:tab w:val="left" w:pos="851"/>
          <w:tab w:val="left" w:pos="993"/>
          <w:tab w:val="left" w:pos="1134"/>
        </w:tabs>
        <w:spacing w:line="360" w:lineRule="auto"/>
        <w:ind w:left="0"/>
        <w:jc w:val="both"/>
        <w:rPr>
          <w:sz w:val="28"/>
          <w:szCs w:val="28"/>
        </w:rPr>
      </w:pPr>
      <w:r>
        <w:rPr>
          <w:rFonts w:eastAsia="Calibri"/>
          <w:sz w:val="28"/>
          <w:szCs w:val="28"/>
          <w:lang w:eastAsia="en-US"/>
        </w:rPr>
        <w:t xml:space="preserve">- </w:t>
      </w:r>
      <w:r w:rsidRPr="00152824">
        <w:rPr>
          <w:rFonts w:eastAsia="Calibri"/>
          <w:sz w:val="28"/>
          <w:szCs w:val="28"/>
          <w:lang w:eastAsia="en-US"/>
        </w:rPr>
        <w:t>формирование и развитие профессиональных навыков преподавателя высшей школы</w:t>
      </w:r>
      <w:r>
        <w:rPr>
          <w:rFonts w:eastAsia="Calibri"/>
          <w:sz w:val="28"/>
          <w:szCs w:val="28"/>
          <w:lang w:eastAsia="en-US"/>
        </w:rPr>
        <w:t xml:space="preserve"> – навыков </w:t>
      </w:r>
      <w:r w:rsidRPr="00152824">
        <w:rPr>
          <w:rFonts w:eastAsia="Calibri"/>
          <w:sz w:val="28"/>
          <w:szCs w:val="28"/>
          <w:lang w:eastAsia="en-US"/>
        </w:rPr>
        <w:t>самостоятельного ведения учебно-воспитател</w:t>
      </w:r>
      <w:r>
        <w:rPr>
          <w:rFonts w:eastAsia="Calibri"/>
          <w:sz w:val="28"/>
          <w:szCs w:val="28"/>
          <w:lang w:eastAsia="en-US"/>
        </w:rPr>
        <w:t>ьной и преподавательской работы</w:t>
      </w:r>
      <w:r w:rsidRPr="00152824">
        <w:rPr>
          <w:rFonts w:eastAsia="Calibri"/>
          <w:sz w:val="28"/>
          <w:szCs w:val="28"/>
          <w:lang w:eastAsia="en-US"/>
        </w:rPr>
        <w:t>;</w:t>
      </w:r>
    </w:p>
    <w:p w:rsidR="009E00F6" w:rsidRDefault="009E00F6" w:rsidP="009E00F6">
      <w:pPr>
        <w:spacing w:line="360" w:lineRule="auto"/>
        <w:jc w:val="both"/>
        <w:rPr>
          <w:sz w:val="28"/>
          <w:szCs w:val="28"/>
        </w:rPr>
      </w:pPr>
      <w:r w:rsidRPr="00152824">
        <w:rPr>
          <w:sz w:val="28"/>
          <w:szCs w:val="28"/>
        </w:rPr>
        <w:t xml:space="preserve">- развитие способностей студента к самостоятельной деятельности в сфере </w:t>
      </w:r>
      <w:r>
        <w:rPr>
          <w:sz w:val="28"/>
          <w:szCs w:val="28"/>
        </w:rPr>
        <w:t>учета, анализа и аудита</w:t>
      </w:r>
      <w:r w:rsidRPr="0047480B">
        <w:rPr>
          <w:sz w:val="28"/>
          <w:szCs w:val="28"/>
        </w:rPr>
        <w:t>: организаторских, аналитических, коммуникативных, исследовательских,</w:t>
      </w:r>
      <w:r>
        <w:rPr>
          <w:sz w:val="28"/>
          <w:szCs w:val="28"/>
        </w:rPr>
        <w:t xml:space="preserve"> самоорганизации, самоконтроля.</w:t>
      </w:r>
    </w:p>
    <w:p w:rsidR="009E00F6" w:rsidRPr="000B3E43" w:rsidRDefault="009E00F6" w:rsidP="009E00F6">
      <w:pPr>
        <w:pStyle w:val="2"/>
        <w:spacing w:before="0" w:after="0" w:line="360" w:lineRule="auto"/>
        <w:ind w:firstLine="720"/>
        <w:jc w:val="both"/>
        <w:rPr>
          <w:rFonts w:ascii="Times New Roman" w:hAnsi="Times New Roman"/>
          <w:b w:val="0"/>
          <w:i w:val="0"/>
        </w:rPr>
      </w:pPr>
      <w:bookmarkStart w:id="25" w:name="_Toc338539225"/>
      <w:r w:rsidRPr="00102CFD">
        <w:rPr>
          <w:rFonts w:ascii="Times New Roman" w:hAnsi="Times New Roman"/>
          <w:b w:val="0"/>
          <w:i w:val="0"/>
        </w:rPr>
        <w:t xml:space="preserve">Достижение поставленных целей предполагает решение следующих </w:t>
      </w:r>
      <w:r w:rsidRPr="00DB00BB">
        <w:rPr>
          <w:rFonts w:ascii="Times New Roman" w:hAnsi="Times New Roman"/>
        </w:rPr>
        <w:t>задач</w:t>
      </w:r>
      <w:r w:rsidR="000B3E43" w:rsidRPr="00DB00BB">
        <w:rPr>
          <w:rFonts w:ascii="Times New Roman" w:hAnsi="Times New Roman"/>
        </w:rPr>
        <w:t xml:space="preserve"> учебной и производственной практик</w:t>
      </w:r>
      <w:r w:rsidRPr="000B3E43">
        <w:rPr>
          <w:rFonts w:ascii="Times New Roman" w:hAnsi="Times New Roman"/>
          <w:b w:val="0"/>
          <w:i w:val="0"/>
        </w:rPr>
        <w:t>:</w:t>
      </w:r>
    </w:p>
    <w:p w:rsidR="009E00F6" w:rsidRPr="009C45AB" w:rsidRDefault="009E00F6" w:rsidP="009E00F6">
      <w:pPr>
        <w:spacing w:line="360" w:lineRule="auto"/>
        <w:jc w:val="both"/>
        <w:rPr>
          <w:sz w:val="28"/>
          <w:szCs w:val="28"/>
        </w:rPr>
      </w:pPr>
      <w:r w:rsidRPr="009C45AB">
        <w:rPr>
          <w:sz w:val="28"/>
          <w:szCs w:val="28"/>
        </w:rPr>
        <w:t xml:space="preserve">- изучение организации – места прохождения практики, ее системы </w:t>
      </w:r>
      <w:r>
        <w:rPr>
          <w:sz w:val="28"/>
          <w:szCs w:val="28"/>
        </w:rPr>
        <w:t>учета и управления</w:t>
      </w:r>
      <w:r w:rsidRPr="009C45AB">
        <w:rPr>
          <w:sz w:val="28"/>
          <w:szCs w:val="28"/>
        </w:rPr>
        <w:t>;</w:t>
      </w:r>
    </w:p>
    <w:bookmarkEnd w:id="25"/>
    <w:p w:rsidR="009E00F6" w:rsidRPr="009C45AB" w:rsidRDefault="009E00F6" w:rsidP="009E00F6">
      <w:pPr>
        <w:spacing w:line="360" w:lineRule="auto"/>
        <w:jc w:val="both"/>
        <w:rPr>
          <w:sz w:val="28"/>
          <w:szCs w:val="28"/>
        </w:rPr>
      </w:pPr>
      <w:r w:rsidRPr="009C45AB">
        <w:rPr>
          <w:sz w:val="28"/>
          <w:szCs w:val="28"/>
        </w:rPr>
        <w:t xml:space="preserve">- приобретение опыта работы в трудовых коллективах при решении производственно-экономических вопросов; </w:t>
      </w:r>
    </w:p>
    <w:p w:rsidR="009E00F6" w:rsidRPr="009C45AB" w:rsidRDefault="009E00F6" w:rsidP="009E00F6">
      <w:pPr>
        <w:spacing w:line="360" w:lineRule="auto"/>
        <w:jc w:val="both"/>
        <w:rPr>
          <w:sz w:val="28"/>
          <w:szCs w:val="28"/>
        </w:rPr>
      </w:pPr>
      <w:r w:rsidRPr="009C45AB">
        <w:rPr>
          <w:sz w:val="28"/>
          <w:szCs w:val="28"/>
        </w:rPr>
        <w:t xml:space="preserve">- изучение и участие в разработке организационно-методических и нормативно-технических документов для решения отдельных задач </w:t>
      </w:r>
      <w:r>
        <w:rPr>
          <w:sz w:val="28"/>
          <w:szCs w:val="28"/>
        </w:rPr>
        <w:t>формирования системы учета, анализа и контроля</w:t>
      </w:r>
      <w:r w:rsidRPr="009C45AB">
        <w:rPr>
          <w:sz w:val="28"/>
          <w:szCs w:val="28"/>
        </w:rPr>
        <w:t xml:space="preserve"> в организации; </w:t>
      </w:r>
    </w:p>
    <w:p w:rsidR="009E00F6" w:rsidRPr="009C45AB" w:rsidRDefault="009E00F6" w:rsidP="009E00F6">
      <w:pPr>
        <w:spacing w:line="360" w:lineRule="auto"/>
        <w:jc w:val="both"/>
        <w:rPr>
          <w:sz w:val="28"/>
          <w:szCs w:val="28"/>
        </w:rPr>
      </w:pPr>
      <w:r w:rsidRPr="009C45AB">
        <w:rPr>
          <w:sz w:val="28"/>
          <w:szCs w:val="28"/>
        </w:rPr>
        <w:t>- закрепление навыков работы с п</w:t>
      </w:r>
      <w:r>
        <w:rPr>
          <w:sz w:val="28"/>
          <w:szCs w:val="28"/>
        </w:rPr>
        <w:t xml:space="preserve">ервичными учетными документами и </w:t>
      </w:r>
      <w:r w:rsidRPr="009C45AB">
        <w:rPr>
          <w:sz w:val="28"/>
          <w:szCs w:val="28"/>
        </w:rPr>
        <w:t>бухга</w:t>
      </w:r>
      <w:r>
        <w:rPr>
          <w:sz w:val="28"/>
          <w:szCs w:val="28"/>
        </w:rPr>
        <w:t>лтерской финансовой отчетностью</w:t>
      </w:r>
      <w:r w:rsidRPr="009C45AB">
        <w:rPr>
          <w:sz w:val="28"/>
          <w:szCs w:val="28"/>
        </w:rPr>
        <w:t>;</w:t>
      </w:r>
    </w:p>
    <w:p w:rsidR="009E00F6" w:rsidRPr="009C45AB" w:rsidRDefault="009E00F6" w:rsidP="009E00F6">
      <w:pPr>
        <w:spacing w:line="360" w:lineRule="auto"/>
        <w:jc w:val="both"/>
        <w:rPr>
          <w:sz w:val="28"/>
          <w:szCs w:val="28"/>
        </w:rPr>
      </w:pPr>
      <w:r w:rsidRPr="009C45AB">
        <w:rPr>
          <w:sz w:val="28"/>
          <w:szCs w:val="28"/>
        </w:rPr>
        <w:t xml:space="preserve">- изучение методов </w:t>
      </w:r>
      <w:proofErr w:type="spellStart"/>
      <w:r w:rsidRPr="009C45AB">
        <w:rPr>
          <w:sz w:val="28"/>
          <w:szCs w:val="28"/>
        </w:rPr>
        <w:t>калькулирования</w:t>
      </w:r>
      <w:proofErr w:type="spellEnd"/>
      <w:r w:rsidRPr="009C45AB">
        <w:rPr>
          <w:sz w:val="28"/>
          <w:szCs w:val="28"/>
        </w:rPr>
        <w:t xml:space="preserve"> себестоимости и системы учета затрат; </w:t>
      </w:r>
    </w:p>
    <w:p w:rsidR="009E00F6" w:rsidRPr="009C45AB" w:rsidRDefault="009E00F6" w:rsidP="009E00F6">
      <w:pPr>
        <w:spacing w:line="360" w:lineRule="auto"/>
        <w:jc w:val="both"/>
        <w:rPr>
          <w:sz w:val="28"/>
          <w:szCs w:val="28"/>
        </w:rPr>
      </w:pPr>
      <w:r w:rsidRPr="009C45AB">
        <w:rPr>
          <w:sz w:val="28"/>
          <w:szCs w:val="28"/>
        </w:rPr>
        <w:lastRenderedPageBreak/>
        <w:t xml:space="preserve">- </w:t>
      </w:r>
      <w:r>
        <w:rPr>
          <w:sz w:val="28"/>
          <w:szCs w:val="28"/>
        </w:rPr>
        <w:t xml:space="preserve">проведение </w:t>
      </w:r>
      <w:r w:rsidRPr="009C45AB">
        <w:rPr>
          <w:sz w:val="28"/>
          <w:szCs w:val="28"/>
        </w:rPr>
        <w:t>анализ</w:t>
      </w:r>
      <w:r>
        <w:rPr>
          <w:sz w:val="28"/>
          <w:szCs w:val="28"/>
        </w:rPr>
        <w:t>а</w:t>
      </w:r>
      <w:r w:rsidRPr="009C45AB">
        <w:rPr>
          <w:sz w:val="28"/>
          <w:szCs w:val="28"/>
        </w:rPr>
        <w:t xml:space="preserve"> безубыточности, финансовой устойчивости и ликвидности, </w:t>
      </w:r>
      <w:proofErr w:type="spellStart"/>
      <w:r w:rsidRPr="009C45AB">
        <w:rPr>
          <w:sz w:val="28"/>
          <w:szCs w:val="28"/>
        </w:rPr>
        <w:t>кредито</w:t>
      </w:r>
      <w:proofErr w:type="spellEnd"/>
      <w:r>
        <w:rPr>
          <w:sz w:val="28"/>
          <w:szCs w:val="28"/>
        </w:rPr>
        <w:t xml:space="preserve">- </w:t>
      </w:r>
      <w:r w:rsidRPr="009C45AB">
        <w:rPr>
          <w:sz w:val="28"/>
          <w:szCs w:val="28"/>
        </w:rPr>
        <w:t>и платежеспособности организации</w:t>
      </w:r>
      <w:r>
        <w:rPr>
          <w:sz w:val="28"/>
          <w:szCs w:val="28"/>
        </w:rPr>
        <w:t>,</w:t>
      </w:r>
      <w:r w:rsidRPr="009C45AB">
        <w:rPr>
          <w:sz w:val="28"/>
          <w:szCs w:val="28"/>
        </w:rPr>
        <w:t xml:space="preserve"> эффективности капитальных и финансовых вложений</w:t>
      </w:r>
      <w:r>
        <w:rPr>
          <w:sz w:val="28"/>
          <w:szCs w:val="28"/>
        </w:rPr>
        <w:t xml:space="preserve"> </w:t>
      </w:r>
      <w:proofErr w:type="gramStart"/>
      <w:r w:rsidRPr="009C45AB">
        <w:rPr>
          <w:sz w:val="28"/>
          <w:szCs w:val="28"/>
        </w:rPr>
        <w:t>и  использовании</w:t>
      </w:r>
      <w:proofErr w:type="gramEnd"/>
      <w:r w:rsidRPr="009C45AB">
        <w:rPr>
          <w:sz w:val="28"/>
          <w:szCs w:val="28"/>
        </w:rPr>
        <w:t xml:space="preserve"> результатов</w:t>
      </w:r>
      <w:r>
        <w:rPr>
          <w:sz w:val="28"/>
          <w:szCs w:val="28"/>
        </w:rPr>
        <w:t xml:space="preserve"> анализа</w:t>
      </w:r>
      <w:r w:rsidRPr="009C45AB">
        <w:rPr>
          <w:sz w:val="28"/>
          <w:szCs w:val="28"/>
        </w:rPr>
        <w:t xml:space="preserve"> в целях формирования информации для принятия </w:t>
      </w:r>
      <w:r>
        <w:rPr>
          <w:sz w:val="28"/>
          <w:szCs w:val="28"/>
        </w:rPr>
        <w:t>управленческих решений;</w:t>
      </w:r>
    </w:p>
    <w:p w:rsidR="009E00F6" w:rsidRPr="009C45AB" w:rsidRDefault="009E00F6" w:rsidP="009E00F6">
      <w:pPr>
        <w:spacing w:line="360" w:lineRule="auto"/>
        <w:jc w:val="both"/>
        <w:rPr>
          <w:sz w:val="28"/>
          <w:szCs w:val="28"/>
        </w:rPr>
      </w:pPr>
      <w:r w:rsidRPr="009C45AB">
        <w:rPr>
          <w:sz w:val="28"/>
          <w:szCs w:val="28"/>
        </w:rPr>
        <w:t xml:space="preserve">- </w:t>
      </w:r>
      <w:r>
        <w:rPr>
          <w:sz w:val="28"/>
          <w:szCs w:val="28"/>
        </w:rPr>
        <w:t>формирование</w:t>
      </w:r>
      <w:r w:rsidRPr="009C45AB">
        <w:rPr>
          <w:sz w:val="28"/>
          <w:szCs w:val="28"/>
        </w:rPr>
        <w:t xml:space="preserve"> умени</w:t>
      </w:r>
      <w:r>
        <w:rPr>
          <w:sz w:val="28"/>
          <w:szCs w:val="28"/>
        </w:rPr>
        <w:t>й</w:t>
      </w:r>
      <w:r w:rsidRPr="009C45AB">
        <w:rPr>
          <w:sz w:val="28"/>
          <w:szCs w:val="28"/>
        </w:rPr>
        <w:t xml:space="preserve"> и навык</w:t>
      </w:r>
      <w:r>
        <w:rPr>
          <w:sz w:val="28"/>
          <w:szCs w:val="28"/>
        </w:rPr>
        <w:t>ов</w:t>
      </w:r>
      <w:r w:rsidRPr="009C45AB">
        <w:rPr>
          <w:sz w:val="28"/>
          <w:szCs w:val="28"/>
        </w:rPr>
        <w:t xml:space="preserve"> планирования учебного процесса </w:t>
      </w:r>
      <w:r>
        <w:rPr>
          <w:sz w:val="28"/>
          <w:szCs w:val="28"/>
        </w:rPr>
        <w:t xml:space="preserve">и </w:t>
      </w:r>
      <w:r w:rsidRPr="009C45AB">
        <w:rPr>
          <w:sz w:val="28"/>
          <w:szCs w:val="28"/>
        </w:rPr>
        <w:t>проведения учебных занят</w:t>
      </w:r>
      <w:r>
        <w:rPr>
          <w:sz w:val="28"/>
          <w:szCs w:val="28"/>
        </w:rPr>
        <w:t>ий по учетным дисциплинам со студентами;</w:t>
      </w:r>
    </w:p>
    <w:p w:rsidR="009E00F6" w:rsidRPr="009C45AB" w:rsidRDefault="009E00F6" w:rsidP="009E00F6">
      <w:pPr>
        <w:spacing w:line="360" w:lineRule="auto"/>
        <w:jc w:val="both"/>
        <w:rPr>
          <w:sz w:val="28"/>
          <w:szCs w:val="28"/>
        </w:rPr>
      </w:pPr>
      <w:r w:rsidRPr="009C45AB">
        <w:rPr>
          <w:sz w:val="28"/>
          <w:szCs w:val="28"/>
        </w:rPr>
        <w:t>- осуществление исследований по предложенному руководителем от университета индивидуальному заданию студента</w:t>
      </w:r>
      <w:r>
        <w:rPr>
          <w:sz w:val="28"/>
          <w:szCs w:val="28"/>
        </w:rPr>
        <w:t>.</w:t>
      </w:r>
    </w:p>
    <w:p w:rsidR="009E00F6" w:rsidRDefault="009E00F6" w:rsidP="009E00F6">
      <w:pPr>
        <w:tabs>
          <w:tab w:val="right" w:leader="underscore" w:pos="8505"/>
        </w:tabs>
        <w:spacing w:line="360" w:lineRule="auto"/>
        <w:ind w:firstLine="720"/>
        <w:jc w:val="both"/>
        <w:rPr>
          <w:sz w:val="28"/>
          <w:szCs w:val="28"/>
        </w:rPr>
      </w:pPr>
    </w:p>
    <w:p w:rsidR="009E00F6" w:rsidRDefault="009E00F6" w:rsidP="009E00F6">
      <w:pPr>
        <w:tabs>
          <w:tab w:val="right" w:leader="underscore" w:pos="8505"/>
        </w:tabs>
        <w:spacing w:line="360" w:lineRule="auto"/>
        <w:ind w:firstLine="720"/>
        <w:jc w:val="both"/>
        <w:rPr>
          <w:b/>
          <w:i/>
          <w:sz w:val="28"/>
          <w:szCs w:val="28"/>
        </w:rPr>
      </w:pPr>
      <w:r w:rsidRPr="0047480B">
        <w:rPr>
          <w:sz w:val="28"/>
          <w:szCs w:val="28"/>
        </w:rPr>
        <w:t>В соо</w:t>
      </w:r>
      <w:r w:rsidR="000B3E43">
        <w:rPr>
          <w:sz w:val="28"/>
          <w:szCs w:val="28"/>
        </w:rPr>
        <w:t>тветствии с требованиями ФГОС В</w:t>
      </w:r>
      <w:r w:rsidRPr="0047480B">
        <w:rPr>
          <w:sz w:val="28"/>
          <w:szCs w:val="28"/>
        </w:rPr>
        <w:t xml:space="preserve">О, результатом прохождения производственной практики должно стать формирование у обучающихся следующего </w:t>
      </w:r>
      <w:r w:rsidRPr="00DB00BB">
        <w:rPr>
          <w:b/>
          <w:i/>
          <w:sz w:val="28"/>
          <w:szCs w:val="28"/>
        </w:rPr>
        <w:t>состава компетенций</w:t>
      </w:r>
      <w:r w:rsidRPr="000B3E43">
        <w:rPr>
          <w:sz w:val="28"/>
          <w:szCs w:val="28"/>
        </w:rPr>
        <w:t>:</w:t>
      </w:r>
      <w:r w:rsidRPr="001D68B0">
        <w:rPr>
          <w:b/>
          <w:i/>
          <w:sz w:val="28"/>
          <w:szCs w:val="28"/>
        </w:rPr>
        <w:t xml:space="preserve"> </w:t>
      </w:r>
    </w:p>
    <w:p w:rsidR="000B3E43" w:rsidRPr="000B3E43" w:rsidRDefault="000B3E43" w:rsidP="000B3E43">
      <w:pPr>
        <w:pStyle w:val="ad"/>
        <w:numPr>
          <w:ilvl w:val="0"/>
          <w:numId w:val="46"/>
        </w:numPr>
        <w:tabs>
          <w:tab w:val="right" w:leader="underscore" w:pos="8505"/>
        </w:tabs>
        <w:spacing w:line="360" w:lineRule="auto"/>
        <w:jc w:val="both"/>
        <w:rPr>
          <w:sz w:val="28"/>
          <w:szCs w:val="28"/>
        </w:rPr>
      </w:pPr>
      <w:r w:rsidRPr="000B3E43">
        <w:rPr>
          <w:sz w:val="28"/>
          <w:szCs w:val="28"/>
        </w:rPr>
        <w:t>Практика по получению первичных профессиональных умений и навыков:</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8480"/>
      </w:tblGrid>
      <w:tr w:rsidR="000B3E43" w:rsidRPr="00836D63" w:rsidTr="000B3E43">
        <w:tc>
          <w:tcPr>
            <w:tcW w:w="1135" w:type="dxa"/>
            <w:vAlign w:val="center"/>
          </w:tcPr>
          <w:p w:rsidR="000B3E43" w:rsidRPr="008B54FA" w:rsidRDefault="000B3E43" w:rsidP="00724D8F">
            <w:pPr>
              <w:pStyle w:val="a4"/>
              <w:ind w:left="6"/>
              <w:jc w:val="center"/>
              <w:rPr>
                <w:sz w:val="28"/>
                <w:szCs w:val="28"/>
              </w:rPr>
            </w:pPr>
            <w:r w:rsidRPr="008B54FA">
              <w:rPr>
                <w:sz w:val="28"/>
                <w:szCs w:val="28"/>
              </w:rPr>
              <w:t>ПК-8</w:t>
            </w:r>
          </w:p>
        </w:tc>
        <w:tc>
          <w:tcPr>
            <w:tcW w:w="8480" w:type="dxa"/>
            <w:vAlign w:val="center"/>
          </w:tcPr>
          <w:p w:rsidR="000B3E43" w:rsidRPr="00836D63" w:rsidRDefault="000B3E43" w:rsidP="00724D8F">
            <w:pPr>
              <w:rPr>
                <w:sz w:val="28"/>
                <w:szCs w:val="28"/>
              </w:rPr>
            </w:pPr>
            <w:r>
              <w:rPr>
                <w:sz w:val="28"/>
                <w:szCs w:val="28"/>
              </w:rPr>
              <w:t>способность</w:t>
            </w:r>
            <w:r w:rsidRPr="00836D63">
              <w:rPr>
                <w:sz w:val="28"/>
                <w:szCs w:val="28"/>
              </w:rPr>
              <w:t xml:space="preserve"> готовить аналитические материалы для оценки мероприятий в области экономической политики и принятия стратегических решений на микро-</w:t>
            </w:r>
            <w:r>
              <w:rPr>
                <w:sz w:val="28"/>
                <w:szCs w:val="28"/>
              </w:rPr>
              <w:t xml:space="preserve"> </w:t>
            </w:r>
            <w:r w:rsidRPr="00836D63">
              <w:rPr>
                <w:sz w:val="28"/>
                <w:szCs w:val="28"/>
              </w:rPr>
              <w:t>и макроуровне</w:t>
            </w:r>
          </w:p>
        </w:tc>
      </w:tr>
      <w:tr w:rsidR="000B3E43" w:rsidRPr="00836D63" w:rsidTr="000B3E43">
        <w:tc>
          <w:tcPr>
            <w:tcW w:w="1135" w:type="dxa"/>
            <w:vAlign w:val="center"/>
          </w:tcPr>
          <w:p w:rsidR="000B3E43" w:rsidRPr="008B54FA" w:rsidRDefault="000B3E43" w:rsidP="00724D8F">
            <w:pPr>
              <w:pStyle w:val="a4"/>
              <w:ind w:left="6"/>
              <w:jc w:val="center"/>
              <w:rPr>
                <w:sz w:val="28"/>
                <w:szCs w:val="28"/>
              </w:rPr>
            </w:pPr>
            <w:r w:rsidRPr="008B54FA">
              <w:rPr>
                <w:sz w:val="28"/>
                <w:szCs w:val="28"/>
              </w:rPr>
              <w:t>ПК-9</w:t>
            </w:r>
          </w:p>
        </w:tc>
        <w:tc>
          <w:tcPr>
            <w:tcW w:w="8480" w:type="dxa"/>
            <w:vAlign w:val="center"/>
          </w:tcPr>
          <w:p w:rsidR="000B3E43" w:rsidRPr="00836D63" w:rsidRDefault="000B3E43" w:rsidP="00724D8F">
            <w:pPr>
              <w:rPr>
                <w:sz w:val="28"/>
                <w:szCs w:val="28"/>
              </w:rPr>
            </w:pPr>
            <w:r>
              <w:rPr>
                <w:sz w:val="28"/>
                <w:szCs w:val="28"/>
              </w:rPr>
              <w:t>способность</w:t>
            </w:r>
            <w:r w:rsidRPr="00836D63">
              <w:rPr>
                <w:sz w:val="28"/>
                <w:szCs w:val="28"/>
              </w:rPr>
              <w:t xml:space="preserve"> анализировать и использовать различные источники информации для проведения экономических расчетов</w:t>
            </w:r>
          </w:p>
        </w:tc>
      </w:tr>
      <w:tr w:rsidR="000B3E43" w:rsidRPr="00836D63" w:rsidTr="000B3E43">
        <w:tc>
          <w:tcPr>
            <w:tcW w:w="1135" w:type="dxa"/>
            <w:vAlign w:val="center"/>
          </w:tcPr>
          <w:p w:rsidR="000B3E43" w:rsidRPr="008B54FA" w:rsidRDefault="000B3E43" w:rsidP="00724D8F">
            <w:pPr>
              <w:pStyle w:val="a4"/>
              <w:ind w:left="6"/>
              <w:jc w:val="center"/>
              <w:rPr>
                <w:sz w:val="28"/>
                <w:szCs w:val="28"/>
              </w:rPr>
            </w:pPr>
            <w:r w:rsidRPr="008B54FA">
              <w:rPr>
                <w:sz w:val="28"/>
                <w:szCs w:val="28"/>
              </w:rPr>
              <w:t>ПК-10</w:t>
            </w:r>
          </w:p>
        </w:tc>
        <w:tc>
          <w:tcPr>
            <w:tcW w:w="8480" w:type="dxa"/>
            <w:vAlign w:val="center"/>
          </w:tcPr>
          <w:p w:rsidR="000B3E43" w:rsidRPr="00836D63" w:rsidRDefault="000B3E43" w:rsidP="00724D8F">
            <w:pPr>
              <w:rPr>
                <w:sz w:val="28"/>
                <w:szCs w:val="28"/>
              </w:rPr>
            </w:pPr>
            <w:r>
              <w:rPr>
                <w:sz w:val="28"/>
                <w:szCs w:val="28"/>
              </w:rPr>
              <w:t>способность</w:t>
            </w:r>
            <w:r w:rsidRPr="00836D63">
              <w:rPr>
                <w:sz w:val="28"/>
                <w:szCs w:val="28"/>
              </w:rPr>
              <w:t xml:space="preserve"> составлять прогноз основных социально-экономических показателей деятельности предприятия, отрасли, региона и экономики в целом</w:t>
            </w:r>
          </w:p>
        </w:tc>
      </w:tr>
    </w:tbl>
    <w:p w:rsidR="009E00F6" w:rsidRDefault="009E00F6" w:rsidP="009E00F6">
      <w:pPr>
        <w:spacing w:line="360" w:lineRule="auto"/>
        <w:ind w:firstLine="720"/>
        <w:jc w:val="both"/>
        <w:rPr>
          <w:sz w:val="28"/>
          <w:szCs w:val="28"/>
        </w:rPr>
      </w:pPr>
    </w:p>
    <w:p w:rsidR="000B3E43" w:rsidRPr="00F76672" w:rsidRDefault="000B3E43" w:rsidP="00F76672">
      <w:pPr>
        <w:pStyle w:val="ad"/>
        <w:numPr>
          <w:ilvl w:val="0"/>
          <w:numId w:val="46"/>
        </w:numPr>
        <w:tabs>
          <w:tab w:val="left" w:pos="720"/>
        </w:tabs>
        <w:spacing w:line="360" w:lineRule="auto"/>
        <w:jc w:val="both"/>
        <w:rPr>
          <w:sz w:val="28"/>
          <w:szCs w:val="28"/>
        </w:rPr>
      </w:pPr>
      <w:r w:rsidRPr="00F76672">
        <w:rPr>
          <w:sz w:val="28"/>
          <w:szCs w:val="28"/>
        </w:rPr>
        <w:t>Практика по получению профессиональных умений и опыта профессиональной деятельности (</w:t>
      </w:r>
      <w:r w:rsidR="00F76672" w:rsidRPr="00F76672">
        <w:rPr>
          <w:sz w:val="28"/>
          <w:szCs w:val="28"/>
        </w:rPr>
        <w:t>технологическая)</w:t>
      </w:r>
      <w:r w:rsidR="00F76672">
        <w:rPr>
          <w:sz w:val="28"/>
          <w:szCs w:val="28"/>
        </w:rPr>
        <w:t>:</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8480"/>
      </w:tblGrid>
      <w:tr w:rsidR="000B3E43" w:rsidRPr="00836D63" w:rsidTr="00F76672">
        <w:tc>
          <w:tcPr>
            <w:tcW w:w="1135" w:type="dxa"/>
            <w:vAlign w:val="center"/>
          </w:tcPr>
          <w:p w:rsidR="000B3E43" w:rsidRPr="008B54FA" w:rsidRDefault="000B3E43" w:rsidP="00724D8F">
            <w:pPr>
              <w:pStyle w:val="a4"/>
              <w:ind w:left="6"/>
              <w:jc w:val="center"/>
              <w:rPr>
                <w:sz w:val="28"/>
                <w:szCs w:val="28"/>
              </w:rPr>
            </w:pPr>
            <w:r w:rsidRPr="008B54FA">
              <w:rPr>
                <w:sz w:val="28"/>
                <w:szCs w:val="28"/>
              </w:rPr>
              <w:t>ПК-8</w:t>
            </w:r>
          </w:p>
        </w:tc>
        <w:tc>
          <w:tcPr>
            <w:tcW w:w="8480" w:type="dxa"/>
            <w:vAlign w:val="center"/>
          </w:tcPr>
          <w:p w:rsidR="000B3E43" w:rsidRPr="00836D63" w:rsidRDefault="000B3E43" w:rsidP="00724D8F">
            <w:pPr>
              <w:rPr>
                <w:sz w:val="28"/>
                <w:szCs w:val="28"/>
              </w:rPr>
            </w:pPr>
            <w:r>
              <w:rPr>
                <w:sz w:val="28"/>
                <w:szCs w:val="28"/>
              </w:rPr>
              <w:t>способность</w:t>
            </w:r>
            <w:r w:rsidRPr="00836D63">
              <w:rPr>
                <w:sz w:val="28"/>
                <w:szCs w:val="28"/>
              </w:rPr>
              <w:t xml:space="preserve"> готовить аналитические материалы для оценки мероприятий в области экономической политики и принятия стратегических решений на микро-</w:t>
            </w:r>
            <w:r>
              <w:rPr>
                <w:sz w:val="28"/>
                <w:szCs w:val="28"/>
              </w:rPr>
              <w:t xml:space="preserve"> </w:t>
            </w:r>
            <w:r w:rsidRPr="00836D63">
              <w:rPr>
                <w:sz w:val="28"/>
                <w:szCs w:val="28"/>
              </w:rPr>
              <w:t>и макроуровне</w:t>
            </w:r>
          </w:p>
        </w:tc>
      </w:tr>
      <w:tr w:rsidR="000B3E43" w:rsidRPr="00836D63" w:rsidTr="00F76672">
        <w:tc>
          <w:tcPr>
            <w:tcW w:w="1135" w:type="dxa"/>
            <w:vAlign w:val="center"/>
          </w:tcPr>
          <w:p w:rsidR="000B3E43" w:rsidRPr="008B54FA" w:rsidRDefault="000B3E43" w:rsidP="00724D8F">
            <w:pPr>
              <w:pStyle w:val="a4"/>
              <w:ind w:left="6"/>
              <w:jc w:val="center"/>
              <w:rPr>
                <w:sz w:val="28"/>
                <w:szCs w:val="28"/>
              </w:rPr>
            </w:pPr>
            <w:r w:rsidRPr="008B54FA">
              <w:rPr>
                <w:sz w:val="28"/>
                <w:szCs w:val="28"/>
              </w:rPr>
              <w:t>ПК-9</w:t>
            </w:r>
          </w:p>
        </w:tc>
        <w:tc>
          <w:tcPr>
            <w:tcW w:w="8480" w:type="dxa"/>
            <w:vAlign w:val="center"/>
          </w:tcPr>
          <w:p w:rsidR="000B3E43" w:rsidRPr="00836D63" w:rsidRDefault="000B3E43" w:rsidP="00724D8F">
            <w:pPr>
              <w:rPr>
                <w:sz w:val="28"/>
                <w:szCs w:val="28"/>
              </w:rPr>
            </w:pPr>
            <w:r>
              <w:rPr>
                <w:sz w:val="28"/>
                <w:szCs w:val="28"/>
              </w:rPr>
              <w:t>способность</w:t>
            </w:r>
            <w:r w:rsidRPr="00836D63">
              <w:rPr>
                <w:sz w:val="28"/>
                <w:szCs w:val="28"/>
              </w:rPr>
              <w:t xml:space="preserve"> анализировать и использовать различные источники информации для проведения экономических расчетов</w:t>
            </w:r>
          </w:p>
        </w:tc>
      </w:tr>
      <w:tr w:rsidR="000B3E43" w:rsidRPr="00836D63" w:rsidTr="00F76672">
        <w:tc>
          <w:tcPr>
            <w:tcW w:w="1135" w:type="dxa"/>
            <w:vAlign w:val="center"/>
          </w:tcPr>
          <w:p w:rsidR="000B3E43" w:rsidRPr="008B54FA" w:rsidRDefault="000B3E43" w:rsidP="00724D8F">
            <w:pPr>
              <w:pStyle w:val="a4"/>
              <w:ind w:left="6"/>
              <w:jc w:val="center"/>
              <w:rPr>
                <w:sz w:val="28"/>
                <w:szCs w:val="28"/>
              </w:rPr>
            </w:pPr>
            <w:r w:rsidRPr="008B54FA">
              <w:rPr>
                <w:sz w:val="28"/>
                <w:szCs w:val="28"/>
              </w:rPr>
              <w:t>ПК-10</w:t>
            </w:r>
          </w:p>
        </w:tc>
        <w:tc>
          <w:tcPr>
            <w:tcW w:w="8480" w:type="dxa"/>
            <w:vAlign w:val="center"/>
          </w:tcPr>
          <w:p w:rsidR="000B3E43" w:rsidRPr="00836D63" w:rsidRDefault="000B3E43" w:rsidP="00724D8F">
            <w:pPr>
              <w:rPr>
                <w:sz w:val="28"/>
                <w:szCs w:val="28"/>
              </w:rPr>
            </w:pPr>
            <w:r>
              <w:rPr>
                <w:sz w:val="28"/>
                <w:szCs w:val="28"/>
              </w:rPr>
              <w:t>способность</w:t>
            </w:r>
            <w:r w:rsidRPr="00836D63">
              <w:rPr>
                <w:sz w:val="28"/>
                <w:szCs w:val="28"/>
              </w:rPr>
              <w:t xml:space="preserve"> составлять прогноз основных социально-экономических показателей деятельности предприятия, отрасли, региона и экономики в целом</w:t>
            </w:r>
          </w:p>
        </w:tc>
      </w:tr>
      <w:tr w:rsidR="000B3E43" w:rsidRPr="00F87830" w:rsidTr="00F76672">
        <w:tc>
          <w:tcPr>
            <w:tcW w:w="1135" w:type="dxa"/>
            <w:vAlign w:val="center"/>
          </w:tcPr>
          <w:p w:rsidR="000B3E43" w:rsidRPr="008B54FA" w:rsidRDefault="000B3E43" w:rsidP="00724D8F">
            <w:pPr>
              <w:pStyle w:val="a4"/>
              <w:ind w:left="6"/>
              <w:jc w:val="center"/>
              <w:rPr>
                <w:sz w:val="28"/>
                <w:szCs w:val="28"/>
              </w:rPr>
            </w:pPr>
            <w:r w:rsidRPr="008B54FA">
              <w:rPr>
                <w:sz w:val="28"/>
                <w:szCs w:val="28"/>
              </w:rPr>
              <w:t>ПК-11</w:t>
            </w:r>
          </w:p>
        </w:tc>
        <w:tc>
          <w:tcPr>
            <w:tcW w:w="8480" w:type="dxa"/>
            <w:vAlign w:val="center"/>
          </w:tcPr>
          <w:p w:rsidR="000B3E43" w:rsidRPr="00F87830" w:rsidRDefault="000B3E43" w:rsidP="00724D8F">
            <w:pPr>
              <w:rPr>
                <w:sz w:val="28"/>
                <w:szCs w:val="28"/>
              </w:rPr>
            </w:pPr>
            <w:r w:rsidRPr="00F87830">
              <w:rPr>
                <w:sz w:val="28"/>
                <w:szCs w:val="28"/>
              </w:rPr>
              <w:t>С</w:t>
            </w:r>
            <w:r>
              <w:rPr>
                <w:sz w:val="28"/>
                <w:szCs w:val="28"/>
              </w:rPr>
              <w:t>пособность</w:t>
            </w:r>
            <w:r w:rsidRPr="00F87830">
              <w:rPr>
                <w:sz w:val="28"/>
                <w:szCs w:val="28"/>
              </w:rPr>
              <w:t xml:space="preserve"> руководить экономическими службами и подразделениями на предприятиях и организациях </w:t>
            </w:r>
            <w:r>
              <w:rPr>
                <w:sz w:val="28"/>
                <w:szCs w:val="28"/>
              </w:rPr>
              <w:t>р</w:t>
            </w:r>
            <w:r w:rsidRPr="00F87830">
              <w:rPr>
                <w:sz w:val="28"/>
                <w:szCs w:val="28"/>
              </w:rPr>
              <w:t>азличных форм собственности, в органах государственной и муниципальной власти</w:t>
            </w:r>
          </w:p>
        </w:tc>
      </w:tr>
    </w:tbl>
    <w:p w:rsidR="000B3E43" w:rsidRDefault="000B3E43" w:rsidP="009E00F6">
      <w:pPr>
        <w:spacing w:line="360" w:lineRule="auto"/>
        <w:ind w:firstLine="720"/>
        <w:jc w:val="both"/>
        <w:rPr>
          <w:sz w:val="28"/>
          <w:szCs w:val="28"/>
        </w:rPr>
      </w:pPr>
    </w:p>
    <w:p w:rsidR="000B3E43" w:rsidRPr="0039697F" w:rsidRDefault="0039697F" w:rsidP="0039697F">
      <w:pPr>
        <w:pStyle w:val="ad"/>
        <w:numPr>
          <w:ilvl w:val="0"/>
          <w:numId w:val="46"/>
        </w:numPr>
        <w:tabs>
          <w:tab w:val="left" w:pos="720"/>
        </w:tabs>
        <w:spacing w:line="360" w:lineRule="auto"/>
        <w:jc w:val="both"/>
        <w:rPr>
          <w:sz w:val="28"/>
          <w:szCs w:val="28"/>
        </w:rPr>
      </w:pPr>
      <w:r w:rsidRPr="0039697F">
        <w:rPr>
          <w:sz w:val="28"/>
          <w:szCs w:val="28"/>
        </w:rPr>
        <w:lastRenderedPageBreak/>
        <w:t>П</w:t>
      </w:r>
      <w:r w:rsidR="000B3E43" w:rsidRPr="0039697F">
        <w:rPr>
          <w:sz w:val="28"/>
          <w:szCs w:val="28"/>
        </w:rPr>
        <w:t>рактика по получению профессиональных умений и опыта профессиональной деятельности (педагогическая</w:t>
      </w:r>
      <w:r>
        <w:rPr>
          <w:sz w:val="28"/>
          <w:szCs w:val="28"/>
        </w:rPr>
        <w:t>):</w:t>
      </w:r>
      <w:r w:rsidR="000B3E43" w:rsidRPr="0039697F">
        <w:rPr>
          <w:sz w:val="28"/>
          <w:szCs w:val="28"/>
        </w:rPr>
        <w:t xml:space="preserve"> </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8480"/>
      </w:tblGrid>
      <w:tr w:rsidR="000B3E43" w:rsidRPr="00F87830" w:rsidTr="0039697F">
        <w:tc>
          <w:tcPr>
            <w:tcW w:w="1135" w:type="dxa"/>
            <w:vAlign w:val="center"/>
          </w:tcPr>
          <w:p w:rsidR="000B3E43" w:rsidRPr="008B54FA" w:rsidRDefault="000B3E43" w:rsidP="00724D8F">
            <w:pPr>
              <w:pStyle w:val="ad"/>
              <w:ind w:left="6"/>
              <w:jc w:val="center"/>
              <w:rPr>
                <w:sz w:val="28"/>
                <w:szCs w:val="28"/>
              </w:rPr>
            </w:pPr>
            <w:r w:rsidRPr="008B54FA">
              <w:rPr>
                <w:sz w:val="28"/>
                <w:szCs w:val="28"/>
              </w:rPr>
              <w:t>ПК-13</w:t>
            </w:r>
          </w:p>
        </w:tc>
        <w:tc>
          <w:tcPr>
            <w:tcW w:w="8480" w:type="dxa"/>
            <w:vAlign w:val="center"/>
          </w:tcPr>
          <w:p w:rsidR="000B3E43" w:rsidRPr="00F87830" w:rsidRDefault="000B3E43" w:rsidP="00724D8F">
            <w:pPr>
              <w:rPr>
                <w:sz w:val="28"/>
                <w:szCs w:val="28"/>
              </w:rPr>
            </w:pPr>
            <w:r w:rsidRPr="00F87830">
              <w:rPr>
                <w:sz w:val="28"/>
                <w:szCs w:val="28"/>
              </w:rPr>
              <w:t xml:space="preserve">Способность применять современные методы и методики преподавания экономических дисциплин </w:t>
            </w:r>
            <w:r w:rsidRPr="00E6079A">
              <w:rPr>
                <w:sz w:val="28"/>
                <w:szCs w:val="28"/>
              </w:rPr>
              <w:t>в профессиональных образовательных организациях, образовательных организациях высшего образования, дополнительного профессионального образования</w:t>
            </w:r>
          </w:p>
        </w:tc>
      </w:tr>
      <w:tr w:rsidR="000B3E43" w:rsidRPr="00F87830" w:rsidTr="0039697F">
        <w:tc>
          <w:tcPr>
            <w:tcW w:w="1135" w:type="dxa"/>
            <w:vAlign w:val="center"/>
          </w:tcPr>
          <w:p w:rsidR="000B3E43" w:rsidRPr="008B54FA" w:rsidRDefault="000B3E43" w:rsidP="00724D8F">
            <w:pPr>
              <w:pStyle w:val="ac"/>
              <w:jc w:val="center"/>
              <w:rPr>
                <w:rFonts w:ascii="Times New Roman" w:hAnsi="Times New Roman"/>
                <w:sz w:val="28"/>
                <w:szCs w:val="28"/>
              </w:rPr>
            </w:pPr>
            <w:r w:rsidRPr="008B54FA">
              <w:rPr>
                <w:rFonts w:ascii="Times New Roman" w:hAnsi="Times New Roman"/>
                <w:sz w:val="28"/>
                <w:szCs w:val="28"/>
              </w:rPr>
              <w:t>ПК-14</w:t>
            </w:r>
          </w:p>
        </w:tc>
        <w:tc>
          <w:tcPr>
            <w:tcW w:w="8480" w:type="dxa"/>
            <w:vAlign w:val="center"/>
          </w:tcPr>
          <w:p w:rsidR="000B3E43" w:rsidRPr="00F87830" w:rsidRDefault="000B3E43" w:rsidP="00724D8F">
            <w:pPr>
              <w:rPr>
                <w:sz w:val="28"/>
                <w:szCs w:val="28"/>
              </w:rPr>
            </w:pPr>
            <w:r w:rsidRPr="00F87830">
              <w:rPr>
                <w:sz w:val="28"/>
                <w:szCs w:val="28"/>
              </w:rPr>
              <w:t xml:space="preserve">Способность разрабатывать учебные планы, программы и соответствующее методическое обеспечение для преподавания экономических дисциплин </w:t>
            </w:r>
            <w:r w:rsidRPr="00E6079A">
              <w:rPr>
                <w:sz w:val="28"/>
                <w:szCs w:val="28"/>
              </w:rPr>
              <w:t>в профессиональных образовательных организациях, образовательных организациях высшего образования, дополнительного профессионального образования</w:t>
            </w:r>
          </w:p>
        </w:tc>
      </w:tr>
    </w:tbl>
    <w:p w:rsidR="000B3E43" w:rsidRDefault="000B3E43" w:rsidP="009E00F6">
      <w:pPr>
        <w:spacing w:line="360" w:lineRule="auto"/>
        <w:ind w:firstLine="720"/>
        <w:jc w:val="both"/>
        <w:rPr>
          <w:sz w:val="28"/>
          <w:szCs w:val="28"/>
        </w:rPr>
      </w:pPr>
    </w:p>
    <w:p w:rsidR="000B3E43" w:rsidRPr="0039697F" w:rsidRDefault="000B3E43" w:rsidP="0039697F">
      <w:pPr>
        <w:pStyle w:val="ad"/>
        <w:numPr>
          <w:ilvl w:val="0"/>
          <w:numId w:val="46"/>
        </w:numPr>
        <w:tabs>
          <w:tab w:val="left" w:pos="720"/>
        </w:tabs>
        <w:spacing w:line="360" w:lineRule="auto"/>
        <w:jc w:val="both"/>
        <w:rPr>
          <w:sz w:val="28"/>
          <w:szCs w:val="28"/>
        </w:rPr>
      </w:pPr>
      <w:r w:rsidRPr="0039697F">
        <w:rPr>
          <w:sz w:val="28"/>
          <w:szCs w:val="28"/>
        </w:rPr>
        <w:t>Н</w:t>
      </w:r>
      <w:r w:rsidR="0039697F">
        <w:rPr>
          <w:sz w:val="28"/>
          <w:szCs w:val="28"/>
        </w:rPr>
        <w:t>аучно-исследовательская работа</w:t>
      </w:r>
      <w:r w:rsidRPr="0039697F">
        <w:rPr>
          <w:sz w:val="28"/>
          <w:szCs w:val="28"/>
        </w:rPr>
        <w:t xml:space="preserve"> </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8480"/>
      </w:tblGrid>
      <w:tr w:rsidR="000B3E43" w:rsidRPr="00F87830" w:rsidTr="0039697F">
        <w:tc>
          <w:tcPr>
            <w:tcW w:w="1135" w:type="dxa"/>
            <w:vAlign w:val="center"/>
          </w:tcPr>
          <w:p w:rsidR="000B3E43" w:rsidRPr="008B54FA" w:rsidRDefault="000B3E43" w:rsidP="00724D8F">
            <w:pPr>
              <w:pStyle w:val="ad"/>
              <w:ind w:left="0"/>
              <w:jc w:val="center"/>
              <w:rPr>
                <w:sz w:val="28"/>
                <w:szCs w:val="28"/>
              </w:rPr>
            </w:pPr>
            <w:r w:rsidRPr="008B54FA">
              <w:rPr>
                <w:sz w:val="28"/>
                <w:szCs w:val="28"/>
              </w:rPr>
              <w:t>ПК-12</w:t>
            </w:r>
          </w:p>
        </w:tc>
        <w:tc>
          <w:tcPr>
            <w:tcW w:w="8480" w:type="dxa"/>
            <w:vAlign w:val="center"/>
          </w:tcPr>
          <w:p w:rsidR="000B3E43" w:rsidRPr="00F87830" w:rsidRDefault="000B3E43" w:rsidP="00724D8F">
            <w:pPr>
              <w:rPr>
                <w:sz w:val="28"/>
                <w:szCs w:val="28"/>
              </w:rPr>
            </w:pPr>
            <w:r w:rsidRPr="00F87830">
              <w:rPr>
                <w:sz w:val="28"/>
                <w:szCs w:val="28"/>
              </w:rPr>
              <w:t xml:space="preserve">Способность разрабатывать варианты управленческих решений и обосновывать их выбор на основе критериев социально-экономической эффективности </w:t>
            </w:r>
          </w:p>
        </w:tc>
      </w:tr>
    </w:tbl>
    <w:p w:rsidR="000B3E43" w:rsidRDefault="000B3E43" w:rsidP="009E00F6">
      <w:pPr>
        <w:spacing w:line="360" w:lineRule="auto"/>
        <w:ind w:firstLine="720"/>
        <w:jc w:val="both"/>
        <w:rPr>
          <w:sz w:val="28"/>
          <w:szCs w:val="28"/>
        </w:rPr>
      </w:pPr>
    </w:p>
    <w:p w:rsidR="000B3E43" w:rsidRPr="0039697F" w:rsidRDefault="0039697F" w:rsidP="0039697F">
      <w:pPr>
        <w:pStyle w:val="ad"/>
        <w:numPr>
          <w:ilvl w:val="0"/>
          <w:numId w:val="46"/>
        </w:numPr>
        <w:tabs>
          <w:tab w:val="left" w:pos="720"/>
        </w:tabs>
        <w:spacing w:line="360" w:lineRule="auto"/>
        <w:jc w:val="both"/>
        <w:rPr>
          <w:sz w:val="28"/>
          <w:szCs w:val="28"/>
        </w:rPr>
      </w:pPr>
      <w:r>
        <w:rPr>
          <w:sz w:val="28"/>
          <w:szCs w:val="28"/>
        </w:rPr>
        <w:t>Преддипломная практика:</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8480"/>
      </w:tblGrid>
      <w:tr w:rsidR="000B3E43" w:rsidRPr="00836D63" w:rsidTr="0039697F">
        <w:tc>
          <w:tcPr>
            <w:tcW w:w="1135" w:type="dxa"/>
            <w:vAlign w:val="center"/>
          </w:tcPr>
          <w:p w:rsidR="000B3E43" w:rsidRPr="008B54FA" w:rsidRDefault="000B3E43" w:rsidP="00724D8F">
            <w:pPr>
              <w:pStyle w:val="a4"/>
              <w:ind w:left="6"/>
              <w:jc w:val="center"/>
              <w:rPr>
                <w:sz w:val="28"/>
                <w:szCs w:val="28"/>
              </w:rPr>
            </w:pPr>
            <w:r w:rsidRPr="008B54FA">
              <w:rPr>
                <w:sz w:val="28"/>
                <w:szCs w:val="28"/>
              </w:rPr>
              <w:t>ПК-8</w:t>
            </w:r>
          </w:p>
        </w:tc>
        <w:tc>
          <w:tcPr>
            <w:tcW w:w="8480" w:type="dxa"/>
            <w:vAlign w:val="center"/>
          </w:tcPr>
          <w:p w:rsidR="000B3E43" w:rsidRPr="00836D63" w:rsidRDefault="000B3E43" w:rsidP="00724D8F">
            <w:pPr>
              <w:rPr>
                <w:sz w:val="28"/>
                <w:szCs w:val="28"/>
              </w:rPr>
            </w:pPr>
            <w:r>
              <w:rPr>
                <w:sz w:val="28"/>
                <w:szCs w:val="28"/>
              </w:rPr>
              <w:t>способность</w:t>
            </w:r>
            <w:r w:rsidRPr="00836D63">
              <w:rPr>
                <w:sz w:val="28"/>
                <w:szCs w:val="28"/>
              </w:rPr>
              <w:t xml:space="preserve"> готовить аналитические материалы для оценки мероприятий в области экономической политики и принятия стратегических решений на микро-</w:t>
            </w:r>
            <w:r>
              <w:rPr>
                <w:sz w:val="28"/>
                <w:szCs w:val="28"/>
              </w:rPr>
              <w:t xml:space="preserve"> </w:t>
            </w:r>
            <w:r w:rsidRPr="00836D63">
              <w:rPr>
                <w:sz w:val="28"/>
                <w:szCs w:val="28"/>
              </w:rPr>
              <w:t>и макроуровне</w:t>
            </w:r>
          </w:p>
        </w:tc>
      </w:tr>
      <w:tr w:rsidR="000B3E43" w:rsidRPr="00836D63" w:rsidTr="0039697F">
        <w:tc>
          <w:tcPr>
            <w:tcW w:w="1135" w:type="dxa"/>
            <w:vAlign w:val="center"/>
          </w:tcPr>
          <w:p w:rsidR="000B3E43" w:rsidRPr="008B54FA" w:rsidRDefault="000B3E43" w:rsidP="00724D8F">
            <w:pPr>
              <w:pStyle w:val="a4"/>
              <w:ind w:left="6"/>
              <w:jc w:val="center"/>
              <w:rPr>
                <w:sz w:val="28"/>
                <w:szCs w:val="28"/>
              </w:rPr>
            </w:pPr>
            <w:r w:rsidRPr="008B54FA">
              <w:rPr>
                <w:sz w:val="28"/>
                <w:szCs w:val="28"/>
              </w:rPr>
              <w:t>ПК-9</w:t>
            </w:r>
          </w:p>
        </w:tc>
        <w:tc>
          <w:tcPr>
            <w:tcW w:w="8480" w:type="dxa"/>
            <w:vAlign w:val="center"/>
          </w:tcPr>
          <w:p w:rsidR="000B3E43" w:rsidRPr="00836D63" w:rsidRDefault="000B3E43" w:rsidP="00724D8F">
            <w:pPr>
              <w:rPr>
                <w:sz w:val="28"/>
                <w:szCs w:val="28"/>
              </w:rPr>
            </w:pPr>
            <w:r>
              <w:rPr>
                <w:sz w:val="28"/>
                <w:szCs w:val="28"/>
              </w:rPr>
              <w:t>способность</w:t>
            </w:r>
            <w:r w:rsidRPr="00836D63">
              <w:rPr>
                <w:sz w:val="28"/>
                <w:szCs w:val="28"/>
              </w:rPr>
              <w:t xml:space="preserve"> анализировать и использовать различные источники информации для проведения экономических расчетов</w:t>
            </w:r>
          </w:p>
        </w:tc>
      </w:tr>
      <w:tr w:rsidR="000B3E43" w:rsidRPr="00836D63" w:rsidTr="0039697F">
        <w:tc>
          <w:tcPr>
            <w:tcW w:w="1135" w:type="dxa"/>
            <w:vAlign w:val="center"/>
          </w:tcPr>
          <w:p w:rsidR="000B3E43" w:rsidRPr="008B54FA" w:rsidRDefault="000B3E43" w:rsidP="00724D8F">
            <w:pPr>
              <w:pStyle w:val="a4"/>
              <w:ind w:left="6"/>
              <w:jc w:val="center"/>
              <w:rPr>
                <w:sz w:val="28"/>
                <w:szCs w:val="28"/>
              </w:rPr>
            </w:pPr>
            <w:r w:rsidRPr="008B54FA">
              <w:rPr>
                <w:sz w:val="28"/>
                <w:szCs w:val="28"/>
              </w:rPr>
              <w:t>ПК-10</w:t>
            </w:r>
          </w:p>
        </w:tc>
        <w:tc>
          <w:tcPr>
            <w:tcW w:w="8480" w:type="dxa"/>
            <w:vAlign w:val="center"/>
          </w:tcPr>
          <w:p w:rsidR="000B3E43" w:rsidRPr="00836D63" w:rsidRDefault="000B3E43" w:rsidP="00724D8F">
            <w:pPr>
              <w:rPr>
                <w:sz w:val="28"/>
                <w:szCs w:val="28"/>
              </w:rPr>
            </w:pPr>
            <w:r>
              <w:rPr>
                <w:sz w:val="28"/>
                <w:szCs w:val="28"/>
              </w:rPr>
              <w:t>способность</w:t>
            </w:r>
            <w:r w:rsidRPr="00836D63">
              <w:rPr>
                <w:sz w:val="28"/>
                <w:szCs w:val="28"/>
              </w:rPr>
              <w:t xml:space="preserve"> составлять прогноз основных социально-экономических показателей деятельности предприятия, отрасли, региона и экономики в целом</w:t>
            </w:r>
          </w:p>
        </w:tc>
      </w:tr>
      <w:tr w:rsidR="000B3E43" w:rsidRPr="00F87830" w:rsidTr="0039697F">
        <w:tc>
          <w:tcPr>
            <w:tcW w:w="1135" w:type="dxa"/>
            <w:vAlign w:val="center"/>
          </w:tcPr>
          <w:p w:rsidR="000B3E43" w:rsidRPr="008B54FA" w:rsidRDefault="000B3E43" w:rsidP="00724D8F">
            <w:pPr>
              <w:pStyle w:val="a4"/>
              <w:ind w:left="6"/>
              <w:jc w:val="center"/>
              <w:rPr>
                <w:sz w:val="28"/>
                <w:szCs w:val="28"/>
              </w:rPr>
            </w:pPr>
            <w:r w:rsidRPr="008B54FA">
              <w:rPr>
                <w:sz w:val="28"/>
                <w:szCs w:val="28"/>
              </w:rPr>
              <w:t>ПК-11</w:t>
            </w:r>
          </w:p>
        </w:tc>
        <w:tc>
          <w:tcPr>
            <w:tcW w:w="8480" w:type="dxa"/>
            <w:vAlign w:val="center"/>
          </w:tcPr>
          <w:p w:rsidR="000B3E43" w:rsidRPr="00F87830" w:rsidRDefault="000B3E43" w:rsidP="00724D8F">
            <w:pPr>
              <w:rPr>
                <w:sz w:val="28"/>
                <w:szCs w:val="28"/>
              </w:rPr>
            </w:pPr>
            <w:r w:rsidRPr="00F87830">
              <w:rPr>
                <w:sz w:val="28"/>
                <w:szCs w:val="28"/>
              </w:rPr>
              <w:t>С</w:t>
            </w:r>
            <w:r>
              <w:rPr>
                <w:sz w:val="28"/>
                <w:szCs w:val="28"/>
              </w:rPr>
              <w:t>пособность</w:t>
            </w:r>
            <w:r w:rsidRPr="00F87830">
              <w:rPr>
                <w:sz w:val="28"/>
                <w:szCs w:val="28"/>
              </w:rPr>
              <w:t xml:space="preserve"> руководить экономическими службами и подразделениями на предприятиях и организациях </w:t>
            </w:r>
            <w:r>
              <w:rPr>
                <w:sz w:val="28"/>
                <w:szCs w:val="28"/>
              </w:rPr>
              <w:t>р</w:t>
            </w:r>
            <w:r w:rsidRPr="00F87830">
              <w:rPr>
                <w:sz w:val="28"/>
                <w:szCs w:val="28"/>
              </w:rPr>
              <w:t>азличных форм собственности, в органах государственной и муниципальной власти</w:t>
            </w:r>
          </w:p>
        </w:tc>
      </w:tr>
      <w:tr w:rsidR="000B3E43" w:rsidRPr="00F87830" w:rsidTr="0039697F">
        <w:tc>
          <w:tcPr>
            <w:tcW w:w="1135" w:type="dxa"/>
            <w:vAlign w:val="center"/>
          </w:tcPr>
          <w:p w:rsidR="000B3E43" w:rsidRPr="008B54FA" w:rsidRDefault="000B3E43" w:rsidP="00724D8F">
            <w:pPr>
              <w:pStyle w:val="ad"/>
              <w:ind w:left="0"/>
              <w:jc w:val="center"/>
              <w:rPr>
                <w:sz w:val="28"/>
                <w:szCs w:val="28"/>
              </w:rPr>
            </w:pPr>
            <w:r w:rsidRPr="008B54FA">
              <w:rPr>
                <w:sz w:val="28"/>
                <w:szCs w:val="28"/>
              </w:rPr>
              <w:t>ПК-12</w:t>
            </w:r>
          </w:p>
        </w:tc>
        <w:tc>
          <w:tcPr>
            <w:tcW w:w="8480" w:type="dxa"/>
            <w:vAlign w:val="center"/>
          </w:tcPr>
          <w:p w:rsidR="000B3E43" w:rsidRPr="00F87830" w:rsidRDefault="000B3E43" w:rsidP="00724D8F">
            <w:pPr>
              <w:rPr>
                <w:sz w:val="28"/>
                <w:szCs w:val="28"/>
              </w:rPr>
            </w:pPr>
            <w:r w:rsidRPr="00F87830">
              <w:rPr>
                <w:sz w:val="28"/>
                <w:szCs w:val="28"/>
              </w:rPr>
              <w:t xml:space="preserve">Способность разрабатывать варианты управленческих решений и обосновывать их выбор на основе критериев социально-экономической эффективности </w:t>
            </w:r>
          </w:p>
        </w:tc>
      </w:tr>
    </w:tbl>
    <w:p w:rsidR="000B3E43" w:rsidRPr="0047480B" w:rsidRDefault="000B3E43" w:rsidP="009E00F6">
      <w:pPr>
        <w:spacing w:line="360" w:lineRule="auto"/>
        <w:ind w:firstLine="720"/>
        <w:jc w:val="both"/>
        <w:rPr>
          <w:sz w:val="28"/>
          <w:szCs w:val="28"/>
        </w:rPr>
      </w:pPr>
    </w:p>
    <w:p w:rsidR="009E00F6" w:rsidRPr="0047480B" w:rsidRDefault="009E00F6" w:rsidP="009E00F6">
      <w:pPr>
        <w:tabs>
          <w:tab w:val="left" w:pos="720"/>
        </w:tabs>
        <w:spacing w:line="360" w:lineRule="auto"/>
        <w:ind w:firstLine="720"/>
        <w:jc w:val="both"/>
        <w:rPr>
          <w:bCs/>
          <w:sz w:val="28"/>
          <w:szCs w:val="28"/>
        </w:rPr>
      </w:pPr>
      <w:r w:rsidRPr="00DB00BB">
        <w:rPr>
          <w:b/>
          <w:i/>
          <w:sz w:val="28"/>
          <w:szCs w:val="28"/>
        </w:rPr>
        <w:t>Продолжительность</w:t>
      </w:r>
      <w:r w:rsidRPr="0039697F">
        <w:rPr>
          <w:sz w:val="28"/>
          <w:szCs w:val="28"/>
        </w:rPr>
        <w:t xml:space="preserve"> прохождения</w:t>
      </w:r>
      <w:r w:rsidRPr="0047480B">
        <w:rPr>
          <w:sz w:val="28"/>
          <w:szCs w:val="28"/>
        </w:rPr>
        <w:t xml:space="preserve"> </w:t>
      </w:r>
      <w:r w:rsidR="0039697F">
        <w:rPr>
          <w:sz w:val="28"/>
          <w:szCs w:val="28"/>
        </w:rPr>
        <w:t xml:space="preserve">учебной практики </w:t>
      </w:r>
      <w:r w:rsidR="0039697F" w:rsidRPr="0047480B">
        <w:rPr>
          <w:sz w:val="28"/>
          <w:szCs w:val="28"/>
        </w:rPr>
        <w:t xml:space="preserve">составляет </w:t>
      </w:r>
      <w:r w:rsidR="0033206E">
        <w:rPr>
          <w:sz w:val="28"/>
          <w:szCs w:val="28"/>
        </w:rPr>
        <w:t>4</w:t>
      </w:r>
      <w:r w:rsidR="0039697F">
        <w:rPr>
          <w:sz w:val="28"/>
          <w:szCs w:val="28"/>
        </w:rPr>
        <w:t xml:space="preserve"> недели; продолжительность</w:t>
      </w:r>
      <w:r w:rsidR="0039697F" w:rsidRPr="0047480B">
        <w:rPr>
          <w:sz w:val="28"/>
          <w:szCs w:val="28"/>
        </w:rPr>
        <w:t xml:space="preserve"> </w:t>
      </w:r>
      <w:r w:rsidRPr="0047480B">
        <w:rPr>
          <w:sz w:val="28"/>
          <w:szCs w:val="28"/>
        </w:rPr>
        <w:t xml:space="preserve">производственной практики </w:t>
      </w:r>
      <w:r w:rsidR="0039697F">
        <w:rPr>
          <w:sz w:val="28"/>
          <w:szCs w:val="28"/>
        </w:rPr>
        <w:t xml:space="preserve">– </w:t>
      </w:r>
      <w:r>
        <w:rPr>
          <w:sz w:val="28"/>
          <w:szCs w:val="28"/>
        </w:rPr>
        <w:t>1</w:t>
      </w:r>
      <w:r w:rsidR="0039697F">
        <w:rPr>
          <w:sz w:val="28"/>
          <w:szCs w:val="28"/>
        </w:rPr>
        <w:t xml:space="preserve">2 </w:t>
      </w:r>
      <w:r>
        <w:rPr>
          <w:sz w:val="28"/>
          <w:szCs w:val="28"/>
        </w:rPr>
        <w:t>недел</w:t>
      </w:r>
      <w:r w:rsidR="0033206E">
        <w:rPr>
          <w:sz w:val="28"/>
          <w:szCs w:val="28"/>
        </w:rPr>
        <w:t>ь</w:t>
      </w:r>
      <w:r w:rsidR="0039697F">
        <w:rPr>
          <w:sz w:val="28"/>
          <w:szCs w:val="28"/>
        </w:rPr>
        <w:t>; преддипломной – 18 недель</w:t>
      </w:r>
      <w:r w:rsidRPr="0047480B">
        <w:rPr>
          <w:sz w:val="28"/>
          <w:szCs w:val="28"/>
        </w:rPr>
        <w:t xml:space="preserve">. Сроки проведения практики определяются базовым учебным планом. </w:t>
      </w:r>
      <w:r w:rsidR="0039697F">
        <w:rPr>
          <w:sz w:val="28"/>
          <w:szCs w:val="28"/>
        </w:rPr>
        <w:t xml:space="preserve">Учебная практика проводится в 1 семестре. </w:t>
      </w:r>
      <w:r w:rsidRPr="0047480B">
        <w:rPr>
          <w:sz w:val="28"/>
          <w:szCs w:val="28"/>
        </w:rPr>
        <w:t>Производственная практика</w:t>
      </w:r>
      <w:r w:rsidRPr="001D68B0">
        <w:rPr>
          <w:sz w:val="28"/>
          <w:szCs w:val="28"/>
        </w:rPr>
        <w:t xml:space="preserve"> </w:t>
      </w:r>
      <w:r w:rsidRPr="0047480B">
        <w:rPr>
          <w:sz w:val="28"/>
          <w:szCs w:val="28"/>
        </w:rPr>
        <w:t>проводится</w:t>
      </w:r>
      <w:r>
        <w:rPr>
          <w:sz w:val="28"/>
          <w:szCs w:val="28"/>
        </w:rPr>
        <w:t xml:space="preserve">: в части </w:t>
      </w:r>
      <w:r w:rsidR="0039697F">
        <w:rPr>
          <w:sz w:val="28"/>
          <w:szCs w:val="28"/>
        </w:rPr>
        <w:t>п</w:t>
      </w:r>
      <w:r w:rsidR="0039697F" w:rsidRPr="00F76672">
        <w:rPr>
          <w:sz w:val="28"/>
          <w:szCs w:val="28"/>
        </w:rPr>
        <w:t>рактик</w:t>
      </w:r>
      <w:r w:rsidR="00DB00BB">
        <w:rPr>
          <w:sz w:val="28"/>
          <w:szCs w:val="28"/>
        </w:rPr>
        <w:t>и</w:t>
      </w:r>
      <w:r w:rsidR="0039697F" w:rsidRPr="00F76672">
        <w:rPr>
          <w:sz w:val="28"/>
          <w:szCs w:val="28"/>
        </w:rPr>
        <w:t xml:space="preserve"> по получению профессиональных умений и опыта профессиональной деятельности </w:t>
      </w:r>
      <w:r w:rsidR="0039697F" w:rsidRPr="00F76672">
        <w:rPr>
          <w:sz w:val="28"/>
          <w:szCs w:val="28"/>
        </w:rPr>
        <w:lastRenderedPageBreak/>
        <w:t>(технологическая)</w:t>
      </w:r>
      <w:r>
        <w:rPr>
          <w:sz w:val="28"/>
          <w:szCs w:val="28"/>
        </w:rPr>
        <w:t xml:space="preserve"> </w:t>
      </w:r>
      <w:r w:rsidR="00DB00BB">
        <w:rPr>
          <w:sz w:val="28"/>
          <w:szCs w:val="28"/>
        </w:rPr>
        <w:t xml:space="preserve">и НИР </w:t>
      </w:r>
      <w:r>
        <w:rPr>
          <w:sz w:val="28"/>
          <w:szCs w:val="28"/>
        </w:rPr>
        <w:t>-</w:t>
      </w:r>
      <w:r w:rsidRPr="00EF00B9">
        <w:rPr>
          <w:sz w:val="28"/>
          <w:szCs w:val="28"/>
        </w:rPr>
        <w:t xml:space="preserve"> </w:t>
      </w:r>
      <w:r w:rsidRPr="0047480B">
        <w:rPr>
          <w:sz w:val="28"/>
          <w:szCs w:val="28"/>
        </w:rPr>
        <w:t>в</w:t>
      </w:r>
      <w:r>
        <w:rPr>
          <w:sz w:val="28"/>
          <w:szCs w:val="28"/>
        </w:rPr>
        <w:t>о</w:t>
      </w:r>
      <w:r w:rsidRPr="0047480B">
        <w:rPr>
          <w:sz w:val="28"/>
          <w:szCs w:val="28"/>
        </w:rPr>
        <w:t xml:space="preserve"> </w:t>
      </w:r>
      <w:r>
        <w:rPr>
          <w:bCs/>
          <w:sz w:val="28"/>
          <w:szCs w:val="28"/>
        </w:rPr>
        <w:t>2</w:t>
      </w:r>
      <w:r w:rsidRPr="0047480B">
        <w:rPr>
          <w:bCs/>
          <w:sz w:val="28"/>
          <w:szCs w:val="28"/>
        </w:rPr>
        <w:t xml:space="preserve"> семестре</w:t>
      </w:r>
      <w:r>
        <w:rPr>
          <w:bCs/>
          <w:sz w:val="28"/>
          <w:szCs w:val="28"/>
        </w:rPr>
        <w:t>; в части</w:t>
      </w:r>
      <w:r w:rsidRPr="001D68B0">
        <w:rPr>
          <w:sz w:val="28"/>
          <w:szCs w:val="28"/>
        </w:rPr>
        <w:t xml:space="preserve"> </w:t>
      </w:r>
      <w:r w:rsidR="00DB00BB">
        <w:rPr>
          <w:sz w:val="28"/>
          <w:szCs w:val="28"/>
        </w:rPr>
        <w:t>п</w:t>
      </w:r>
      <w:r w:rsidR="00DB00BB" w:rsidRPr="0039697F">
        <w:rPr>
          <w:sz w:val="28"/>
          <w:szCs w:val="28"/>
        </w:rPr>
        <w:t>рактик</w:t>
      </w:r>
      <w:r w:rsidR="00DB00BB">
        <w:rPr>
          <w:sz w:val="28"/>
          <w:szCs w:val="28"/>
        </w:rPr>
        <w:t>и</w:t>
      </w:r>
      <w:r w:rsidR="00DB00BB" w:rsidRPr="0039697F">
        <w:rPr>
          <w:sz w:val="28"/>
          <w:szCs w:val="28"/>
        </w:rPr>
        <w:t xml:space="preserve"> по получению профессиональных умений и опыта профессиональной деятельности (педагогическая</w:t>
      </w:r>
      <w:r w:rsidR="00DB00BB">
        <w:rPr>
          <w:sz w:val="28"/>
          <w:szCs w:val="28"/>
        </w:rPr>
        <w:t>)</w:t>
      </w:r>
      <w:r>
        <w:rPr>
          <w:sz w:val="28"/>
          <w:szCs w:val="28"/>
        </w:rPr>
        <w:t xml:space="preserve"> – в </w:t>
      </w:r>
      <w:r w:rsidR="00DB00BB">
        <w:rPr>
          <w:sz w:val="28"/>
          <w:szCs w:val="28"/>
        </w:rPr>
        <w:t>3 семестре. Преддипломная практика проводится в 4 семестре.</w:t>
      </w:r>
    </w:p>
    <w:p w:rsidR="009E00F6" w:rsidRPr="0047480B" w:rsidRDefault="009E00F6" w:rsidP="009E00F6">
      <w:pPr>
        <w:spacing w:line="360" w:lineRule="auto"/>
        <w:ind w:firstLine="720"/>
        <w:jc w:val="both"/>
        <w:rPr>
          <w:sz w:val="28"/>
          <w:szCs w:val="28"/>
        </w:rPr>
      </w:pPr>
      <w:r w:rsidRPr="00DB00BB">
        <w:rPr>
          <w:b/>
          <w:i/>
          <w:sz w:val="28"/>
          <w:szCs w:val="28"/>
        </w:rPr>
        <w:t>Трудоемкость</w:t>
      </w:r>
      <w:r w:rsidRPr="00DB00BB">
        <w:rPr>
          <w:sz w:val="28"/>
          <w:szCs w:val="28"/>
        </w:rPr>
        <w:t xml:space="preserve"> </w:t>
      </w:r>
      <w:r w:rsidR="00DB00BB">
        <w:rPr>
          <w:sz w:val="28"/>
          <w:szCs w:val="28"/>
        </w:rPr>
        <w:t xml:space="preserve">учебной практики – </w:t>
      </w:r>
      <w:r w:rsidR="0033206E">
        <w:rPr>
          <w:sz w:val="28"/>
          <w:szCs w:val="28"/>
        </w:rPr>
        <w:t>216</w:t>
      </w:r>
      <w:r w:rsidR="00DB00BB">
        <w:rPr>
          <w:sz w:val="28"/>
          <w:szCs w:val="28"/>
        </w:rPr>
        <w:t xml:space="preserve"> часов </w:t>
      </w:r>
      <w:r w:rsidR="0033206E">
        <w:rPr>
          <w:sz w:val="28"/>
          <w:szCs w:val="28"/>
        </w:rPr>
        <w:t>6</w:t>
      </w:r>
      <w:r w:rsidR="00DB00BB">
        <w:rPr>
          <w:sz w:val="28"/>
          <w:szCs w:val="28"/>
        </w:rPr>
        <w:t xml:space="preserve"> зачетных единиц);</w:t>
      </w:r>
      <w:r w:rsidR="00DB00BB" w:rsidRPr="00DB00BB">
        <w:rPr>
          <w:sz w:val="28"/>
          <w:szCs w:val="28"/>
        </w:rPr>
        <w:t xml:space="preserve"> </w:t>
      </w:r>
      <w:r w:rsidRPr="00DB00BB">
        <w:rPr>
          <w:sz w:val="28"/>
          <w:szCs w:val="28"/>
        </w:rPr>
        <w:t>производственной практики</w:t>
      </w:r>
      <w:r w:rsidR="00DB00BB">
        <w:rPr>
          <w:sz w:val="28"/>
          <w:szCs w:val="28"/>
        </w:rPr>
        <w:t>, в части п</w:t>
      </w:r>
      <w:r w:rsidR="00DB00BB" w:rsidRPr="00F76672">
        <w:rPr>
          <w:sz w:val="28"/>
          <w:szCs w:val="28"/>
        </w:rPr>
        <w:t>рактик</w:t>
      </w:r>
      <w:r w:rsidR="00DB00BB">
        <w:rPr>
          <w:sz w:val="28"/>
          <w:szCs w:val="28"/>
        </w:rPr>
        <w:t>и</w:t>
      </w:r>
      <w:r w:rsidR="00DB00BB" w:rsidRPr="00F76672">
        <w:rPr>
          <w:sz w:val="28"/>
          <w:szCs w:val="28"/>
        </w:rPr>
        <w:t xml:space="preserve"> по получению профессиональных умений и опыта профессиональной деятельности (технологическая)</w:t>
      </w:r>
      <w:r w:rsidR="00DB00BB">
        <w:rPr>
          <w:sz w:val="28"/>
          <w:szCs w:val="28"/>
        </w:rPr>
        <w:t xml:space="preserve"> - </w:t>
      </w:r>
      <w:r w:rsidR="0033206E">
        <w:rPr>
          <w:sz w:val="28"/>
          <w:szCs w:val="28"/>
        </w:rPr>
        <w:t>216</w:t>
      </w:r>
      <w:r w:rsidR="00DB00BB">
        <w:rPr>
          <w:sz w:val="28"/>
          <w:szCs w:val="28"/>
        </w:rPr>
        <w:t xml:space="preserve"> ч. (</w:t>
      </w:r>
      <w:r w:rsidR="0033206E">
        <w:rPr>
          <w:sz w:val="28"/>
          <w:szCs w:val="28"/>
        </w:rPr>
        <w:t>6</w:t>
      </w:r>
      <w:r w:rsidR="00DB00BB">
        <w:rPr>
          <w:sz w:val="28"/>
          <w:szCs w:val="28"/>
        </w:rPr>
        <w:t xml:space="preserve"> ЗЕТ); </w:t>
      </w:r>
      <w:r w:rsidR="00DB00BB">
        <w:rPr>
          <w:bCs/>
          <w:sz w:val="28"/>
          <w:szCs w:val="28"/>
        </w:rPr>
        <w:t>в части</w:t>
      </w:r>
      <w:r w:rsidR="00DB00BB" w:rsidRPr="001D68B0">
        <w:rPr>
          <w:sz w:val="28"/>
          <w:szCs w:val="28"/>
        </w:rPr>
        <w:t xml:space="preserve"> </w:t>
      </w:r>
      <w:r w:rsidR="00DB00BB">
        <w:rPr>
          <w:sz w:val="28"/>
          <w:szCs w:val="28"/>
        </w:rPr>
        <w:t>п</w:t>
      </w:r>
      <w:r w:rsidR="00DB00BB" w:rsidRPr="0039697F">
        <w:rPr>
          <w:sz w:val="28"/>
          <w:szCs w:val="28"/>
        </w:rPr>
        <w:t>рактик</w:t>
      </w:r>
      <w:r w:rsidR="00DB00BB">
        <w:rPr>
          <w:sz w:val="28"/>
          <w:szCs w:val="28"/>
        </w:rPr>
        <w:t>и</w:t>
      </w:r>
      <w:r w:rsidR="00DB00BB" w:rsidRPr="0039697F">
        <w:rPr>
          <w:sz w:val="28"/>
          <w:szCs w:val="28"/>
        </w:rPr>
        <w:t xml:space="preserve"> по получению профессиональных умений и опыта профессиональной деятельности (педагогическая</w:t>
      </w:r>
      <w:r w:rsidR="00DB00BB">
        <w:rPr>
          <w:sz w:val="28"/>
          <w:szCs w:val="28"/>
        </w:rPr>
        <w:t>) – 1</w:t>
      </w:r>
      <w:r w:rsidR="0033206E">
        <w:rPr>
          <w:sz w:val="28"/>
          <w:szCs w:val="28"/>
        </w:rPr>
        <w:t>08</w:t>
      </w:r>
      <w:r w:rsidR="00DB00BB">
        <w:rPr>
          <w:sz w:val="28"/>
          <w:szCs w:val="28"/>
        </w:rPr>
        <w:t xml:space="preserve"> ч. (</w:t>
      </w:r>
      <w:r w:rsidR="0033206E">
        <w:rPr>
          <w:sz w:val="28"/>
          <w:szCs w:val="28"/>
        </w:rPr>
        <w:t>3</w:t>
      </w:r>
      <w:r w:rsidR="00DB00BB">
        <w:rPr>
          <w:sz w:val="28"/>
          <w:szCs w:val="28"/>
        </w:rPr>
        <w:t xml:space="preserve"> ЗЕТ);</w:t>
      </w:r>
      <w:r w:rsidR="00DB00BB" w:rsidRPr="00DB00BB">
        <w:rPr>
          <w:sz w:val="28"/>
          <w:szCs w:val="28"/>
        </w:rPr>
        <w:t xml:space="preserve"> </w:t>
      </w:r>
      <w:r w:rsidR="00DB00BB">
        <w:rPr>
          <w:sz w:val="28"/>
          <w:szCs w:val="28"/>
        </w:rPr>
        <w:t xml:space="preserve">в части НИР - 324 ч. (9 ЗЕТ). </w:t>
      </w:r>
      <w:r w:rsidR="00DB00BB" w:rsidRPr="00DB00BB">
        <w:rPr>
          <w:sz w:val="28"/>
          <w:szCs w:val="28"/>
        </w:rPr>
        <w:t xml:space="preserve">Трудоемкость </w:t>
      </w:r>
      <w:r w:rsidR="00DB00BB">
        <w:rPr>
          <w:sz w:val="28"/>
          <w:szCs w:val="28"/>
        </w:rPr>
        <w:t xml:space="preserve">преддипломной практики </w:t>
      </w:r>
      <w:r w:rsidRPr="0047480B">
        <w:rPr>
          <w:sz w:val="28"/>
          <w:szCs w:val="28"/>
        </w:rPr>
        <w:t xml:space="preserve">– </w:t>
      </w:r>
      <w:r w:rsidR="00DB00BB">
        <w:rPr>
          <w:sz w:val="28"/>
          <w:szCs w:val="28"/>
        </w:rPr>
        <w:t>972</w:t>
      </w:r>
      <w:r w:rsidRPr="0047480B">
        <w:rPr>
          <w:sz w:val="28"/>
          <w:szCs w:val="28"/>
        </w:rPr>
        <w:t xml:space="preserve"> час</w:t>
      </w:r>
      <w:r w:rsidR="00DB00BB">
        <w:rPr>
          <w:sz w:val="28"/>
          <w:szCs w:val="28"/>
        </w:rPr>
        <w:t>а</w:t>
      </w:r>
      <w:r w:rsidRPr="0047480B">
        <w:rPr>
          <w:sz w:val="28"/>
          <w:szCs w:val="28"/>
        </w:rPr>
        <w:t xml:space="preserve"> (</w:t>
      </w:r>
      <w:r w:rsidR="00DB00BB">
        <w:rPr>
          <w:sz w:val="28"/>
          <w:szCs w:val="28"/>
        </w:rPr>
        <w:t>27 ЗЕТ</w:t>
      </w:r>
      <w:r w:rsidRPr="0047480B">
        <w:rPr>
          <w:sz w:val="28"/>
          <w:szCs w:val="28"/>
        </w:rPr>
        <w:t>).</w:t>
      </w:r>
    </w:p>
    <w:p w:rsidR="009E00F6" w:rsidRPr="0047480B" w:rsidRDefault="009E00F6" w:rsidP="009E00F6">
      <w:pPr>
        <w:spacing w:line="360" w:lineRule="auto"/>
        <w:ind w:firstLine="720"/>
        <w:jc w:val="both"/>
        <w:rPr>
          <w:sz w:val="28"/>
          <w:szCs w:val="28"/>
        </w:rPr>
      </w:pPr>
      <w:r w:rsidRPr="00610B5E">
        <w:rPr>
          <w:b/>
          <w:i/>
          <w:sz w:val="28"/>
          <w:szCs w:val="28"/>
        </w:rPr>
        <w:t xml:space="preserve">Место </w:t>
      </w:r>
      <w:r w:rsidR="00D221F4">
        <w:rPr>
          <w:b/>
          <w:i/>
          <w:sz w:val="28"/>
          <w:szCs w:val="28"/>
        </w:rPr>
        <w:t xml:space="preserve">практики в структуре </w:t>
      </w:r>
      <w:r w:rsidRPr="00610B5E">
        <w:rPr>
          <w:b/>
          <w:i/>
          <w:sz w:val="28"/>
          <w:szCs w:val="28"/>
        </w:rPr>
        <w:t>ОП</w:t>
      </w:r>
      <w:r w:rsidRPr="00D221F4">
        <w:rPr>
          <w:sz w:val="28"/>
          <w:szCs w:val="28"/>
        </w:rPr>
        <w:t xml:space="preserve">: </w:t>
      </w:r>
      <w:r w:rsidR="00D221F4" w:rsidRPr="00D221F4">
        <w:rPr>
          <w:sz w:val="28"/>
          <w:szCs w:val="28"/>
        </w:rPr>
        <w:t>учебная и</w:t>
      </w:r>
      <w:r w:rsidR="00D221F4">
        <w:rPr>
          <w:b/>
          <w:i/>
          <w:sz w:val="28"/>
          <w:szCs w:val="28"/>
        </w:rPr>
        <w:t xml:space="preserve"> </w:t>
      </w:r>
      <w:r w:rsidRPr="001763CB">
        <w:rPr>
          <w:sz w:val="28"/>
          <w:szCs w:val="28"/>
        </w:rPr>
        <w:t>п</w:t>
      </w:r>
      <w:r w:rsidRPr="0047480B">
        <w:rPr>
          <w:sz w:val="28"/>
          <w:szCs w:val="28"/>
        </w:rPr>
        <w:t xml:space="preserve">роизводственная практика </w:t>
      </w:r>
      <w:r>
        <w:rPr>
          <w:sz w:val="28"/>
          <w:szCs w:val="28"/>
        </w:rPr>
        <w:t>магист</w:t>
      </w:r>
      <w:r w:rsidRPr="0047480B">
        <w:rPr>
          <w:sz w:val="28"/>
          <w:szCs w:val="28"/>
        </w:rPr>
        <w:t>ра базируется на знаниях, по</w:t>
      </w:r>
      <w:r>
        <w:rPr>
          <w:sz w:val="28"/>
          <w:szCs w:val="28"/>
        </w:rPr>
        <w:t>лученных при освоении дисциплин: «Методы исследований в экономике», «Проведение деловых и научных презентаций»</w:t>
      </w:r>
      <w:r w:rsidRPr="002301BF">
        <w:rPr>
          <w:sz w:val="28"/>
          <w:szCs w:val="28"/>
        </w:rPr>
        <w:t>,</w:t>
      </w:r>
      <w:r>
        <w:rPr>
          <w:sz w:val="28"/>
          <w:szCs w:val="28"/>
        </w:rPr>
        <w:t xml:space="preserve"> «Налоговое планирование и прогнозирование»,</w:t>
      </w:r>
      <w:r w:rsidRPr="002301BF">
        <w:rPr>
          <w:sz w:val="28"/>
          <w:szCs w:val="28"/>
        </w:rPr>
        <w:t xml:space="preserve"> </w:t>
      </w:r>
      <w:r>
        <w:rPr>
          <w:sz w:val="28"/>
          <w:szCs w:val="28"/>
        </w:rPr>
        <w:t>«</w:t>
      </w:r>
      <w:r w:rsidR="00D221F4">
        <w:rPr>
          <w:sz w:val="28"/>
          <w:szCs w:val="28"/>
        </w:rPr>
        <w:t>Бухгалтерский ф</w:t>
      </w:r>
      <w:r>
        <w:rPr>
          <w:sz w:val="28"/>
          <w:szCs w:val="28"/>
        </w:rPr>
        <w:t xml:space="preserve">инансовый учет на железнодорожном транспорте», «Управленческий учет», </w:t>
      </w:r>
      <w:r w:rsidRPr="002301BF">
        <w:rPr>
          <w:sz w:val="28"/>
          <w:szCs w:val="28"/>
        </w:rPr>
        <w:t>«</w:t>
      </w:r>
      <w:r>
        <w:rPr>
          <w:sz w:val="28"/>
          <w:szCs w:val="28"/>
        </w:rPr>
        <w:t>Аудит хозяйственной деятельности</w:t>
      </w:r>
      <w:r w:rsidRPr="002301BF">
        <w:rPr>
          <w:sz w:val="28"/>
          <w:szCs w:val="28"/>
        </w:rPr>
        <w:t>»</w:t>
      </w:r>
      <w:r>
        <w:rPr>
          <w:sz w:val="28"/>
          <w:szCs w:val="28"/>
        </w:rPr>
        <w:t xml:space="preserve"> и др.</w:t>
      </w:r>
    </w:p>
    <w:p w:rsidR="009E00F6" w:rsidRPr="0047480B" w:rsidRDefault="009E00F6" w:rsidP="009E00F6">
      <w:pPr>
        <w:spacing w:line="360" w:lineRule="auto"/>
        <w:ind w:firstLine="720"/>
        <w:jc w:val="both"/>
        <w:rPr>
          <w:sz w:val="28"/>
          <w:szCs w:val="28"/>
        </w:rPr>
      </w:pPr>
      <w:r w:rsidRPr="0047480B">
        <w:rPr>
          <w:sz w:val="28"/>
          <w:szCs w:val="28"/>
        </w:rPr>
        <w:t xml:space="preserve">В процессе </w:t>
      </w:r>
      <w:r w:rsidR="00D221F4">
        <w:rPr>
          <w:sz w:val="28"/>
          <w:szCs w:val="28"/>
        </w:rPr>
        <w:t xml:space="preserve">учебной и </w:t>
      </w:r>
      <w:r w:rsidRPr="0047480B">
        <w:rPr>
          <w:sz w:val="28"/>
          <w:szCs w:val="28"/>
        </w:rPr>
        <w:t xml:space="preserve">производственной практик </w:t>
      </w:r>
      <w:r w:rsidR="00D221F4">
        <w:rPr>
          <w:sz w:val="28"/>
          <w:szCs w:val="28"/>
        </w:rPr>
        <w:t>у студентов формирую</w:t>
      </w:r>
      <w:r w:rsidRPr="0047480B">
        <w:rPr>
          <w:sz w:val="28"/>
          <w:szCs w:val="28"/>
        </w:rPr>
        <w:t>тся</w:t>
      </w:r>
      <w:r w:rsidR="00601DBC">
        <w:rPr>
          <w:sz w:val="28"/>
          <w:szCs w:val="28"/>
        </w:rPr>
        <w:t xml:space="preserve"> умения, навыки и опыт, необходимые доя успешного освоения магистерской программы и дальнейшей профессиональной деятельности. Преддипломная практика является база для написания магистерской диссертации.</w:t>
      </w:r>
    </w:p>
    <w:p w:rsidR="009E00F6" w:rsidRPr="0047480B" w:rsidRDefault="009E00F6" w:rsidP="009E00F6">
      <w:pPr>
        <w:pStyle w:val="a6"/>
        <w:spacing w:line="360" w:lineRule="auto"/>
        <w:ind w:firstLine="720"/>
        <w:jc w:val="both"/>
        <w:rPr>
          <w:b w:val="0"/>
          <w:szCs w:val="28"/>
        </w:rPr>
      </w:pPr>
      <w:r w:rsidRPr="0047480B">
        <w:rPr>
          <w:b w:val="0"/>
          <w:szCs w:val="28"/>
        </w:rPr>
        <w:t xml:space="preserve">В качестве </w:t>
      </w:r>
      <w:r w:rsidRPr="00814372">
        <w:rPr>
          <w:i/>
          <w:szCs w:val="28"/>
        </w:rPr>
        <w:t xml:space="preserve">баз </w:t>
      </w:r>
      <w:r w:rsidR="00601DBC">
        <w:rPr>
          <w:i/>
          <w:szCs w:val="28"/>
        </w:rPr>
        <w:t>учебной и производственной</w:t>
      </w:r>
      <w:r>
        <w:rPr>
          <w:i/>
          <w:szCs w:val="28"/>
        </w:rPr>
        <w:t xml:space="preserve"> </w:t>
      </w:r>
      <w:r w:rsidR="00601DBC">
        <w:rPr>
          <w:i/>
          <w:szCs w:val="28"/>
        </w:rPr>
        <w:t>практик</w:t>
      </w:r>
      <w:r w:rsidRPr="0047480B">
        <w:rPr>
          <w:b w:val="0"/>
          <w:szCs w:val="28"/>
        </w:rPr>
        <w:t xml:space="preserve"> студентам </w:t>
      </w:r>
      <w:r>
        <w:rPr>
          <w:b w:val="0"/>
          <w:szCs w:val="28"/>
        </w:rPr>
        <w:t>магистратуры</w:t>
      </w:r>
      <w:r w:rsidRPr="0047480B">
        <w:rPr>
          <w:b w:val="0"/>
          <w:szCs w:val="28"/>
        </w:rPr>
        <w:t xml:space="preserve"> по направлению </w:t>
      </w:r>
      <w:r>
        <w:rPr>
          <w:b w:val="0"/>
          <w:szCs w:val="28"/>
        </w:rPr>
        <w:t>38.04.01</w:t>
      </w:r>
      <w:r w:rsidRPr="0047480B">
        <w:rPr>
          <w:b w:val="0"/>
          <w:szCs w:val="28"/>
        </w:rPr>
        <w:t xml:space="preserve"> </w:t>
      </w:r>
      <w:r>
        <w:rPr>
          <w:b w:val="0"/>
          <w:szCs w:val="28"/>
        </w:rPr>
        <w:t>«Экономика»</w:t>
      </w:r>
      <w:r w:rsidRPr="0047480B">
        <w:rPr>
          <w:b w:val="0"/>
          <w:szCs w:val="28"/>
        </w:rPr>
        <w:t xml:space="preserve"> </w:t>
      </w:r>
      <w:r w:rsidR="00601DBC">
        <w:rPr>
          <w:b w:val="0"/>
          <w:szCs w:val="28"/>
        </w:rPr>
        <w:t>(</w:t>
      </w:r>
      <w:r>
        <w:rPr>
          <w:b w:val="0"/>
          <w:szCs w:val="28"/>
        </w:rPr>
        <w:t>программ</w:t>
      </w:r>
      <w:r w:rsidR="00601DBC">
        <w:rPr>
          <w:b w:val="0"/>
          <w:szCs w:val="28"/>
        </w:rPr>
        <w:t>а</w:t>
      </w:r>
      <w:r>
        <w:rPr>
          <w:b w:val="0"/>
          <w:szCs w:val="28"/>
        </w:rPr>
        <w:t xml:space="preserve"> «Бухгалтерский учет, анализ и аудит»</w:t>
      </w:r>
      <w:r w:rsidR="00601DBC">
        <w:rPr>
          <w:b w:val="0"/>
          <w:szCs w:val="28"/>
        </w:rPr>
        <w:t>)</w:t>
      </w:r>
      <w:r w:rsidRPr="0047480B">
        <w:rPr>
          <w:b w:val="0"/>
          <w:szCs w:val="28"/>
        </w:rPr>
        <w:t xml:space="preserve"> </w:t>
      </w:r>
      <w:proofErr w:type="spellStart"/>
      <w:r w:rsidRPr="0047480B">
        <w:rPr>
          <w:b w:val="0"/>
          <w:szCs w:val="28"/>
        </w:rPr>
        <w:t>ИЭФом</w:t>
      </w:r>
      <w:proofErr w:type="spellEnd"/>
      <w:r w:rsidRPr="0047480B">
        <w:rPr>
          <w:b w:val="0"/>
          <w:szCs w:val="28"/>
        </w:rPr>
        <w:t xml:space="preserve"> </w:t>
      </w:r>
      <w:proofErr w:type="spellStart"/>
      <w:r w:rsidRPr="0047480B">
        <w:rPr>
          <w:b w:val="0"/>
          <w:szCs w:val="28"/>
        </w:rPr>
        <w:t>МИИТа</w:t>
      </w:r>
      <w:proofErr w:type="spellEnd"/>
      <w:r w:rsidRPr="0047480B">
        <w:rPr>
          <w:b w:val="0"/>
          <w:szCs w:val="28"/>
        </w:rPr>
        <w:t xml:space="preserve"> предлагаются Департаменты, службы, управления, филиалы и структурные подразделения ОАО «РЖД», а также дочерние и зависимые общества ОАО «РЖД» (ОАО «Федеральная пассажирская компания», ОАО «</w:t>
      </w:r>
      <w:proofErr w:type="spellStart"/>
      <w:r w:rsidRPr="0047480B">
        <w:rPr>
          <w:b w:val="0"/>
          <w:szCs w:val="28"/>
        </w:rPr>
        <w:t>ТрансКонтейнер</w:t>
      </w:r>
      <w:proofErr w:type="spellEnd"/>
      <w:r w:rsidRPr="0047480B">
        <w:rPr>
          <w:b w:val="0"/>
          <w:szCs w:val="28"/>
        </w:rPr>
        <w:t xml:space="preserve">» и др.) и независимые транспортные и логистические компании, с которыми МИИТ заключает соответствующий договор. </w:t>
      </w:r>
    </w:p>
    <w:p w:rsidR="009E00F6" w:rsidRDefault="009E00F6" w:rsidP="009E00F6">
      <w:pPr>
        <w:pStyle w:val="a6"/>
        <w:spacing w:line="360" w:lineRule="auto"/>
        <w:ind w:firstLine="720"/>
        <w:jc w:val="both"/>
        <w:rPr>
          <w:b w:val="0"/>
          <w:szCs w:val="28"/>
        </w:rPr>
      </w:pPr>
      <w:r w:rsidRPr="0047480B">
        <w:rPr>
          <w:b w:val="0"/>
          <w:szCs w:val="28"/>
        </w:rPr>
        <w:lastRenderedPageBreak/>
        <w:t xml:space="preserve">Кроме того, по желанию студента, он может пройти практику в другой коммерческой организации любой организационно-правовой формы и формы собственности при условии предоставления из нее гарантийного письма, подтверждающего готовность организации взять на себя обязанности по обеспечению студенту условий для реализации программы практики. </w:t>
      </w:r>
    </w:p>
    <w:p w:rsidR="009E00F6" w:rsidRPr="0047480B" w:rsidRDefault="009E00F6" w:rsidP="009E00F6">
      <w:pPr>
        <w:widowControl w:val="0"/>
        <w:spacing w:line="360" w:lineRule="auto"/>
        <w:ind w:firstLine="720"/>
        <w:jc w:val="both"/>
        <w:rPr>
          <w:sz w:val="28"/>
          <w:szCs w:val="28"/>
        </w:rPr>
      </w:pPr>
      <w:r w:rsidRPr="0047480B">
        <w:rPr>
          <w:sz w:val="28"/>
          <w:szCs w:val="28"/>
        </w:rPr>
        <w:t>Примерный график прохождения практики составляется студентом до ее начала совместно с руководителем практики от университета, выдающим направляемому на практику студенту индивидуальное задание. Это задание отражается в аттестационной книжке производственного обучения.</w:t>
      </w:r>
    </w:p>
    <w:p w:rsidR="009E00F6" w:rsidRDefault="009E00F6" w:rsidP="009E00F6">
      <w:pPr>
        <w:spacing w:line="360" w:lineRule="auto"/>
        <w:ind w:firstLine="720"/>
        <w:jc w:val="both"/>
        <w:rPr>
          <w:sz w:val="28"/>
          <w:szCs w:val="28"/>
        </w:rPr>
      </w:pPr>
      <w:r w:rsidRPr="0047480B">
        <w:rPr>
          <w:sz w:val="28"/>
          <w:szCs w:val="28"/>
        </w:rPr>
        <w:t>Практика будет более результативной, если студент заблаговременно подготовит список конкретных вопросов, на которые желательно получить ответы во время практики.</w:t>
      </w:r>
    </w:p>
    <w:p w:rsidR="009E00F6" w:rsidRDefault="009E00F6" w:rsidP="009E00F6">
      <w:pPr>
        <w:pStyle w:val="a6"/>
        <w:spacing w:line="360" w:lineRule="auto"/>
        <w:ind w:firstLine="720"/>
        <w:jc w:val="both"/>
        <w:rPr>
          <w:b w:val="0"/>
          <w:szCs w:val="28"/>
        </w:rPr>
      </w:pPr>
      <w:r w:rsidRPr="00814372">
        <w:rPr>
          <w:i/>
          <w:szCs w:val="28"/>
        </w:rPr>
        <w:t>База прохождения педагогической практики</w:t>
      </w:r>
      <w:r>
        <w:rPr>
          <w:szCs w:val="28"/>
        </w:rPr>
        <w:t xml:space="preserve"> -</w:t>
      </w:r>
      <w:r>
        <w:rPr>
          <w:b w:val="0"/>
          <w:szCs w:val="28"/>
        </w:rPr>
        <w:t xml:space="preserve"> </w:t>
      </w:r>
      <w:r w:rsidRPr="0047480B">
        <w:rPr>
          <w:b w:val="0"/>
          <w:szCs w:val="28"/>
        </w:rPr>
        <w:t>кафедр</w:t>
      </w:r>
      <w:r>
        <w:rPr>
          <w:b w:val="0"/>
          <w:szCs w:val="28"/>
        </w:rPr>
        <w:t>ы, учебные и научные</w:t>
      </w:r>
      <w:r w:rsidRPr="0047480B">
        <w:rPr>
          <w:b w:val="0"/>
          <w:szCs w:val="28"/>
        </w:rPr>
        <w:t xml:space="preserve"> лабораторий </w:t>
      </w:r>
      <w:proofErr w:type="spellStart"/>
      <w:r w:rsidRPr="0047480B">
        <w:rPr>
          <w:b w:val="0"/>
          <w:szCs w:val="28"/>
        </w:rPr>
        <w:t>ИЭФа</w:t>
      </w:r>
      <w:proofErr w:type="spellEnd"/>
      <w:r w:rsidRPr="0047480B">
        <w:rPr>
          <w:b w:val="0"/>
          <w:szCs w:val="28"/>
        </w:rPr>
        <w:t xml:space="preserve">. </w:t>
      </w:r>
    </w:p>
    <w:p w:rsidR="009E00F6" w:rsidRPr="00A60A69" w:rsidRDefault="009E00F6" w:rsidP="009E00F6">
      <w:pPr>
        <w:pStyle w:val="ad"/>
        <w:tabs>
          <w:tab w:val="left" w:pos="851"/>
          <w:tab w:val="left" w:pos="993"/>
          <w:tab w:val="left" w:pos="1134"/>
          <w:tab w:val="left" w:pos="1418"/>
        </w:tabs>
        <w:autoSpaceDE w:val="0"/>
        <w:autoSpaceDN w:val="0"/>
        <w:adjustRightInd w:val="0"/>
        <w:spacing w:line="360" w:lineRule="auto"/>
        <w:ind w:left="0" w:firstLine="720"/>
        <w:jc w:val="both"/>
        <w:rPr>
          <w:sz w:val="28"/>
          <w:szCs w:val="28"/>
        </w:rPr>
      </w:pPr>
      <w:r w:rsidRPr="00A60A69">
        <w:rPr>
          <w:sz w:val="28"/>
          <w:szCs w:val="28"/>
        </w:rPr>
        <w:t>Формы проведения педагогической</w:t>
      </w:r>
      <w:r w:rsidRPr="00A60A69">
        <w:rPr>
          <w:iCs/>
          <w:color w:val="000000"/>
          <w:sz w:val="28"/>
          <w:szCs w:val="28"/>
        </w:rPr>
        <w:t xml:space="preserve"> практики:</w:t>
      </w:r>
    </w:p>
    <w:p w:rsidR="009E00F6" w:rsidRPr="00814372" w:rsidRDefault="009E00F6" w:rsidP="009E00F6">
      <w:pPr>
        <w:pStyle w:val="ad"/>
        <w:tabs>
          <w:tab w:val="left" w:pos="851"/>
          <w:tab w:val="left" w:pos="993"/>
          <w:tab w:val="left" w:pos="1134"/>
          <w:tab w:val="left" w:pos="1418"/>
        </w:tabs>
        <w:autoSpaceDE w:val="0"/>
        <w:autoSpaceDN w:val="0"/>
        <w:adjustRightInd w:val="0"/>
        <w:spacing w:line="360" w:lineRule="auto"/>
        <w:ind w:left="0"/>
        <w:jc w:val="both"/>
        <w:rPr>
          <w:sz w:val="28"/>
          <w:szCs w:val="28"/>
        </w:rPr>
      </w:pPr>
      <w:r>
        <w:rPr>
          <w:sz w:val="28"/>
          <w:szCs w:val="28"/>
        </w:rPr>
        <w:t xml:space="preserve">- </w:t>
      </w:r>
      <w:r w:rsidRPr="00814372">
        <w:rPr>
          <w:sz w:val="28"/>
          <w:szCs w:val="28"/>
        </w:rPr>
        <w:t xml:space="preserve">участие </w:t>
      </w:r>
      <w:r>
        <w:rPr>
          <w:sz w:val="28"/>
          <w:szCs w:val="28"/>
        </w:rPr>
        <w:t>студента</w:t>
      </w:r>
      <w:r w:rsidRPr="00814372">
        <w:rPr>
          <w:sz w:val="28"/>
          <w:szCs w:val="28"/>
        </w:rPr>
        <w:t xml:space="preserve"> в подготовке лекций по теме, определенной руководителем магистерской диссертации;</w:t>
      </w:r>
    </w:p>
    <w:p w:rsidR="009E00F6" w:rsidRPr="00814372" w:rsidRDefault="009E00F6" w:rsidP="009E00F6">
      <w:pPr>
        <w:pStyle w:val="ad"/>
        <w:tabs>
          <w:tab w:val="left" w:pos="851"/>
          <w:tab w:val="left" w:pos="993"/>
          <w:tab w:val="left" w:pos="1134"/>
          <w:tab w:val="left" w:pos="1418"/>
        </w:tabs>
        <w:autoSpaceDE w:val="0"/>
        <w:autoSpaceDN w:val="0"/>
        <w:adjustRightInd w:val="0"/>
        <w:spacing w:line="360" w:lineRule="auto"/>
        <w:ind w:left="0"/>
        <w:jc w:val="both"/>
        <w:rPr>
          <w:sz w:val="28"/>
          <w:szCs w:val="28"/>
        </w:rPr>
      </w:pPr>
      <w:r>
        <w:rPr>
          <w:sz w:val="28"/>
          <w:szCs w:val="28"/>
        </w:rPr>
        <w:t>- подготовка и проведение семинаров</w:t>
      </w:r>
      <w:r w:rsidRPr="00814372">
        <w:rPr>
          <w:sz w:val="28"/>
          <w:szCs w:val="28"/>
        </w:rPr>
        <w:t xml:space="preserve"> по теме магистерской диссертации;</w:t>
      </w:r>
    </w:p>
    <w:p w:rsidR="009E00F6" w:rsidRPr="00814372" w:rsidRDefault="009E00F6" w:rsidP="009E00F6">
      <w:pPr>
        <w:pStyle w:val="ad"/>
        <w:tabs>
          <w:tab w:val="left" w:pos="851"/>
          <w:tab w:val="left" w:pos="993"/>
          <w:tab w:val="left" w:pos="1134"/>
          <w:tab w:val="left" w:pos="1418"/>
        </w:tabs>
        <w:autoSpaceDE w:val="0"/>
        <w:autoSpaceDN w:val="0"/>
        <w:adjustRightInd w:val="0"/>
        <w:spacing w:line="360" w:lineRule="auto"/>
        <w:ind w:left="0"/>
        <w:jc w:val="both"/>
        <w:rPr>
          <w:sz w:val="28"/>
          <w:szCs w:val="28"/>
        </w:rPr>
      </w:pPr>
      <w:r>
        <w:rPr>
          <w:sz w:val="28"/>
          <w:szCs w:val="28"/>
        </w:rPr>
        <w:t xml:space="preserve">- </w:t>
      </w:r>
      <w:r w:rsidRPr="00814372">
        <w:rPr>
          <w:sz w:val="28"/>
          <w:szCs w:val="28"/>
        </w:rPr>
        <w:t xml:space="preserve">подготовка материалов для практических </w:t>
      </w:r>
      <w:r>
        <w:rPr>
          <w:sz w:val="28"/>
          <w:szCs w:val="28"/>
        </w:rPr>
        <w:t>занятий по учетным дисциплинам и бизнес-кейсов</w:t>
      </w:r>
      <w:r w:rsidRPr="00814372">
        <w:rPr>
          <w:sz w:val="28"/>
          <w:szCs w:val="28"/>
        </w:rPr>
        <w:t>;</w:t>
      </w:r>
    </w:p>
    <w:p w:rsidR="009E00F6" w:rsidRPr="00E86C16" w:rsidRDefault="009E00F6" w:rsidP="009E00F6">
      <w:pPr>
        <w:pStyle w:val="ad"/>
        <w:tabs>
          <w:tab w:val="left" w:pos="851"/>
          <w:tab w:val="left" w:pos="993"/>
          <w:tab w:val="left" w:pos="1134"/>
          <w:tab w:val="left" w:pos="1418"/>
        </w:tabs>
        <w:autoSpaceDE w:val="0"/>
        <w:autoSpaceDN w:val="0"/>
        <w:adjustRightInd w:val="0"/>
        <w:spacing w:line="360" w:lineRule="auto"/>
        <w:ind w:left="0"/>
        <w:jc w:val="both"/>
        <w:rPr>
          <w:sz w:val="28"/>
          <w:szCs w:val="28"/>
        </w:rPr>
      </w:pPr>
      <w:r>
        <w:rPr>
          <w:sz w:val="28"/>
          <w:szCs w:val="28"/>
        </w:rPr>
        <w:t xml:space="preserve">- </w:t>
      </w:r>
      <w:r w:rsidRPr="00E86C16">
        <w:rPr>
          <w:sz w:val="28"/>
          <w:szCs w:val="28"/>
        </w:rPr>
        <w:t>участие в проверке курсовых работ и отчетов по практикам;</w:t>
      </w:r>
    </w:p>
    <w:p w:rsidR="009E00F6" w:rsidRPr="00E86C16" w:rsidRDefault="009E00F6" w:rsidP="009E00F6">
      <w:pPr>
        <w:pStyle w:val="ad"/>
        <w:tabs>
          <w:tab w:val="left" w:pos="851"/>
          <w:tab w:val="left" w:pos="993"/>
          <w:tab w:val="left" w:pos="1134"/>
          <w:tab w:val="left" w:pos="1418"/>
        </w:tabs>
        <w:autoSpaceDE w:val="0"/>
        <w:autoSpaceDN w:val="0"/>
        <w:adjustRightInd w:val="0"/>
        <w:spacing w:line="360" w:lineRule="auto"/>
        <w:ind w:left="0"/>
        <w:jc w:val="both"/>
        <w:rPr>
          <w:sz w:val="28"/>
          <w:szCs w:val="28"/>
        </w:rPr>
      </w:pPr>
      <w:r w:rsidRPr="00E86C16">
        <w:rPr>
          <w:sz w:val="28"/>
          <w:szCs w:val="28"/>
        </w:rPr>
        <w:t xml:space="preserve">- участие в разработке учебных программ и методического обеспечения для преподавания </w:t>
      </w:r>
      <w:r>
        <w:rPr>
          <w:sz w:val="28"/>
          <w:szCs w:val="28"/>
        </w:rPr>
        <w:t>экономических</w:t>
      </w:r>
      <w:r w:rsidRPr="00E86C16">
        <w:rPr>
          <w:sz w:val="28"/>
          <w:szCs w:val="28"/>
        </w:rPr>
        <w:t xml:space="preserve"> дисциплин;</w:t>
      </w:r>
    </w:p>
    <w:p w:rsidR="009E00F6" w:rsidRPr="00E86C16" w:rsidRDefault="009E00F6" w:rsidP="009E00F6">
      <w:pPr>
        <w:pStyle w:val="ad"/>
        <w:tabs>
          <w:tab w:val="left" w:pos="851"/>
          <w:tab w:val="left" w:pos="993"/>
          <w:tab w:val="left" w:pos="1134"/>
          <w:tab w:val="left" w:pos="1418"/>
        </w:tabs>
        <w:autoSpaceDE w:val="0"/>
        <w:autoSpaceDN w:val="0"/>
        <w:adjustRightInd w:val="0"/>
        <w:spacing w:line="360" w:lineRule="auto"/>
        <w:ind w:left="0"/>
        <w:jc w:val="both"/>
        <w:rPr>
          <w:sz w:val="28"/>
          <w:szCs w:val="28"/>
        </w:rPr>
      </w:pPr>
      <w:r w:rsidRPr="00E86C16">
        <w:rPr>
          <w:sz w:val="28"/>
          <w:szCs w:val="28"/>
        </w:rPr>
        <w:t>- другие формы работ, определенные научным руководителем.</w:t>
      </w:r>
    </w:p>
    <w:p w:rsidR="00A60A69" w:rsidRPr="005876D0" w:rsidRDefault="00A60A69" w:rsidP="00A60A69">
      <w:pPr>
        <w:pStyle w:val="a6"/>
        <w:tabs>
          <w:tab w:val="num" w:pos="0"/>
        </w:tabs>
        <w:spacing w:line="360" w:lineRule="auto"/>
        <w:ind w:firstLine="720"/>
        <w:jc w:val="both"/>
        <w:rPr>
          <w:b w:val="0"/>
          <w:szCs w:val="28"/>
        </w:rPr>
      </w:pPr>
      <w:bookmarkStart w:id="26" w:name="_Toc338539231"/>
      <w:r w:rsidRPr="00A60A69">
        <w:rPr>
          <w:i/>
          <w:szCs w:val="28"/>
        </w:rPr>
        <w:t xml:space="preserve">Научно-исследовательская работа </w:t>
      </w:r>
      <w:r w:rsidRPr="005876D0">
        <w:rPr>
          <w:b w:val="0"/>
          <w:szCs w:val="28"/>
        </w:rPr>
        <w:t xml:space="preserve">является </w:t>
      </w:r>
      <w:r>
        <w:rPr>
          <w:b w:val="0"/>
          <w:szCs w:val="28"/>
        </w:rPr>
        <w:t>частью производственной практики, предусмотренной</w:t>
      </w:r>
      <w:r w:rsidRPr="005876D0">
        <w:rPr>
          <w:b w:val="0"/>
          <w:szCs w:val="28"/>
        </w:rPr>
        <w:t xml:space="preserve"> образовательной программы магистратуры и направлена на формирование профессиональных компетенций в соответствии с требованиями ФГОС ВО. </w:t>
      </w:r>
      <w:r>
        <w:rPr>
          <w:b w:val="0"/>
          <w:szCs w:val="28"/>
        </w:rPr>
        <w:t>НИР</w:t>
      </w:r>
      <w:r w:rsidRPr="005876D0">
        <w:rPr>
          <w:b w:val="0"/>
          <w:szCs w:val="28"/>
        </w:rPr>
        <w:t xml:space="preserve"> представляет собой самостоятельную работу студента, непосредственно ориентированную</w:t>
      </w:r>
      <w:r>
        <w:rPr>
          <w:b w:val="0"/>
          <w:szCs w:val="28"/>
        </w:rPr>
        <w:t xml:space="preserve"> на профессиональн</w:t>
      </w:r>
      <w:r w:rsidRPr="005876D0">
        <w:rPr>
          <w:b w:val="0"/>
          <w:szCs w:val="28"/>
        </w:rPr>
        <w:t>ую подготовку. Организация НИР студентов, обучающихся по программам магистратуры в ИЭФ, осу</w:t>
      </w:r>
      <w:r>
        <w:rPr>
          <w:b w:val="0"/>
          <w:szCs w:val="28"/>
        </w:rPr>
        <w:t>ществляется на основании ФГОС В</w:t>
      </w:r>
      <w:r w:rsidRPr="005876D0">
        <w:rPr>
          <w:b w:val="0"/>
          <w:szCs w:val="28"/>
        </w:rPr>
        <w:t xml:space="preserve">О направления </w:t>
      </w:r>
      <w:r>
        <w:rPr>
          <w:b w:val="0"/>
          <w:szCs w:val="28"/>
        </w:rPr>
        <w:lastRenderedPageBreak/>
        <w:t>38.04.01</w:t>
      </w:r>
      <w:r w:rsidRPr="005876D0">
        <w:rPr>
          <w:b w:val="0"/>
          <w:szCs w:val="28"/>
        </w:rPr>
        <w:t xml:space="preserve"> </w:t>
      </w:r>
      <w:r>
        <w:rPr>
          <w:b w:val="0"/>
          <w:szCs w:val="28"/>
        </w:rPr>
        <w:t>«Экономика»</w:t>
      </w:r>
      <w:r w:rsidRPr="005876D0">
        <w:rPr>
          <w:b w:val="0"/>
          <w:szCs w:val="28"/>
        </w:rPr>
        <w:t>, рабочего учебного плана по указанному направлению и соответствующему профилю подготовки и программы НИР.</w:t>
      </w:r>
    </w:p>
    <w:p w:rsidR="00A60A69" w:rsidRPr="005876D0" w:rsidRDefault="00A60A69" w:rsidP="00A60A69">
      <w:pPr>
        <w:spacing w:line="360" w:lineRule="auto"/>
        <w:ind w:firstLine="720"/>
        <w:jc w:val="both"/>
        <w:rPr>
          <w:sz w:val="28"/>
          <w:szCs w:val="28"/>
        </w:rPr>
      </w:pPr>
      <w:r w:rsidRPr="005876D0">
        <w:rPr>
          <w:sz w:val="28"/>
          <w:szCs w:val="28"/>
        </w:rPr>
        <w:t xml:space="preserve">Предусмотрены следующие виды и этапы выполнения и контроля научно-исследовательской работы </w:t>
      </w:r>
      <w:r>
        <w:rPr>
          <w:sz w:val="28"/>
          <w:szCs w:val="28"/>
        </w:rPr>
        <w:t>студентов</w:t>
      </w:r>
      <w:r w:rsidRPr="005876D0">
        <w:rPr>
          <w:sz w:val="28"/>
          <w:szCs w:val="28"/>
        </w:rPr>
        <w:t xml:space="preserve">: </w:t>
      </w:r>
    </w:p>
    <w:p w:rsidR="00A60A69" w:rsidRPr="005876D0" w:rsidRDefault="00A60A69" w:rsidP="00A60A69">
      <w:pPr>
        <w:spacing w:line="360" w:lineRule="auto"/>
        <w:jc w:val="both"/>
        <w:rPr>
          <w:sz w:val="28"/>
          <w:szCs w:val="28"/>
        </w:rPr>
      </w:pPr>
      <w:r>
        <w:rPr>
          <w:sz w:val="28"/>
          <w:szCs w:val="28"/>
        </w:rPr>
        <w:t>- п</w:t>
      </w:r>
      <w:r w:rsidRPr="005876D0">
        <w:rPr>
          <w:sz w:val="28"/>
          <w:szCs w:val="28"/>
        </w:rPr>
        <w:t xml:space="preserve">ланирование научно-исследовательской работы, включающее ознакомление с тематикой исследовательских работ в данной области и выбор темы исследования, написание реферата по избранной теме; </w:t>
      </w:r>
    </w:p>
    <w:p w:rsidR="00A60A69" w:rsidRPr="005876D0" w:rsidRDefault="00A60A69" w:rsidP="00A60A69">
      <w:pPr>
        <w:spacing w:line="360" w:lineRule="auto"/>
        <w:jc w:val="both"/>
        <w:rPr>
          <w:sz w:val="28"/>
          <w:szCs w:val="28"/>
        </w:rPr>
      </w:pPr>
      <w:r>
        <w:rPr>
          <w:sz w:val="28"/>
          <w:szCs w:val="28"/>
        </w:rPr>
        <w:t>- п</w:t>
      </w:r>
      <w:r w:rsidRPr="005876D0">
        <w:rPr>
          <w:sz w:val="28"/>
          <w:szCs w:val="28"/>
        </w:rPr>
        <w:t xml:space="preserve">роведение научно-исследовательской работы; </w:t>
      </w:r>
    </w:p>
    <w:p w:rsidR="00A60A69" w:rsidRPr="005876D0" w:rsidRDefault="00A60A69" w:rsidP="00A60A69">
      <w:pPr>
        <w:spacing w:line="360" w:lineRule="auto"/>
        <w:jc w:val="both"/>
        <w:rPr>
          <w:sz w:val="28"/>
          <w:szCs w:val="28"/>
        </w:rPr>
      </w:pPr>
      <w:r>
        <w:rPr>
          <w:sz w:val="28"/>
          <w:szCs w:val="28"/>
        </w:rPr>
        <w:t>- с</w:t>
      </w:r>
      <w:r w:rsidRPr="005876D0">
        <w:rPr>
          <w:sz w:val="28"/>
          <w:szCs w:val="28"/>
        </w:rPr>
        <w:t xml:space="preserve">оставление отчета о научно-исследовательской работе; </w:t>
      </w:r>
    </w:p>
    <w:p w:rsidR="00A60A69" w:rsidRPr="005876D0" w:rsidRDefault="00A60A69" w:rsidP="00A60A69">
      <w:pPr>
        <w:spacing w:line="360" w:lineRule="auto"/>
        <w:jc w:val="both"/>
        <w:rPr>
          <w:sz w:val="28"/>
          <w:szCs w:val="28"/>
        </w:rPr>
      </w:pPr>
      <w:r>
        <w:rPr>
          <w:sz w:val="28"/>
          <w:szCs w:val="28"/>
        </w:rPr>
        <w:t>- п</w:t>
      </w:r>
      <w:r w:rsidRPr="005876D0">
        <w:rPr>
          <w:sz w:val="28"/>
          <w:szCs w:val="28"/>
        </w:rPr>
        <w:t xml:space="preserve">убличная защита выполненной работы. </w:t>
      </w:r>
    </w:p>
    <w:p w:rsidR="00A60A69" w:rsidRPr="005876D0" w:rsidRDefault="00A60A69" w:rsidP="00A60A69">
      <w:pPr>
        <w:spacing w:line="360" w:lineRule="auto"/>
        <w:ind w:firstLine="720"/>
        <w:jc w:val="both"/>
        <w:rPr>
          <w:sz w:val="28"/>
          <w:szCs w:val="28"/>
        </w:rPr>
      </w:pPr>
      <w:r w:rsidRPr="005876D0">
        <w:rPr>
          <w:sz w:val="28"/>
          <w:szCs w:val="28"/>
        </w:rPr>
        <w:t xml:space="preserve">Основной формой планирования и корректировки индивидуальных планов научно-исследовательской работы обучаемых является обоснование темы, обсуждение плана и промежуточных результатов исследования в рамках научно-исследовательского семинара. </w:t>
      </w:r>
    </w:p>
    <w:p w:rsidR="00A60A69" w:rsidRDefault="00A60A69" w:rsidP="00A60A69">
      <w:pPr>
        <w:spacing w:line="360" w:lineRule="auto"/>
        <w:ind w:firstLine="720"/>
        <w:jc w:val="both"/>
        <w:rPr>
          <w:sz w:val="28"/>
          <w:szCs w:val="28"/>
        </w:rPr>
      </w:pPr>
      <w:r w:rsidRPr="005876D0">
        <w:rPr>
          <w:sz w:val="28"/>
          <w:szCs w:val="28"/>
        </w:rPr>
        <w:t>В процессе выполнения научно-исследовательской работы и в ходе защиты ее результатов должно проводиться широкое обсуждение в учебных структурах вуза с привлечением работодателей и ведущих</w:t>
      </w:r>
      <w:r>
        <w:rPr>
          <w:sz w:val="28"/>
          <w:szCs w:val="28"/>
        </w:rPr>
        <w:t xml:space="preserve"> </w:t>
      </w:r>
      <w:r w:rsidRPr="005876D0">
        <w:rPr>
          <w:sz w:val="28"/>
          <w:szCs w:val="28"/>
        </w:rPr>
        <w:t xml:space="preserve">исследователей, позволяющее оценить уровень приобретенных знаний, умений и сформированных компетенций обучающихся. Необходимо также дать оценку компетенций, связанных с формированием профессионального мировоззрения и определенного уровня культуры. </w:t>
      </w:r>
    </w:p>
    <w:p w:rsidR="009E00F6" w:rsidRPr="00F913E0" w:rsidRDefault="009E00F6" w:rsidP="009E00F6">
      <w:pPr>
        <w:spacing w:line="360" w:lineRule="auto"/>
        <w:ind w:firstLine="720"/>
        <w:jc w:val="both"/>
        <w:rPr>
          <w:b/>
          <w:i/>
          <w:sz w:val="28"/>
          <w:szCs w:val="28"/>
        </w:rPr>
      </w:pPr>
      <w:r w:rsidRPr="00F913E0">
        <w:rPr>
          <w:b/>
          <w:i/>
          <w:sz w:val="28"/>
          <w:szCs w:val="28"/>
        </w:rPr>
        <w:t>Студент, проходящий практику, должен:</w:t>
      </w:r>
    </w:p>
    <w:p w:rsidR="009E00F6" w:rsidRPr="0047480B" w:rsidRDefault="009E00F6" w:rsidP="009E00F6">
      <w:pPr>
        <w:spacing w:line="360" w:lineRule="auto"/>
        <w:jc w:val="both"/>
        <w:rPr>
          <w:sz w:val="28"/>
          <w:szCs w:val="28"/>
        </w:rPr>
      </w:pPr>
      <w:r>
        <w:rPr>
          <w:sz w:val="28"/>
          <w:szCs w:val="28"/>
        </w:rPr>
        <w:t xml:space="preserve">- </w:t>
      </w:r>
      <w:r w:rsidRPr="0047480B">
        <w:rPr>
          <w:sz w:val="28"/>
          <w:szCs w:val="28"/>
        </w:rPr>
        <w:t>выполнять программу практики и следовать утвержденному графику;</w:t>
      </w:r>
    </w:p>
    <w:p w:rsidR="009E00F6" w:rsidRPr="0047480B" w:rsidRDefault="009E00F6" w:rsidP="009E00F6">
      <w:pPr>
        <w:spacing w:line="360" w:lineRule="auto"/>
        <w:jc w:val="both"/>
        <w:rPr>
          <w:sz w:val="28"/>
          <w:szCs w:val="28"/>
        </w:rPr>
      </w:pPr>
      <w:r>
        <w:rPr>
          <w:sz w:val="28"/>
          <w:szCs w:val="28"/>
        </w:rPr>
        <w:t xml:space="preserve">- </w:t>
      </w:r>
      <w:r w:rsidRPr="0047480B">
        <w:rPr>
          <w:sz w:val="28"/>
          <w:szCs w:val="28"/>
        </w:rPr>
        <w:t>выполнять административные указания руководителя практики от предприятия;</w:t>
      </w:r>
    </w:p>
    <w:p w:rsidR="009E00F6" w:rsidRPr="0047480B" w:rsidRDefault="009E00F6" w:rsidP="009E00F6">
      <w:pPr>
        <w:spacing w:line="360" w:lineRule="auto"/>
        <w:jc w:val="both"/>
        <w:rPr>
          <w:sz w:val="28"/>
          <w:szCs w:val="28"/>
        </w:rPr>
      </w:pPr>
      <w:r>
        <w:rPr>
          <w:sz w:val="28"/>
          <w:szCs w:val="28"/>
        </w:rPr>
        <w:t xml:space="preserve">- </w:t>
      </w:r>
      <w:r w:rsidRPr="0047480B">
        <w:rPr>
          <w:sz w:val="28"/>
          <w:szCs w:val="28"/>
        </w:rPr>
        <w:t>самостоятельно, качественно и полностью выполнять индивидуальное задание, собирать и обобщать необходимый для написания отчета по практике материал;</w:t>
      </w:r>
    </w:p>
    <w:p w:rsidR="009E00F6" w:rsidRPr="0047480B" w:rsidRDefault="009E00F6" w:rsidP="009E00F6">
      <w:pPr>
        <w:spacing w:line="360" w:lineRule="auto"/>
        <w:jc w:val="both"/>
        <w:rPr>
          <w:sz w:val="28"/>
          <w:szCs w:val="28"/>
        </w:rPr>
      </w:pPr>
      <w:r>
        <w:rPr>
          <w:sz w:val="28"/>
          <w:szCs w:val="28"/>
        </w:rPr>
        <w:t xml:space="preserve">- </w:t>
      </w:r>
      <w:r w:rsidRPr="0047480B">
        <w:rPr>
          <w:sz w:val="28"/>
          <w:szCs w:val="28"/>
        </w:rPr>
        <w:t>овладевать практическими навыками работы по специальности;</w:t>
      </w:r>
    </w:p>
    <w:p w:rsidR="009E00F6" w:rsidRPr="0047480B" w:rsidRDefault="009E00F6" w:rsidP="009E00F6">
      <w:pPr>
        <w:spacing w:line="360" w:lineRule="auto"/>
        <w:jc w:val="both"/>
        <w:rPr>
          <w:sz w:val="28"/>
          <w:szCs w:val="28"/>
        </w:rPr>
      </w:pPr>
      <w:r>
        <w:rPr>
          <w:sz w:val="28"/>
          <w:szCs w:val="28"/>
        </w:rPr>
        <w:t xml:space="preserve">- </w:t>
      </w:r>
      <w:r w:rsidRPr="0047480B">
        <w:rPr>
          <w:sz w:val="28"/>
          <w:szCs w:val="28"/>
        </w:rPr>
        <w:t>систематически отчитываться перед руководителем о выполненных заданиях и собранном фактическом материале;</w:t>
      </w:r>
    </w:p>
    <w:p w:rsidR="009E00F6" w:rsidRPr="0047480B" w:rsidRDefault="009E00F6" w:rsidP="009E00F6">
      <w:pPr>
        <w:spacing w:line="360" w:lineRule="auto"/>
        <w:jc w:val="both"/>
        <w:rPr>
          <w:sz w:val="28"/>
          <w:szCs w:val="28"/>
        </w:rPr>
      </w:pPr>
      <w:r>
        <w:rPr>
          <w:sz w:val="28"/>
          <w:szCs w:val="28"/>
        </w:rPr>
        <w:lastRenderedPageBreak/>
        <w:t xml:space="preserve">- </w:t>
      </w:r>
      <w:r w:rsidRPr="0047480B">
        <w:rPr>
          <w:sz w:val="28"/>
          <w:szCs w:val="28"/>
        </w:rPr>
        <w:t>оформлять аттестационную книжку производственного обучения и представлять ее руководителям практики для проверки;</w:t>
      </w:r>
    </w:p>
    <w:p w:rsidR="009E00F6" w:rsidRPr="0047480B" w:rsidRDefault="009E00F6" w:rsidP="009E00F6">
      <w:pPr>
        <w:spacing w:line="360" w:lineRule="auto"/>
        <w:jc w:val="both"/>
        <w:rPr>
          <w:sz w:val="28"/>
          <w:szCs w:val="28"/>
        </w:rPr>
      </w:pPr>
      <w:r>
        <w:rPr>
          <w:sz w:val="28"/>
          <w:szCs w:val="28"/>
        </w:rPr>
        <w:t xml:space="preserve">- </w:t>
      </w:r>
      <w:r w:rsidRPr="0047480B">
        <w:rPr>
          <w:sz w:val="28"/>
          <w:szCs w:val="28"/>
        </w:rPr>
        <w:t>своевременно составить отчет о прохождении производственной практики;</w:t>
      </w:r>
    </w:p>
    <w:p w:rsidR="009E00F6" w:rsidRPr="0047480B" w:rsidRDefault="009E00F6" w:rsidP="009E00F6">
      <w:pPr>
        <w:spacing w:line="360" w:lineRule="auto"/>
        <w:jc w:val="both"/>
        <w:rPr>
          <w:sz w:val="28"/>
          <w:szCs w:val="28"/>
        </w:rPr>
      </w:pPr>
      <w:r>
        <w:rPr>
          <w:sz w:val="28"/>
          <w:szCs w:val="28"/>
        </w:rPr>
        <w:t>- з</w:t>
      </w:r>
      <w:r w:rsidRPr="0047480B">
        <w:rPr>
          <w:sz w:val="28"/>
          <w:szCs w:val="28"/>
        </w:rPr>
        <w:t>ащитить отчет по практике в установленные сроки.</w:t>
      </w:r>
    </w:p>
    <w:p w:rsidR="009E00F6" w:rsidRPr="0047480B" w:rsidRDefault="009E00F6" w:rsidP="009E00F6">
      <w:pPr>
        <w:pStyle w:val="3"/>
        <w:spacing w:after="0" w:line="360" w:lineRule="auto"/>
        <w:ind w:left="0" w:firstLine="720"/>
        <w:jc w:val="both"/>
        <w:rPr>
          <w:sz w:val="28"/>
          <w:szCs w:val="28"/>
        </w:rPr>
      </w:pPr>
      <w:r w:rsidRPr="00F913E0">
        <w:rPr>
          <w:b/>
          <w:i/>
          <w:sz w:val="28"/>
          <w:szCs w:val="28"/>
        </w:rPr>
        <w:t>Отчет о практике</w:t>
      </w:r>
      <w:r w:rsidRPr="0047480B">
        <w:rPr>
          <w:sz w:val="28"/>
          <w:szCs w:val="28"/>
        </w:rPr>
        <w:t xml:space="preserve"> составляется индивидуально каждым студентом и должен отражать его деятельность в период практики и характеризовать конкретные профессиональные </w:t>
      </w:r>
      <w:r w:rsidR="00A60A69">
        <w:rPr>
          <w:sz w:val="28"/>
          <w:szCs w:val="28"/>
        </w:rPr>
        <w:t xml:space="preserve">умения, </w:t>
      </w:r>
      <w:r w:rsidRPr="0047480B">
        <w:rPr>
          <w:sz w:val="28"/>
          <w:szCs w:val="28"/>
        </w:rPr>
        <w:t>навыки</w:t>
      </w:r>
      <w:r w:rsidR="00A60A69">
        <w:rPr>
          <w:sz w:val="28"/>
          <w:szCs w:val="28"/>
        </w:rPr>
        <w:t xml:space="preserve"> и опыт</w:t>
      </w:r>
      <w:r w:rsidRPr="0047480B">
        <w:rPr>
          <w:sz w:val="28"/>
          <w:szCs w:val="28"/>
        </w:rPr>
        <w:t xml:space="preserve">, </w:t>
      </w:r>
      <w:r w:rsidR="00A60A69">
        <w:rPr>
          <w:sz w:val="28"/>
          <w:szCs w:val="28"/>
        </w:rPr>
        <w:t>приобретен</w:t>
      </w:r>
      <w:r w:rsidRPr="0047480B">
        <w:rPr>
          <w:sz w:val="28"/>
          <w:szCs w:val="28"/>
        </w:rPr>
        <w:t xml:space="preserve">ные в ходе практики. В отчете должны быть приведен обзор собранных материалов, отражены итоги работы студента во время прохождения практики, </w:t>
      </w:r>
      <w:proofErr w:type="gramStart"/>
      <w:r w:rsidRPr="0047480B">
        <w:rPr>
          <w:sz w:val="28"/>
          <w:szCs w:val="28"/>
        </w:rPr>
        <w:t>анализ,  выводы</w:t>
      </w:r>
      <w:proofErr w:type="gramEnd"/>
      <w:r w:rsidRPr="0047480B">
        <w:rPr>
          <w:sz w:val="28"/>
          <w:szCs w:val="28"/>
        </w:rPr>
        <w:t xml:space="preserve">  и предложения, по вопросам, предусмотренным индивидуальным заданием на практику. </w:t>
      </w:r>
    </w:p>
    <w:p w:rsidR="009E00F6" w:rsidRPr="009A3423" w:rsidRDefault="009E00F6" w:rsidP="009E00F6">
      <w:pPr>
        <w:tabs>
          <w:tab w:val="right" w:leader="underscore" w:pos="8505"/>
        </w:tabs>
        <w:spacing w:line="360" w:lineRule="auto"/>
        <w:ind w:firstLine="720"/>
        <w:jc w:val="both"/>
        <w:rPr>
          <w:b/>
          <w:bCs/>
          <w:i/>
          <w:sz w:val="28"/>
          <w:szCs w:val="28"/>
        </w:rPr>
      </w:pPr>
      <w:r w:rsidRPr="009A3423">
        <w:rPr>
          <w:b/>
          <w:bCs/>
          <w:i/>
          <w:spacing w:val="-4"/>
          <w:sz w:val="28"/>
          <w:szCs w:val="28"/>
        </w:rPr>
        <w:t xml:space="preserve">Образовательные, научно-исследовательские и научно-производственные технологии, используемые в ходе практики: </w:t>
      </w:r>
    </w:p>
    <w:p w:rsidR="009E00F6" w:rsidRPr="0047480B" w:rsidRDefault="009E00F6" w:rsidP="009E00F6">
      <w:pPr>
        <w:spacing w:line="360" w:lineRule="auto"/>
        <w:ind w:firstLine="720"/>
        <w:jc w:val="both"/>
        <w:rPr>
          <w:sz w:val="28"/>
          <w:szCs w:val="28"/>
        </w:rPr>
      </w:pPr>
      <w:r w:rsidRPr="0047480B">
        <w:rPr>
          <w:sz w:val="28"/>
          <w:szCs w:val="28"/>
        </w:rPr>
        <w:t>Прохожде</w:t>
      </w:r>
      <w:r w:rsidR="00A60A69">
        <w:rPr>
          <w:sz w:val="28"/>
          <w:szCs w:val="28"/>
        </w:rPr>
        <w:t xml:space="preserve">ние </w:t>
      </w:r>
      <w:r w:rsidRPr="0047480B">
        <w:rPr>
          <w:sz w:val="28"/>
          <w:szCs w:val="28"/>
        </w:rPr>
        <w:t xml:space="preserve">практики в соответствии с полученным от руководителя индивидуальным заданием должно способствовать расширению и углублению теоретических знаний студента. В ходе выполнения индивидуального задания, студенты применяют современные технологии поиска информации, проводят сбор и анализ данных. Практиканты знакомятся с современными научными методами обработки массивов экономических данных в соответствии с поставленной задачей, приобретают навыки </w:t>
      </w:r>
      <w:r>
        <w:rPr>
          <w:sz w:val="28"/>
          <w:szCs w:val="28"/>
        </w:rPr>
        <w:t>учета,</w:t>
      </w:r>
      <w:r w:rsidRPr="0047480B">
        <w:rPr>
          <w:sz w:val="28"/>
          <w:szCs w:val="28"/>
        </w:rPr>
        <w:t xml:space="preserve"> </w:t>
      </w:r>
      <w:r>
        <w:rPr>
          <w:sz w:val="28"/>
          <w:szCs w:val="28"/>
        </w:rPr>
        <w:t xml:space="preserve">контроля, </w:t>
      </w:r>
      <w:r w:rsidRPr="0047480B">
        <w:rPr>
          <w:sz w:val="28"/>
          <w:szCs w:val="28"/>
        </w:rPr>
        <w:t>анализа, оценки, интерпретации полученных результатов и обоснования выводов.</w:t>
      </w:r>
    </w:p>
    <w:p w:rsidR="009E00F6" w:rsidRPr="0047480B" w:rsidRDefault="009E00F6" w:rsidP="009E00F6">
      <w:pPr>
        <w:spacing w:line="360" w:lineRule="auto"/>
        <w:ind w:firstLine="720"/>
        <w:jc w:val="both"/>
        <w:rPr>
          <w:sz w:val="28"/>
          <w:szCs w:val="28"/>
        </w:rPr>
      </w:pPr>
      <w:r w:rsidRPr="0047480B">
        <w:rPr>
          <w:sz w:val="28"/>
          <w:szCs w:val="28"/>
        </w:rPr>
        <w:t>При прохождении практики студент может использовать имеющиеся на предприятии</w:t>
      </w:r>
      <w:r>
        <w:rPr>
          <w:sz w:val="28"/>
          <w:szCs w:val="28"/>
        </w:rPr>
        <w:t xml:space="preserve"> и </w:t>
      </w:r>
      <w:proofErr w:type="spellStart"/>
      <w:r>
        <w:rPr>
          <w:sz w:val="28"/>
          <w:szCs w:val="28"/>
        </w:rPr>
        <w:t>ИЭФе</w:t>
      </w:r>
      <w:proofErr w:type="spellEnd"/>
      <w:r w:rsidRPr="0047480B">
        <w:rPr>
          <w:sz w:val="28"/>
          <w:szCs w:val="28"/>
        </w:rPr>
        <w:t xml:space="preserve"> программное обеспечение и Интернет-ресурсы.</w:t>
      </w:r>
    </w:p>
    <w:bookmarkEnd w:id="26"/>
    <w:p w:rsidR="009E00F6" w:rsidRPr="009A3423" w:rsidRDefault="009E00F6" w:rsidP="009E00F6">
      <w:pPr>
        <w:tabs>
          <w:tab w:val="right" w:leader="underscore" w:pos="8505"/>
        </w:tabs>
        <w:spacing w:line="360" w:lineRule="auto"/>
        <w:ind w:firstLine="720"/>
        <w:jc w:val="both"/>
        <w:rPr>
          <w:b/>
          <w:bCs/>
          <w:i/>
          <w:spacing w:val="-4"/>
          <w:sz w:val="28"/>
          <w:szCs w:val="28"/>
        </w:rPr>
      </w:pPr>
      <w:r w:rsidRPr="009A3423">
        <w:rPr>
          <w:b/>
          <w:bCs/>
          <w:i/>
          <w:spacing w:val="-4"/>
          <w:sz w:val="28"/>
          <w:szCs w:val="28"/>
        </w:rPr>
        <w:t xml:space="preserve">Учебно-методическое </w:t>
      </w:r>
      <w:r>
        <w:rPr>
          <w:b/>
          <w:bCs/>
          <w:i/>
          <w:spacing w:val="-4"/>
          <w:sz w:val="28"/>
          <w:szCs w:val="28"/>
        </w:rPr>
        <w:t xml:space="preserve">и информационное </w:t>
      </w:r>
      <w:r w:rsidRPr="009A3423">
        <w:rPr>
          <w:b/>
          <w:bCs/>
          <w:i/>
          <w:spacing w:val="-4"/>
          <w:sz w:val="28"/>
          <w:szCs w:val="28"/>
        </w:rPr>
        <w:t xml:space="preserve">обеспечение </w:t>
      </w:r>
      <w:r>
        <w:rPr>
          <w:b/>
          <w:bCs/>
          <w:i/>
          <w:spacing w:val="-4"/>
          <w:sz w:val="28"/>
          <w:szCs w:val="28"/>
        </w:rPr>
        <w:t>практики</w:t>
      </w:r>
      <w:r w:rsidRPr="009A3423">
        <w:rPr>
          <w:b/>
          <w:bCs/>
          <w:i/>
          <w:spacing w:val="-4"/>
          <w:sz w:val="28"/>
          <w:szCs w:val="28"/>
        </w:rPr>
        <w:t>:</w:t>
      </w:r>
    </w:p>
    <w:p w:rsidR="009E00F6" w:rsidRPr="009A3423" w:rsidRDefault="009E00F6" w:rsidP="009E00F6">
      <w:pPr>
        <w:pStyle w:val="af1"/>
        <w:spacing w:line="360" w:lineRule="auto"/>
        <w:ind w:firstLine="720"/>
        <w:jc w:val="both"/>
        <w:rPr>
          <w:i/>
          <w:sz w:val="28"/>
          <w:szCs w:val="28"/>
          <w:lang w:val="ru-RU"/>
        </w:rPr>
      </w:pPr>
      <w:r w:rsidRPr="009A3423">
        <w:rPr>
          <w:i/>
          <w:sz w:val="28"/>
          <w:szCs w:val="28"/>
          <w:lang w:val="ru-RU"/>
        </w:rPr>
        <w:t>Нормативно правовые акты:</w:t>
      </w:r>
    </w:p>
    <w:p w:rsidR="009E00F6" w:rsidRPr="0047480B" w:rsidRDefault="009E00F6" w:rsidP="009E00F6">
      <w:pPr>
        <w:numPr>
          <w:ilvl w:val="0"/>
          <w:numId w:val="42"/>
        </w:numPr>
        <w:tabs>
          <w:tab w:val="left" w:pos="800"/>
        </w:tabs>
        <w:spacing w:line="360" w:lineRule="auto"/>
        <w:ind w:firstLine="720"/>
        <w:jc w:val="both"/>
        <w:rPr>
          <w:sz w:val="28"/>
          <w:szCs w:val="28"/>
        </w:rPr>
      </w:pPr>
      <w:r w:rsidRPr="0047480B">
        <w:rPr>
          <w:sz w:val="28"/>
          <w:szCs w:val="28"/>
        </w:rPr>
        <w:t xml:space="preserve">Гражданский кодекс Российской Федерации. </w:t>
      </w:r>
    </w:p>
    <w:p w:rsidR="009E00F6" w:rsidRPr="0047480B" w:rsidRDefault="009E00F6" w:rsidP="009E00F6">
      <w:pPr>
        <w:numPr>
          <w:ilvl w:val="0"/>
          <w:numId w:val="42"/>
        </w:numPr>
        <w:tabs>
          <w:tab w:val="left" w:pos="800"/>
        </w:tabs>
        <w:spacing w:line="360" w:lineRule="auto"/>
        <w:ind w:firstLine="720"/>
        <w:jc w:val="both"/>
        <w:rPr>
          <w:sz w:val="28"/>
          <w:szCs w:val="28"/>
        </w:rPr>
      </w:pPr>
      <w:r w:rsidRPr="0047480B">
        <w:rPr>
          <w:sz w:val="28"/>
          <w:szCs w:val="28"/>
        </w:rPr>
        <w:t xml:space="preserve">Налоговый кодекс Российской Федерации. </w:t>
      </w:r>
    </w:p>
    <w:p w:rsidR="009E00F6" w:rsidRPr="0047480B" w:rsidRDefault="009E00F6" w:rsidP="009E00F6">
      <w:pPr>
        <w:numPr>
          <w:ilvl w:val="0"/>
          <w:numId w:val="42"/>
        </w:numPr>
        <w:spacing w:line="360" w:lineRule="auto"/>
        <w:ind w:firstLine="720"/>
        <w:jc w:val="both"/>
        <w:rPr>
          <w:sz w:val="28"/>
          <w:szCs w:val="28"/>
        </w:rPr>
      </w:pPr>
      <w:r w:rsidRPr="0047480B">
        <w:rPr>
          <w:sz w:val="28"/>
          <w:szCs w:val="28"/>
        </w:rPr>
        <w:t xml:space="preserve">Трудовой кодекс Российской Федерации. </w:t>
      </w:r>
    </w:p>
    <w:p w:rsidR="009E00F6" w:rsidRPr="0047480B" w:rsidRDefault="009E00F6" w:rsidP="009E00F6">
      <w:pPr>
        <w:numPr>
          <w:ilvl w:val="0"/>
          <w:numId w:val="42"/>
        </w:numPr>
        <w:spacing w:line="360" w:lineRule="auto"/>
        <w:ind w:firstLine="720"/>
        <w:jc w:val="both"/>
        <w:rPr>
          <w:sz w:val="28"/>
          <w:szCs w:val="28"/>
        </w:rPr>
      </w:pPr>
      <w:r w:rsidRPr="0047480B">
        <w:rPr>
          <w:sz w:val="28"/>
          <w:szCs w:val="28"/>
        </w:rPr>
        <w:t>Федеральный закон «Об акционерных обществах» от 26.12.1995 г. № 208–ФЗ (в ред. от</w:t>
      </w:r>
      <w:r w:rsidRPr="0047480B">
        <w:rPr>
          <w:rStyle w:val="blk"/>
          <w:sz w:val="28"/>
          <w:szCs w:val="28"/>
        </w:rPr>
        <w:t xml:space="preserve"> 23.07.2013 </w:t>
      </w:r>
      <w:r w:rsidRPr="0047480B">
        <w:rPr>
          <w:rStyle w:val="u"/>
          <w:sz w:val="28"/>
          <w:szCs w:val="28"/>
        </w:rPr>
        <w:t>№ 251-ФЗ</w:t>
      </w:r>
      <w:r w:rsidRPr="0047480B">
        <w:rPr>
          <w:sz w:val="28"/>
          <w:szCs w:val="28"/>
        </w:rPr>
        <w:t>)</w:t>
      </w:r>
    </w:p>
    <w:p w:rsidR="009E00F6" w:rsidRPr="0047480B" w:rsidRDefault="009E00F6" w:rsidP="009E00F6">
      <w:pPr>
        <w:numPr>
          <w:ilvl w:val="0"/>
          <w:numId w:val="42"/>
        </w:numPr>
        <w:spacing w:line="360" w:lineRule="auto"/>
        <w:ind w:firstLine="720"/>
        <w:jc w:val="both"/>
        <w:rPr>
          <w:sz w:val="28"/>
          <w:szCs w:val="28"/>
        </w:rPr>
      </w:pPr>
      <w:r w:rsidRPr="0047480B">
        <w:rPr>
          <w:sz w:val="28"/>
          <w:szCs w:val="28"/>
        </w:rPr>
        <w:lastRenderedPageBreak/>
        <w:t>Федеральный закон «Об обществах с ограниченной ответственностью» от 08.02.1998 № 14-ФЗ (ред. от 23 июля 2013 г. № 210-</w:t>
      </w:r>
      <w:r w:rsidRPr="0047480B">
        <w:rPr>
          <w:bCs/>
          <w:sz w:val="28"/>
          <w:szCs w:val="28"/>
        </w:rPr>
        <w:t>ФЗ</w:t>
      </w:r>
      <w:r w:rsidRPr="0047480B">
        <w:rPr>
          <w:sz w:val="28"/>
          <w:szCs w:val="28"/>
        </w:rPr>
        <w:t xml:space="preserve">) </w:t>
      </w:r>
    </w:p>
    <w:p w:rsidR="009E00F6" w:rsidRPr="0047480B" w:rsidRDefault="009E00F6" w:rsidP="009E00F6">
      <w:pPr>
        <w:numPr>
          <w:ilvl w:val="0"/>
          <w:numId w:val="42"/>
        </w:numPr>
        <w:spacing w:line="360" w:lineRule="auto"/>
        <w:ind w:firstLine="720"/>
        <w:jc w:val="both"/>
        <w:rPr>
          <w:sz w:val="28"/>
          <w:szCs w:val="28"/>
        </w:rPr>
      </w:pPr>
      <w:r w:rsidRPr="0047480B">
        <w:rPr>
          <w:sz w:val="28"/>
          <w:szCs w:val="28"/>
        </w:rPr>
        <w:t xml:space="preserve">Федеральный закон «О бухгалтерском учете» от 06.12.2011 г.  № 402 –ФЗ (ред. от </w:t>
      </w:r>
      <w:r w:rsidRPr="0047480B">
        <w:rPr>
          <w:rStyle w:val="blk"/>
          <w:sz w:val="28"/>
          <w:szCs w:val="28"/>
        </w:rPr>
        <w:t xml:space="preserve">23.07.2013 </w:t>
      </w:r>
      <w:r w:rsidRPr="0047480B">
        <w:rPr>
          <w:rStyle w:val="u"/>
          <w:sz w:val="28"/>
          <w:szCs w:val="28"/>
        </w:rPr>
        <w:t>№ 251-ФЗ</w:t>
      </w:r>
      <w:r w:rsidRPr="0047480B">
        <w:rPr>
          <w:sz w:val="28"/>
          <w:szCs w:val="28"/>
        </w:rPr>
        <w:t>)</w:t>
      </w:r>
    </w:p>
    <w:p w:rsidR="009E00F6" w:rsidRPr="0047480B" w:rsidRDefault="009E00F6" w:rsidP="009E00F6">
      <w:pPr>
        <w:numPr>
          <w:ilvl w:val="0"/>
          <w:numId w:val="42"/>
        </w:numPr>
        <w:spacing w:line="360" w:lineRule="auto"/>
        <w:ind w:firstLine="720"/>
        <w:jc w:val="both"/>
        <w:rPr>
          <w:sz w:val="28"/>
          <w:szCs w:val="28"/>
        </w:rPr>
      </w:pPr>
      <w:r w:rsidRPr="0047480B">
        <w:rPr>
          <w:sz w:val="28"/>
          <w:szCs w:val="28"/>
        </w:rPr>
        <w:t>ПБУ 1 – 24</w:t>
      </w:r>
    </w:p>
    <w:p w:rsidR="009E00F6" w:rsidRPr="009A3423" w:rsidRDefault="009E00F6" w:rsidP="009E00F6">
      <w:pPr>
        <w:widowControl w:val="0"/>
        <w:autoSpaceDE w:val="0"/>
        <w:autoSpaceDN w:val="0"/>
        <w:adjustRightInd w:val="0"/>
        <w:spacing w:line="360" w:lineRule="auto"/>
        <w:ind w:firstLine="720"/>
        <w:jc w:val="both"/>
        <w:rPr>
          <w:i/>
          <w:sz w:val="28"/>
          <w:szCs w:val="28"/>
        </w:rPr>
      </w:pPr>
      <w:r w:rsidRPr="009A3423">
        <w:rPr>
          <w:i/>
          <w:sz w:val="28"/>
          <w:szCs w:val="28"/>
        </w:rPr>
        <w:t>Базовые учебники:</w:t>
      </w:r>
    </w:p>
    <w:p w:rsidR="009E00F6" w:rsidRPr="0047480B" w:rsidRDefault="009E00F6" w:rsidP="009E00F6">
      <w:pPr>
        <w:numPr>
          <w:ilvl w:val="0"/>
          <w:numId w:val="43"/>
        </w:numPr>
        <w:spacing w:line="360" w:lineRule="auto"/>
        <w:ind w:left="0" w:firstLine="720"/>
        <w:jc w:val="both"/>
        <w:rPr>
          <w:sz w:val="28"/>
          <w:szCs w:val="28"/>
        </w:rPr>
      </w:pPr>
      <w:r w:rsidRPr="0047480B">
        <w:rPr>
          <w:sz w:val="28"/>
          <w:szCs w:val="28"/>
        </w:rPr>
        <w:t xml:space="preserve">Бухгалтерский финансовый учет на железнодорожном транспорте: Учебник для вузов железнодорожного транспорта / А.П. </w:t>
      </w:r>
      <w:proofErr w:type="spellStart"/>
      <w:r w:rsidRPr="0047480B">
        <w:rPr>
          <w:sz w:val="28"/>
          <w:szCs w:val="28"/>
        </w:rPr>
        <w:t>Красов</w:t>
      </w:r>
      <w:proofErr w:type="spellEnd"/>
      <w:r w:rsidRPr="0047480B">
        <w:rPr>
          <w:sz w:val="28"/>
          <w:szCs w:val="28"/>
        </w:rPr>
        <w:t xml:space="preserve">, А.А. Вовк, Т.Н. Кузьминова, И.М. </w:t>
      </w:r>
      <w:proofErr w:type="spellStart"/>
      <w:r w:rsidRPr="0047480B">
        <w:rPr>
          <w:sz w:val="28"/>
          <w:szCs w:val="28"/>
        </w:rPr>
        <w:t>Ряхов</w:t>
      </w:r>
      <w:proofErr w:type="spellEnd"/>
      <w:r w:rsidRPr="0047480B">
        <w:rPr>
          <w:sz w:val="28"/>
          <w:szCs w:val="28"/>
        </w:rPr>
        <w:t xml:space="preserve">, Л.Я. Афанасьева; Под ред. проф. А.П. </w:t>
      </w:r>
      <w:proofErr w:type="spellStart"/>
      <w:proofErr w:type="gramStart"/>
      <w:r w:rsidRPr="0047480B">
        <w:rPr>
          <w:sz w:val="28"/>
          <w:szCs w:val="28"/>
        </w:rPr>
        <w:t>Красова</w:t>
      </w:r>
      <w:proofErr w:type="spellEnd"/>
      <w:r w:rsidRPr="0047480B">
        <w:rPr>
          <w:sz w:val="28"/>
          <w:szCs w:val="28"/>
        </w:rPr>
        <w:t>.-</w:t>
      </w:r>
      <w:proofErr w:type="gramEnd"/>
      <w:r w:rsidRPr="0047480B">
        <w:rPr>
          <w:sz w:val="28"/>
          <w:szCs w:val="28"/>
        </w:rPr>
        <w:t xml:space="preserve"> М.: ГОУ УМЦ ЖДТ, 2008.- 672 с.</w:t>
      </w:r>
    </w:p>
    <w:p w:rsidR="009E00F6" w:rsidRPr="0047480B" w:rsidRDefault="009E00F6" w:rsidP="009E00F6">
      <w:pPr>
        <w:numPr>
          <w:ilvl w:val="0"/>
          <w:numId w:val="43"/>
        </w:numPr>
        <w:spacing w:line="360" w:lineRule="auto"/>
        <w:ind w:left="0" w:firstLine="720"/>
        <w:jc w:val="both"/>
        <w:rPr>
          <w:sz w:val="28"/>
          <w:szCs w:val="28"/>
        </w:rPr>
      </w:pPr>
      <w:r w:rsidRPr="0047480B">
        <w:rPr>
          <w:sz w:val="28"/>
          <w:szCs w:val="28"/>
        </w:rPr>
        <w:t xml:space="preserve">Данилин В.Ф. Анализ и диагностика финансово-хозяйственной деятельности предприятий железнодорожного транспорта: Учебник для вузов </w:t>
      </w:r>
      <w:proofErr w:type="spellStart"/>
      <w:r w:rsidRPr="0047480B">
        <w:rPr>
          <w:sz w:val="28"/>
          <w:szCs w:val="28"/>
        </w:rPr>
        <w:t>ж.д</w:t>
      </w:r>
      <w:proofErr w:type="spellEnd"/>
      <w:r w:rsidRPr="0047480B">
        <w:rPr>
          <w:sz w:val="28"/>
          <w:szCs w:val="28"/>
        </w:rPr>
        <w:t xml:space="preserve">. трансп.- М.: ГОУ УМЦ ЖДТ, </w:t>
      </w:r>
      <w:proofErr w:type="gramStart"/>
      <w:r w:rsidRPr="0047480B">
        <w:rPr>
          <w:sz w:val="28"/>
          <w:szCs w:val="28"/>
        </w:rPr>
        <w:t>2008.-</w:t>
      </w:r>
      <w:proofErr w:type="gramEnd"/>
      <w:r w:rsidRPr="0047480B">
        <w:rPr>
          <w:sz w:val="28"/>
          <w:szCs w:val="28"/>
        </w:rPr>
        <w:t xml:space="preserve"> 415 с.</w:t>
      </w:r>
    </w:p>
    <w:p w:rsidR="009E00F6" w:rsidRPr="00A60A69" w:rsidRDefault="009E00F6" w:rsidP="00A60A69">
      <w:pPr>
        <w:numPr>
          <w:ilvl w:val="0"/>
          <w:numId w:val="43"/>
        </w:numPr>
        <w:spacing w:line="360" w:lineRule="auto"/>
        <w:ind w:left="0" w:firstLine="720"/>
        <w:jc w:val="both"/>
        <w:rPr>
          <w:sz w:val="28"/>
          <w:szCs w:val="28"/>
        </w:rPr>
      </w:pPr>
      <w:r w:rsidRPr="00A60A69">
        <w:rPr>
          <w:sz w:val="28"/>
          <w:szCs w:val="28"/>
        </w:rPr>
        <w:t xml:space="preserve">Глущенко И.Н. Бухгалтерский управленческий учет на железнодорожном транспорте: Учебное </w:t>
      </w:r>
      <w:proofErr w:type="gramStart"/>
      <w:r w:rsidRPr="00A60A69">
        <w:rPr>
          <w:sz w:val="28"/>
          <w:szCs w:val="28"/>
        </w:rPr>
        <w:t>пособие.-</w:t>
      </w:r>
      <w:proofErr w:type="gramEnd"/>
      <w:r w:rsidRPr="00A60A69">
        <w:rPr>
          <w:sz w:val="28"/>
          <w:szCs w:val="28"/>
        </w:rPr>
        <w:t xml:space="preserve"> М.: ГОУ УМЦ ЖДТ, 2008.- 238 с.</w:t>
      </w:r>
    </w:p>
    <w:p w:rsidR="009E00F6" w:rsidRPr="0047480B" w:rsidRDefault="009E00F6" w:rsidP="009E00F6">
      <w:pPr>
        <w:numPr>
          <w:ilvl w:val="0"/>
          <w:numId w:val="43"/>
        </w:numPr>
        <w:spacing w:line="360" w:lineRule="auto"/>
        <w:ind w:left="0" w:firstLine="720"/>
        <w:jc w:val="both"/>
        <w:rPr>
          <w:sz w:val="28"/>
          <w:szCs w:val="28"/>
        </w:rPr>
      </w:pPr>
      <w:r w:rsidRPr="0047480B">
        <w:rPr>
          <w:sz w:val="28"/>
          <w:szCs w:val="28"/>
        </w:rPr>
        <w:t xml:space="preserve">Кондраков Н.П. Бухгалтерский (финансовый, управленческий) </w:t>
      </w:r>
      <w:proofErr w:type="gramStart"/>
      <w:r w:rsidRPr="0047480B">
        <w:rPr>
          <w:sz w:val="28"/>
          <w:szCs w:val="28"/>
        </w:rPr>
        <w:t>учет.-</w:t>
      </w:r>
      <w:proofErr w:type="gramEnd"/>
      <w:r w:rsidRPr="0047480B">
        <w:rPr>
          <w:sz w:val="28"/>
          <w:szCs w:val="28"/>
        </w:rPr>
        <w:t xml:space="preserve"> 2-е изд., </w:t>
      </w:r>
      <w:proofErr w:type="spellStart"/>
      <w:r w:rsidRPr="0047480B">
        <w:rPr>
          <w:sz w:val="28"/>
          <w:szCs w:val="28"/>
        </w:rPr>
        <w:t>перераб</w:t>
      </w:r>
      <w:proofErr w:type="spellEnd"/>
      <w:r w:rsidRPr="0047480B">
        <w:rPr>
          <w:sz w:val="28"/>
          <w:szCs w:val="28"/>
        </w:rPr>
        <w:t xml:space="preserve">. и доп.-  М.: Проспект, 2011. — 504 с.  </w:t>
      </w:r>
    </w:p>
    <w:p w:rsidR="009E00F6" w:rsidRPr="00A60A69" w:rsidRDefault="009E00F6" w:rsidP="00A60A69">
      <w:pPr>
        <w:numPr>
          <w:ilvl w:val="0"/>
          <w:numId w:val="43"/>
        </w:numPr>
        <w:spacing w:line="360" w:lineRule="auto"/>
        <w:ind w:left="0" w:firstLine="720"/>
        <w:jc w:val="both"/>
        <w:rPr>
          <w:sz w:val="28"/>
          <w:szCs w:val="28"/>
        </w:rPr>
      </w:pPr>
      <w:proofErr w:type="spellStart"/>
      <w:r w:rsidRPr="00A60A69">
        <w:rPr>
          <w:sz w:val="28"/>
          <w:szCs w:val="28"/>
        </w:rPr>
        <w:t>Шеремет</w:t>
      </w:r>
      <w:proofErr w:type="spellEnd"/>
      <w:r w:rsidRPr="00A60A69">
        <w:rPr>
          <w:sz w:val="28"/>
          <w:szCs w:val="28"/>
        </w:rPr>
        <w:t xml:space="preserve"> А.Д., </w:t>
      </w:r>
      <w:proofErr w:type="spellStart"/>
      <w:r w:rsidRPr="00A60A69">
        <w:rPr>
          <w:sz w:val="28"/>
          <w:szCs w:val="28"/>
        </w:rPr>
        <w:t>Негашев</w:t>
      </w:r>
      <w:proofErr w:type="spellEnd"/>
      <w:r w:rsidRPr="00A60A69">
        <w:rPr>
          <w:sz w:val="28"/>
          <w:szCs w:val="28"/>
        </w:rPr>
        <w:t xml:space="preserve"> Е.В. Методика финансового анализа деятельности коммерческих </w:t>
      </w:r>
      <w:proofErr w:type="gramStart"/>
      <w:r w:rsidRPr="00A60A69">
        <w:rPr>
          <w:sz w:val="28"/>
          <w:szCs w:val="28"/>
        </w:rPr>
        <w:t>организаций.–</w:t>
      </w:r>
      <w:proofErr w:type="gramEnd"/>
      <w:r w:rsidRPr="00A60A69">
        <w:rPr>
          <w:sz w:val="28"/>
          <w:szCs w:val="28"/>
        </w:rPr>
        <w:t xml:space="preserve"> 3-е изд., </w:t>
      </w:r>
      <w:proofErr w:type="spellStart"/>
      <w:r w:rsidRPr="00A60A69">
        <w:rPr>
          <w:sz w:val="28"/>
          <w:szCs w:val="28"/>
        </w:rPr>
        <w:t>перераб</w:t>
      </w:r>
      <w:proofErr w:type="spellEnd"/>
      <w:r w:rsidRPr="00A60A69">
        <w:rPr>
          <w:sz w:val="28"/>
          <w:szCs w:val="28"/>
        </w:rPr>
        <w:t xml:space="preserve">. и доп.– М.: ИНФРА-М, 2008. – 208 с. </w:t>
      </w:r>
    </w:p>
    <w:p w:rsidR="009E00F6" w:rsidRPr="00246CE6" w:rsidRDefault="009E00F6" w:rsidP="00A60A69">
      <w:pPr>
        <w:numPr>
          <w:ilvl w:val="0"/>
          <w:numId w:val="43"/>
        </w:numPr>
        <w:spacing w:line="360" w:lineRule="auto"/>
        <w:ind w:left="0" w:firstLine="720"/>
        <w:jc w:val="both"/>
        <w:rPr>
          <w:sz w:val="28"/>
          <w:szCs w:val="28"/>
        </w:rPr>
      </w:pPr>
      <w:r>
        <w:rPr>
          <w:sz w:val="28"/>
          <w:szCs w:val="28"/>
        </w:rPr>
        <w:t xml:space="preserve">Подольский В.И., Савин А.А. Аудит: </w:t>
      </w:r>
      <w:proofErr w:type="gramStart"/>
      <w:r>
        <w:rPr>
          <w:sz w:val="28"/>
          <w:szCs w:val="28"/>
        </w:rPr>
        <w:t>Учебник</w:t>
      </w:r>
      <w:r w:rsidRPr="00246CE6">
        <w:rPr>
          <w:sz w:val="28"/>
          <w:szCs w:val="28"/>
        </w:rPr>
        <w:t>.–</w:t>
      </w:r>
      <w:proofErr w:type="gramEnd"/>
      <w:r w:rsidRPr="00246CE6">
        <w:rPr>
          <w:sz w:val="28"/>
          <w:szCs w:val="28"/>
        </w:rPr>
        <w:t xml:space="preserve"> 3-е изд., </w:t>
      </w:r>
      <w:proofErr w:type="spellStart"/>
      <w:r w:rsidRPr="00246CE6">
        <w:rPr>
          <w:sz w:val="28"/>
          <w:szCs w:val="28"/>
        </w:rPr>
        <w:t>перераб</w:t>
      </w:r>
      <w:proofErr w:type="spellEnd"/>
      <w:r w:rsidRPr="00246CE6">
        <w:rPr>
          <w:sz w:val="28"/>
          <w:szCs w:val="28"/>
        </w:rPr>
        <w:t xml:space="preserve">. и доп.– М.: </w:t>
      </w:r>
      <w:proofErr w:type="spellStart"/>
      <w:r>
        <w:rPr>
          <w:sz w:val="28"/>
          <w:szCs w:val="28"/>
        </w:rPr>
        <w:t>Юрайт</w:t>
      </w:r>
      <w:proofErr w:type="spellEnd"/>
      <w:r w:rsidRPr="00246CE6">
        <w:rPr>
          <w:sz w:val="28"/>
          <w:szCs w:val="28"/>
        </w:rPr>
        <w:t>, 20</w:t>
      </w:r>
      <w:r>
        <w:rPr>
          <w:sz w:val="28"/>
          <w:szCs w:val="28"/>
        </w:rPr>
        <w:t>11</w:t>
      </w:r>
      <w:r w:rsidRPr="00246CE6">
        <w:rPr>
          <w:sz w:val="28"/>
          <w:szCs w:val="28"/>
        </w:rPr>
        <w:t xml:space="preserve">. – </w:t>
      </w:r>
      <w:r>
        <w:rPr>
          <w:sz w:val="28"/>
          <w:szCs w:val="28"/>
        </w:rPr>
        <w:t>6</w:t>
      </w:r>
      <w:r w:rsidRPr="00246CE6">
        <w:rPr>
          <w:sz w:val="28"/>
          <w:szCs w:val="28"/>
        </w:rPr>
        <w:t>08 с.</w:t>
      </w:r>
    </w:p>
    <w:p w:rsidR="009E00F6" w:rsidRPr="009A3423" w:rsidRDefault="009E00F6" w:rsidP="009E00F6">
      <w:pPr>
        <w:pStyle w:val="af1"/>
        <w:spacing w:line="360" w:lineRule="auto"/>
        <w:ind w:firstLine="720"/>
        <w:jc w:val="both"/>
        <w:rPr>
          <w:i/>
          <w:sz w:val="28"/>
          <w:szCs w:val="28"/>
          <w:lang w:val="ru-RU"/>
        </w:rPr>
      </w:pPr>
      <w:r w:rsidRPr="009A3423">
        <w:rPr>
          <w:i/>
          <w:sz w:val="28"/>
          <w:szCs w:val="28"/>
          <w:lang w:val="ru-RU"/>
        </w:rPr>
        <w:t>Периодические издания:</w:t>
      </w:r>
    </w:p>
    <w:p w:rsidR="009E00F6" w:rsidRPr="0047480B" w:rsidRDefault="009E00F6" w:rsidP="009E00F6">
      <w:pPr>
        <w:numPr>
          <w:ilvl w:val="0"/>
          <w:numId w:val="44"/>
        </w:numPr>
        <w:autoSpaceDE w:val="0"/>
        <w:autoSpaceDN w:val="0"/>
        <w:adjustRightInd w:val="0"/>
        <w:spacing w:line="360" w:lineRule="auto"/>
        <w:ind w:left="0" w:firstLine="720"/>
        <w:jc w:val="both"/>
        <w:rPr>
          <w:sz w:val="28"/>
          <w:szCs w:val="28"/>
        </w:rPr>
      </w:pPr>
      <w:r w:rsidRPr="0047480B">
        <w:rPr>
          <w:sz w:val="28"/>
          <w:szCs w:val="28"/>
        </w:rPr>
        <w:t>«Бухгалтерский учет»</w:t>
      </w:r>
    </w:p>
    <w:p w:rsidR="009E00F6" w:rsidRPr="0047480B" w:rsidRDefault="009E00F6" w:rsidP="009E00F6">
      <w:pPr>
        <w:numPr>
          <w:ilvl w:val="0"/>
          <w:numId w:val="44"/>
        </w:numPr>
        <w:autoSpaceDE w:val="0"/>
        <w:autoSpaceDN w:val="0"/>
        <w:adjustRightInd w:val="0"/>
        <w:spacing w:line="360" w:lineRule="auto"/>
        <w:ind w:left="0" w:firstLine="720"/>
        <w:jc w:val="both"/>
        <w:rPr>
          <w:sz w:val="28"/>
          <w:szCs w:val="28"/>
        </w:rPr>
      </w:pPr>
      <w:r w:rsidRPr="0047480B">
        <w:rPr>
          <w:sz w:val="28"/>
          <w:szCs w:val="28"/>
        </w:rPr>
        <w:t xml:space="preserve">«Главный бухгалтер» </w:t>
      </w:r>
    </w:p>
    <w:p w:rsidR="009E00F6" w:rsidRPr="0047480B" w:rsidRDefault="009E00F6" w:rsidP="009E00F6">
      <w:pPr>
        <w:numPr>
          <w:ilvl w:val="0"/>
          <w:numId w:val="44"/>
        </w:numPr>
        <w:autoSpaceDE w:val="0"/>
        <w:autoSpaceDN w:val="0"/>
        <w:adjustRightInd w:val="0"/>
        <w:spacing w:line="360" w:lineRule="auto"/>
        <w:ind w:left="0" w:firstLine="720"/>
        <w:jc w:val="both"/>
        <w:rPr>
          <w:sz w:val="28"/>
          <w:szCs w:val="28"/>
        </w:rPr>
      </w:pPr>
      <w:r w:rsidRPr="0047480B">
        <w:rPr>
          <w:sz w:val="28"/>
          <w:szCs w:val="28"/>
        </w:rPr>
        <w:t xml:space="preserve">«Консультант бухгалтера» </w:t>
      </w:r>
    </w:p>
    <w:p w:rsidR="009E00F6" w:rsidRPr="0047480B" w:rsidRDefault="009E00F6" w:rsidP="009E00F6">
      <w:pPr>
        <w:numPr>
          <w:ilvl w:val="0"/>
          <w:numId w:val="44"/>
        </w:numPr>
        <w:autoSpaceDE w:val="0"/>
        <w:autoSpaceDN w:val="0"/>
        <w:adjustRightInd w:val="0"/>
        <w:spacing w:line="360" w:lineRule="auto"/>
        <w:ind w:left="0" w:firstLine="720"/>
        <w:jc w:val="both"/>
        <w:rPr>
          <w:sz w:val="28"/>
          <w:szCs w:val="28"/>
        </w:rPr>
      </w:pPr>
      <w:r w:rsidRPr="0047480B">
        <w:rPr>
          <w:sz w:val="28"/>
          <w:szCs w:val="28"/>
        </w:rPr>
        <w:t>«Расчет»</w:t>
      </w:r>
    </w:p>
    <w:p w:rsidR="009E00F6" w:rsidRPr="0047480B" w:rsidRDefault="009E00F6" w:rsidP="009E00F6">
      <w:pPr>
        <w:numPr>
          <w:ilvl w:val="0"/>
          <w:numId w:val="44"/>
        </w:numPr>
        <w:autoSpaceDE w:val="0"/>
        <w:autoSpaceDN w:val="0"/>
        <w:adjustRightInd w:val="0"/>
        <w:spacing w:line="360" w:lineRule="auto"/>
        <w:ind w:left="0" w:firstLine="720"/>
        <w:jc w:val="both"/>
        <w:rPr>
          <w:sz w:val="28"/>
          <w:szCs w:val="28"/>
        </w:rPr>
      </w:pPr>
      <w:r w:rsidRPr="0047480B">
        <w:rPr>
          <w:sz w:val="28"/>
          <w:szCs w:val="28"/>
        </w:rPr>
        <w:t>«Управленческий учет и финансы»</w:t>
      </w:r>
    </w:p>
    <w:p w:rsidR="009E00F6" w:rsidRPr="0047480B" w:rsidRDefault="009E00F6" w:rsidP="009E00F6">
      <w:pPr>
        <w:pStyle w:val="af1"/>
        <w:numPr>
          <w:ilvl w:val="0"/>
          <w:numId w:val="44"/>
        </w:numPr>
        <w:spacing w:line="360" w:lineRule="auto"/>
        <w:ind w:left="0" w:firstLine="720"/>
        <w:jc w:val="both"/>
        <w:rPr>
          <w:sz w:val="28"/>
          <w:szCs w:val="28"/>
          <w:lang w:val="ru-RU"/>
        </w:rPr>
      </w:pPr>
      <w:r w:rsidRPr="0047480B">
        <w:rPr>
          <w:sz w:val="28"/>
          <w:szCs w:val="28"/>
          <w:lang w:val="ru-RU"/>
        </w:rPr>
        <w:t>«Финансовый директор»</w:t>
      </w:r>
    </w:p>
    <w:p w:rsidR="009E00F6" w:rsidRPr="0047480B" w:rsidRDefault="009E00F6" w:rsidP="009E00F6">
      <w:pPr>
        <w:pStyle w:val="af1"/>
        <w:numPr>
          <w:ilvl w:val="0"/>
          <w:numId w:val="44"/>
        </w:numPr>
        <w:spacing w:line="360" w:lineRule="auto"/>
        <w:ind w:left="0" w:firstLine="720"/>
        <w:jc w:val="both"/>
        <w:rPr>
          <w:sz w:val="28"/>
          <w:szCs w:val="28"/>
          <w:lang w:val="ru-RU"/>
        </w:rPr>
      </w:pPr>
      <w:r w:rsidRPr="0047480B">
        <w:rPr>
          <w:sz w:val="28"/>
          <w:szCs w:val="28"/>
          <w:lang w:val="ru-RU"/>
        </w:rPr>
        <w:t xml:space="preserve">«Финансовый менеджмент» </w:t>
      </w:r>
    </w:p>
    <w:p w:rsidR="009E00F6" w:rsidRPr="0047480B" w:rsidRDefault="009E00F6" w:rsidP="009E00F6">
      <w:pPr>
        <w:pStyle w:val="af1"/>
        <w:numPr>
          <w:ilvl w:val="0"/>
          <w:numId w:val="44"/>
        </w:numPr>
        <w:spacing w:line="360" w:lineRule="auto"/>
        <w:ind w:left="0" w:firstLine="720"/>
        <w:jc w:val="both"/>
        <w:rPr>
          <w:sz w:val="28"/>
          <w:szCs w:val="28"/>
          <w:lang w:val="ru-RU"/>
        </w:rPr>
      </w:pPr>
      <w:r w:rsidRPr="0047480B">
        <w:rPr>
          <w:sz w:val="28"/>
          <w:szCs w:val="28"/>
          <w:lang w:val="ru-RU"/>
        </w:rPr>
        <w:lastRenderedPageBreak/>
        <w:t>«Управление финансами предприятия»</w:t>
      </w:r>
    </w:p>
    <w:p w:rsidR="009E00F6" w:rsidRPr="0047480B" w:rsidRDefault="009E00F6" w:rsidP="009E00F6">
      <w:pPr>
        <w:pStyle w:val="af1"/>
        <w:numPr>
          <w:ilvl w:val="0"/>
          <w:numId w:val="44"/>
        </w:numPr>
        <w:spacing w:line="360" w:lineRule="auto"/>
        <w:ind w:left="0" w:firstLine="720"/>
        <w:jc w:val="both"/>
        <w:rPr>
          <w:sz w:val="28"/>
          <w:szCs w:val="28"/>
          <w:lang w:val="ru-RU"/>
        </w:rPr>
      </w:pPr>
      <w:r w:rsidRPr="0047480B">
        <w:rPr>
          <w:sz w:val="28"/>
          <w:szCs w:val="28"/>
          <w:lang w:val="ru-RU"/>
        </w:rPr>
        <w:t xml:space="preserve">«Финансы» </w:t>
      </w:r>
    </w:p>
    <w:p w:rsidR="009E00F6" w:rsidRPr="0047480B" w:rsidRDefault="009E00F6" w:rsidP="009E00F6">
      <w:pPr>
        <w:pStyle w:val="af1"/>
        <w:numPr>
          <w:ilvl w:val="0"/>
          <w:numId w:val="44"/>
        </w:numPr>
        <w:spacing w:line="360" w:lineRule="auto"/>
        <w:ind w:left="0" w:firstLine="720"/>
        <w:jc w:val="both"/>
        <w:rPr>
          <w:sz w:val="28"/>
          <w:szCs w:val="28"/>
          <w:lang w:val="ru-RU"/>
        </w:rPr>
      </w:pPr>
      <w:r w:rsidRPr="0047480B">
        <w:rPr>
          <w:sz w:val="28"/>
          <w:szCs w:val="28"/>
          <w:lang w:val="ru-RU"/>
        </w:rPr>
        <w:t>«Деловой мир»</w:t>
      </w:r>
    </w:p>
    <w:p w:rsidR="009E00F6" w:rsidRPr="0047480B" w:rsidRDefault="009E00F6" w:rsidP="009E00F6">
      <w:pPr>
        <w:pStyle w:val="af1"/>
        <w:numPr>
          <w:ilvl w:val="0"/>
          <w:numId w:val="44"/>
        </w:numPr>
        <w:spacing w:line="360" w:lineRule="auto"/>
        <w:ind w:left="0" w:firstLine="720"/>
        <w:jc w:val="both"/>
        <w:rPr>
          <w:sz w:val="28"/>
          <w:szCs w:val="28"/>
          <w:lang w:val="ru-RU"/>
        </w:rPr>
      </w:pPr>
      <w:r w:rsidRPr="0047480B">
        <w:rPr>
          <w:sz w:val="28"/>
          <w:szCs w:val="28"/>
          <w:lang w:val="ru-RU"/>
        </w:rPr>
        <w:t>«Проблемы теории и практики управления»</w:t>
      </w:r>
    </w:p>
    <w:p w:rsidR="009E00F6" w:rsidRPr="0047480B" w:rsidRDefault="009E00F6" w:rsidP="009E00F6">
      <w:pPr>
        <w:pStyle w:val="af1"/>
        <w:numPr>
          <w:ilvl w:val="0"/>
          <w:numId w:val="44"/>
        </w:numPr>
        <w:spacing w:line="360" w:lineRule="auto"/>
        <w:ind w:left="0" w:firstLine="720"/>
        <w:jc w:val="both"/>
        <w:rPr>
          <w:sz w:val="28"/>
          <w:szCs w:val="28"/>
          <w:lang w:val="ru-RU"/>
        </w:rPr>
      </w:pPr>
      <w:r w:rsidRPr="0047480B">
        <w:rPr>
          <w:sz w:val="28"/>
          <w:szCs w:val="28"/>
          <w:lang w:val="ru-RU"/>
        </w:rPr>
        <w:t>«</w:t>
      </w:r>
      <w:proofErr w:type="spellStart"/>
      <w:r w:rsidRPr="0047480B">
        <w:rPr>
          <w:sz w:val="28"/>
          <w:szCs w:val="28"/>
        </w:rPr>
        <w:t>Инфобизнес</w:t>
      </w:r>
      <w:proofErr w:type="spellEnd"/>
      <w:r w:rsidRPr="0047480B">
        <w:rPr>
          <w:sz w:val="28"/>
          <w:szCs w:val="28"/>
          <w:lang w:val="ru-RU"/>
        </w:rPr>
        <w:t>»</w:t>
      </w:r>
    </w:p>
    <w:p w:rsidR="009E00F6" w:rsidRPr="0047480B" w:rsidRDefault="009E00F6" w:rsidP="009E00F6">
      <w:pPr>
        <w:pStyle w:val="af1"/>
        <w:numPr>
          <w:ilvl w:val="0"/>
          <w:numId w:val="44"/>
        </w:numPr>
        <w:spacing w:line="360" w:lineRule="auto"/>
        <w:ind w:left="0" w:firstLine="720"/>
        <w:jc w:val="both"/>
        <w:rPr>
          <w:sz w:val="28"/>
          <w:szCs w:val="28"/>
          <w:lang w:val="ru-RU"/>
        </w:rPr>
      </w:pPr>
      <w:r w:rsidRPr="0047480B">
        <w:rPr>
          <w:sz w:val="28"/>
          <w:szCs w:val="28"/>
          <w:lang w:val="ru-RU"/>
        </w:rPr>
        <w:t>«Экономический анализ: теория и практика»</w:t>
      </w:r>
    </w:p>
    <w:p w:rsidR="009E00F6" w:rsidRPr="0047480B" w:rsidRDefault="009E00F6" w:rsidP="009E00F6">
      <w:pPr>
        <w:pStyle w:val="af1"/>
        <w:numPr>
          <w:ilvl w:val="0"/>
          <w:numId w:val="44"/>
        </w:numPr>
        <w:spacing w:line="360" w:lineRule="auto"/>
        <w:ind w:left="0" w:firstLine="720"/>
        <w:jc w:val="both"/>
        <w:rPr>
          <w:sz w:val="28"/>
          <w:szCs w:val="28"/>
          <w:lang w:val="ru-RU"/>
        </w:rPr>
      </w:pPr>
      <w:r w:rsidRPr="0047480B">
        <w:rPr>
          <w:sz w:val="28"/>
          <w:szCs w:val="28"/>
          <w:lang w:val="ru-RU"/>
        </w:rPr>
        <w:t>«Российская газета»</w:t>
      </w:r>
    </w:p>
    <w:p w:rsidR="009E00F6" w:rsidRPr="0047480B" w:rsidRDefault="009E00F6" w:rsidP="009E00F6">
      <w:pPr>
        <w:pStyle w:val="af1"/>
        <w:numPr>
          <w:ilvl w:val="0"/>
          <w:numId w:val="44"/>
        </w:numPr>
        <w:spacing w:line="360" w:lineRule="auto"/>
        <w:ind w:left="0" w:firstLine="720"/>
        <w:jc w:val="both"/>
        <w:rPr>
          <w:sz w:val="28"/>
          <w:szCs w:val="28"/>
          <w:lang w:val="ru-RU"/>
        </w:rPr>
      </w:pPr>
      <w:r w:rsidRPr="0047480B">
        <w:rPr>
          <w:sz w:val="28"/>
          <w:szCs w:val="28"/>
          <w:lang w:val="ru-RU"/>
        </w:rPr>
        <w:t xml:space="preserve">«Финансовая газета» </w:t>
      </w:r>
    </w:p>
    <w:p w:rsidR="009E00F6" w:rsidRPr="0047480B" w:rsidRDefault="009E00F6" w:rsidP="009E00F6">
      <w:pPr>
        <w:tabs>
          <w:tab w:val="left" w:pos="708"/>
        </w:tabs>
        <w:spacing w:line="360" w:lineRule="auto"/>
        <w:ind w:firstLine="720"/>
        <w:jc w:val="both"/>
        <w:outlineLvl w:val="0"/>
        <w:rPr>
          <w:sz w:val="28"/>
          <w:szCs w:val="28"/>
        </w:rPr>
      </w:pPr>
      <w:r w:rsidRPr="0047480B">
        <w:rPr>
          <w:sz w:val="28"/>
          <w:szCs w:val="28"/>
        </w:rPr>
        <w:t xml:space="preserve">Базы данных, информационно-справочные и поисковые системы. С нормативными и методическими документами можно ознакомиться на сайтах: </w:t>
      </w:r>
    </w:p>
    <w:p w:rsidR="009E00F6" w:rsidRPr="0047480B" w:rsidRDefault="00EE2843" w:rsidP="009E00F6">
      <w:pPr>
        <w:numPr>
          <w:ilvl w:val="0"/>
          <w:numId w:val="45"/>
        </w:numPr>
        <w:spacing w:line="360" w:lineRule="auto"/>
        <w:ind w:left="0" w:firstLine="720"/>
        <w:jc w:val="both"/>
        <w:rPr>
          <w:sz w:val="28"/>
          <w:szCs w:val="28"/>
        </w:rPr>
      </w:pPr>
      <w:hyperlink r:id="rId11" w:history="1">
        <w:r w:rsidR="009E00F6" w:rsidRPr="0047480B">
          <w:rPr>
            <w:rStyle w:val="af0"/>
            <w:sz w:val="28"/>
            <w:szCs w:val="28"/>
          </w:rPr>
          <w:t>www.minfin.ru</w:t>
        </w:r>
      </w:hyperlink>
      <w:r w:rsidR="009E00F6" w:rsidRPr="0047480B">
        <w:rPr>
          <w:sz w:val="28"/>
          <w:szCs w:val="28"/>
        </w:rPr>
        <w:t xml:space="preserve">, </w:t>
      </w:r>
    </w:p>
    <w:p w:rsidR="009E00F6" w:rsidRPr="0047480B" w:rsidRDefault="00EE2843" w:rsidP="009E00F6">
      <w:pPr>
        <w:numPr>
          <w:ilvl w:val="0"/>
          <w:numId w:val="45"/>
        </w:numPr>
        <w:spacing w:line="360" w:lineRule="auto"/>
        <w:ind w:left="0" w:firstLine="720"/>
        <w:jc w:val="both"/>
        <w:rPr>
          <w:sz w:val="28"/>
          <w:szCs w:val="28"/>
        </w:rPr>
      </w:pPr>
      <w:hyperlink r:id="rId12" w:history="1">
        <w:r w:rsidR="009E00F6" w:rsidRPr="0047480B">
          <w:rPr>
            <w:rStyle w:val="af0"/>
            <w:sz w:val="28"/>
            <w:szCs w:val="28"/>
          </w:rPr>
          <w:t>www.nalog.ru</w:t>
        </w:r>
      </w:hyperlink>
      <w:r w:rsidR="009E00F6" w:rsidRPr="0047480B">
        <w:rPr>
          <w:sz w:val="28"/>
          <w:szCs w:val="28"/>
        </w:rPr>
        <w:t xml:space="preserve">, </w:t>
      </w:r>
    </w:p>
    <w:p w:rsidR="009E00F6" w:rsidRPr="0047480B" w:rsidRDefault="00EE2843" w:rsidP="009E00F6">
      <w:pPr>
        <w:numPr>
          <w:ilvl w:val="0"/>
          <w:numId w:val="45"/>
        </w:numPr>
        <w:spacing w:line="360" w:lineRule="auto"/>
        <w:ind w:left="0" w:firstLine="720"/>
        <w:jc w:val="both"/>
        <w:rPr>
          <w:sz w:val="28"/>
          <w:szCs w:val="28"/>
        </w:rPr>
      </w:pPr>
      <w:hyperlink r:id="rId13" w:history="1">
        <w:r w:rsidR="009E00F6" w:rsidRPr="0047480B">
          <w:rPr>
            <w:rStyle w:val="af0"/>
            <w:sz w:val="28"/>
            <w:szCs w:val="28"/>
          </w:rPr>
          <w:t>www.buh.ru</w:t>
        </w:r>
      </w:hyperlink>
      <w:r w:rsidR="009E00F6" w:rsidRPr="0047480B">
        <w:rPr>
          <w:sz w:val="28"/>
          <w:szCs w:val="28"/>
        </w:rPr>
        <w:t xml:space="preserve">, </w:t>
      </w:r>
    </w:p>
    <w:p w:rsidR="009E00F6" w:rsidRPr="0047480B" w:rsidRDefault="00EE2843" w:rsidP="009E00F6">
      <w:pPr>
        <w:numPr>
          <w:ilvl w:val="0"/>
          <w:numId w:val="45"/>
        </w:numPr>
        <w:spacing w:line="360" w:lineRule="auto"/>
        <w:ind w:left="0" w:firstLine="720"/>
        <w:jc w:val="both"/>
        <w:rPr>
          <w:color w:val="0000FF"/>
          <w:sz w:val="28"/>
          <w:szCs w:val="28"/>
        </w:rPr>
      </w:pPr>
      <w:hyperlink r:id="rId14" w:history="1">
        <w:r w:rsidR="009E00F6" w:rsidRPr="0047480B">
          <w:rPr>
            <w:rStyle w:val="af0"/>
            <w:sz w:val="28"/>
            <w:szCs w:val="28"/>
          </w:rPr>
          <w:t>www.garant.ru</w:t>
        </w:r>
      </w:hyperlink>
      <w:r w:rsidR="009E00F6" w:rsidRPr="0047480B">
        <w:rPr>
          <w:color w:val="0000FF"/>
          <w:sz w:val="28"/>
          <w:szCs w:val="28"/>
        </w:rPr>
        <w:t xml:space="preserve">, </w:t>
      </w:r>
    </w:p>
    <w:p w:rsidR="009E00F6" w:rsidRPr="0047480B" w:rsidRDefault="009E00F6" w:rsidP="009E00F6">
      <w:pPr>
        <w:numPr>
          <w:ilvl w:val="0"/>
          <w:numId w:val="45"/>
        </w:numPr>
        <w:spacing w:line="360" w:lineRule="auto"/>
        <w:ind w:left="0" w:firstLine="720"/>
        <w:jc w:val="both"/>
        <w:rPr>
          <w:sz w:val="28"/>
          <w:szCs w:val="28"/>
        </w:rPr>
      </w:pPr>
      <w:r w:rsidRPr="0047480B">
        <w:rPr>
          <w:color w:val="0000FF"/>
          <w:sz w:val="28"/>
          <w:szCs w:val="28"/>
        </w:rPr>
        <w:t>www.consultant.ru</w:t>
      </w:r>
      <w:r w:rsidRPr="0047480B">
        <w:rPr>
          <w:sz w:val="28"/>
          <w:szCs w:val="28"/>
        </w:rPr>
        <w:t xml:space="preserve"> </w:t>
      </w:r>
    </w:p>
    <w:p w:rsidR="009E00F6" w:rsidRPr="0047480B" w:rsidRDefault="00EE2843" w:rsidP="009E00F6">
      <w:pPr>
        <w:numPr>
          <w:ilvl w:val="0"/>
          <w:numId w:val="45"/>
        </w:numPr>
        <w:spacing w:line="360" w:lineRule="auto"/>
        <w:ind w:left="0" w:firstLine="720"/>
        <w:jc w:val="both"/>
        <w:rPr>
          <w:sz w:val="28"/>
          <w:szCs w:val="28"/>
        </w:rPr>
      </w:pPr>
      <w:hyperlink r:id="rId15" w:history="1">
        <w:r w:rsidR="009E00F6" w:rsidRPr="0047480B">
          <w:rPr>
            <w:rStyle w:val="af0"/>
            <w:sz w:val="28"/>
            <w:szCs w:val="28"/>
          </w:rPr>
          <w:t>www.cfin.ru</w:t>
        </w:r>
      </w:hyperlink>
    </w:p>
    <w:p w:rsidR="009E00F6" w:rsidRDefault="00EE2843" w:rsidP="009E00F6">
      <w:pPr>
        <w:numPr>
          <w:ilvl w:val="0"/>
          <w:numId w:val="45"/>
        </w:numPr>
        <w:tabs>
          <w:tab w:val="left" w:pos="800"/>
          <w:tab w:val="left" w:pos="900"/>
        </w:tabs>
        <w:suppressAutoHyphens/>
        <w:spacing w:line="360" w:lineRule="auto"/>
        <w:ind w:left="0" w:firstLine="720"/>
        <w:jc w:val="both"/>
        <w:rPr>
          <w:sz w:val="28"/>
          <w:szCs w:val="28"/>
        </w:rPr>
      </w:pPr>
      <w:hyperlink r:id="rId16" w:history="1">
        <w:r w:rsidR="009E00F6" w:rsidRPr="005715F8">
          <w:rPr>
            <w:rStyle w:val="af0"/>
            <w:sz w:val="28"/>
            <w:szCs w:val="28"/>
          </w:rPr>
          <w:t>www.minfin.ru</w:t>
        </w:r>
      </w:hyperlink>
    </w:p>
    <w:p w:rsidR="009E00F6" w:rsidRDefault="00EE2843" w:rsidP="009E00F6">
      <w:pPr>
        <w:numPr>
          <w:ilvl w:val="0"/>
          <w:numId w:val="45"/>
        </w:numPr>
        <w:tabs>
          <w:tab w:val="left" w:pos="800"/>
          <w:tab w:val="left" w:pos="900"/>
        </w:tabs>
        <w:suppressAutoHyphens/>
        <w:spacing w:line="360" w:lineRule="auto"/>
        <w:ind w:left="0" w:firstLine="720"/>
        <w:jc w:val="both"/>
        <w:rPr>
          <w:sz w:val="28"/>
          <w:szCs w:val="28"/>
        </w:rPr>
      </w:pPr>
      <w:hyperlink r:id="rId17" w:history="1">
        <w:r w:rsidR="009E00F6" w:rsidRPr="005715F8">
          <w:rPr>
            <w:rStyle w:val="af0"/>
            <w:sz w:val="28"/>
            <w:szCs w:val="28"/>
          </w:rPr>
          <w:t>www.cbr.ru</w:t>
        </w:r>
      </w:hyperlink>
    </w:p>
    <w:p w:rsidR="009E00F6" w:rsidRPr="005876D0" w:rsidRDefault="009E00F6" w:rsidP="009E00F6">
      <w:pPr>
        <w:tabs>
          <w:tab w:val="left" w:pos="800"/>
          <w:tab w:val="left" w:pos="900"/>
        </w:tabs>
        <w:suppressAutoHyphens/>
        <w:spacing w:line="360" w:lineRule="auto"/>
        <w:ind w:firstLine="720"/>
        <w:rPr>
          <w:sz w:val="28"/>
          <w:szCs w:val="28"/>
        </w:rPr>
      </w:pPr>
    </w:p>
    <w:p w:rsidR="003E1CA2" w:rsidRDefault="003E1CA2" w:rsidP="003E1CA2">
      <w:pPr>
        <w:pStyle w:val="a8"/>
        <w:tabs>
          <w:tab w:val="right" w:leader="underscore" w:pos="9639"/>
        </w:tabs>
        <w:spacing w:after="0" w:line="245" w:lineRule="auto"/>
        <w:ind w:left="0" w:firstLine="567"/>
        <w:jc w:val="both"/>
        <w:rPr>
          <w:i/>
        </w:rPr>
      </w:pPr>
    </w:p>
    <w:p w:rsidR="007A47F5" w:rsidRDefault="007A47F5" w:rsidP="003E1CA2">
      <w:pPr>
        <w:pStyle w:val="a8"/>
        <w:tabs>
          <w:tab w:val="right" w:leader="underscore" w:pos="9639"/>
        </w:tabs>
        <w:spacing w:after="0" w:line="245" w:lineRule="auto"/>
        <w:ind w:left="0" w:firstLine="567"/>
        <w:jc w:val="both"/>
        <w:rPr>
          <w:i/>
        </w:rPr>
      </w:pPr>
    </w:p>
    <w:p w:rsidR="00007D25" w:rsidRDefault="00007D25" w:rsidP="003E1CA2">
      <w:pPr>
        <w:pStyle w:val="a8"/>
        <w:tabs>
          <w:tab w:val="right" w:leader="underscore" w:pos="9639"/>
        </w:tabs>
        <w:spacing w:after="0" w:line="245" w:lineRule="auto"/>
        <w:ind w:left="0" w:firstLine="567"/>
        <w:jc w:val="both"/>
        <w:rPr>
          <w:i/>
        </w:rPr>
      </w:pPr>
    </w:p>
    <w:p w:rsidR="003E1CA2" w:rsidRPr="00B44A31" w:rsidRDefault="009E00F6" w:rsidP="007A47F5">
      <w:pPr>
        <w:pStyle w:val="21"/>
        <w:spacing w:after="0" w:line="360" w:lineRule="auto"/>
        <w:ind w:left="0" w:firstLine="720"/>
        <w:jc w:val="both"/>
        <w:rPr>
          <w:b/>
          <w:iCs/>
        </w:rPr>
      </w:pPr>
      <w:r>
        <w:rPr>
          <w:b/>
          <w:iCs/>
        </w:rPr>
        <w:t>8</w:t>
      </w:r>
      <w:r w:rsidR="003E1CA2">
        <w:rPr>
          <w:b/>
          <w:iCs/>
        </w:rPr>
        <w:t xml:space="preserve">. </w:t>
      </w:r>
      <w:r w:rsidR="003E1CA2" w:rsidRPr="00FE575D">
        <w:rPr>
          <w:b/>
          <w:iCs/>
        </w:rPr>
        <w:t xml:space="preserve">ГОСУДАРСТВЕННАЯ </w:t>
      </w:r>
      <w:proofErr w:type="gramStart"/>
      <w:r w:rsidR="003E1CA2" w:rsidRPr="00FE575D">
        <w:rPr>
          <w:b/>
          <w:iCs/>
        </w:rPr>
        <w:t>ИТОГОВАЯ</w:t>
      </w:r>
      <w:r w:rsidR="003E1CA2">
        <w:rPr>
          <w:b/>
          <w:iCs/>
        </w:rPr>
        <w:t xml:space="preserve">  </w:t>
      </w:r>
      <w:r w:rsidR="003E1CA2" w:rsidRPr="0004698A">
        <w:rPr>
          <w:b/>
          <w:iCs/>
        </w:rPr>
        <w:t>АТТЕСТАЦИЯ</w:t>
      </w:r>
      <w:proofErr w:type="gramEnd"/>
      <w:r w:rsidR="003E1CA2">
        <w:rPr>
          <w:b/>
          <w:iCs/>
        </w:rPr>
        <w:t xml:space="preserve"> ВЫПУСКНИКОВ</w:t>
      </w:r>
    </w:p>
    <w:p w:rsidR="00007D25" w:rsidRDefault="00007D25" w:rsidP="00007D25">
      <w:pPr>
        <w:widowControl w:val="0"/>
        <w:spacing w:line="360" w:lineRule="auto"/>
        <w:ind w:firstLine="709"/>
        <w:jc w:val="both"/>
        <w:rPr>
          <w:sz w:val="28"/>
          <w:szCs w:val="28"/>
        </w:rPr>
      </w:pPr>
      <w:r w:rsidRPr="0036183A">
        <w:rPr>
          <w:sz w:val="28"/>
          <w:szCs w:val="28"/>
        </w:rPr>
        <w:t xml:space="preserve">Итоговая государственная аттестация направлена на установление соответствия уровня профессиональной подготовки выпускников требованиям федерального государственного образовательного стандарта. </w:t>
      </w:r>
      <w:bookmarkStart w:id="27" w:name="11"/>
      <w:bookmarkEnd w:id="27"/>
      <w:r>
        <w:rPr>
          <w:sz w:val="28"/>
          <w:szCs w:val="28"/>
        </w:rPr>
        <w:t>Итоговая</w:t>
      </w:r>
      <w:r w:rsidRPr="00EB10DD">
        <w:rPr>
          <w:sz w:val="28"/>
          <w:szCs w:val="28"/>
        </w:rPr>
        <w:t xml:space="preserve"> государственн</w:t>
      </w:r>
      <w:r>
        <w:rPr>
          <w:sz w:val="28"/>
          <w:szCs w:val="28"/>
        </w:rPr>
        <w:t>ая</w:t>
      </w:r>
      <w:r w:rsidRPr="00EB10DD">
        <w:rPr>
          <w:sz w:val="28"/>
          <w:szCs w:val="28"/>
        </w:rPr>
        <w:t xml:space="preserve"> аттестаци</w:t>
      </w:r>
      <w:r>
        <w:rPr>
          <w:sz w:val="28"/>
          <w:szCs w:val="28"/>
        </w:rPr>
        <w:t>я</w:t>
      </w:r>
      <w:r w:rsidRPr="00EB10DD">
        <w:rPr>
          <w:sz w:val="28"/>
          <w:szCs w:val="28"/>
        </w:rPr>
        <w:t xml:space="preserve"> выпускников</w:t>
      </w:r>
      <w:r>
        <w:rPr>
          <w:sz w:val="28"/>
          <w:szCs w:val="28"/>
        </w:rPr>
        <w:t xml:space="preserve"> магистратуры</w:t>
      </w:r>
      <w:r w:rsidRPr="00EB10DD">
        <w:rPr>
          <w:sz w:val="28"/>
          <w:szCs w:val="28"/>
        </w:rPr>
        <w:t xml:space="preserve"> </w:t>
      </w:r>
      <w:r>
        <w:rPr>
          <w:sz w:val="28"/>
          <w:szCs w:val="28"/>
        </w:rPr>
        <w:t>включает з</w:t>
      </w:r>
      <w:r w:rsidRPr="00EB10DD">
        <w:rPr>
          <w:sz w:val="28"/>
          <w:szCs w:val="28"/>
        </w:rPr>
        <w:t>ащит</w:t>
      </w:r>
      <w:r>
        <w:rPr>
          <w:sz w:val="28"/>
          <w:szCs w:val="28"/>
        </w:rPr>
        <w:t>у</w:t>
      </w:r>
      <w:r w:rsidRPr="00EB10DD">
        <w:rPr>
          <w:sz w:val="28"/>
          <w:szCs w:val="28"/>
        </w:rPr>
        <w:t xml:space="preserve"> выпускной квалификационной работы.</w:t>
      </w:r>
    </w:p>
    <w:p w:rsidR="00007D25" w:rsidRDefault="00007D25" w:rsidP="00007D25">
      <w:pPr>
        <w:spacing w:line="360" w:lineRule="auto"/>
        <w:ind w:firstLine="720"/>
        <w:jc w:val="both"/>
        <w:rPr>
          <w:sz w:val="28"/>
          <w:szCs w:val="28"/>
        </w:rPr>
      </w:pPr>
      <w:r w:rsidRPr="0036183A">
        <w:rPr>
          <w:sz w:val="28"/>
          <w:szCs w:val="28"/>
        </w:rPr>
        <w:t xml:space="preserve">Требования к содержанию, объему и структуре </w:t>
      </w:r>
      <w:r w:rsidRPr="001B1CDC">
        <w:rPr>
          <w:b/>
          <w:i/>
          <w:sz w:val="28"/>
          <w:szCs w:val="28"/>
        </w:rPr>
        <w:t>выпускной квалификационной работы</w:t>
      </w:r>
      <w:r w:rsidRPr="0036183A">
        <w:rPr>
          <w:sz w:val="28"/>
          <w:szCs w:val="28"/>
        </w:rPr>
        <w:t xml:space="preserve"> определяются </w:t>
      </w:r>
      <w:r>
        <w:rPr>
          <w:sz w:val="28"/>
          <w:szCs w:val="28"/>
        </w:rPr>
        <w:t xml:space="preserve">Программой итоговой государственной аттестации </w:t>
      </w:r>
      <w:r w:rsidRPr="0036183A">
        <w:rPr>
          <w:sz w:val="28"/>
          <w:szCs w:val="28"/>
        </w:rPr>
        <w:t>н</w:t>
      </w:r>
      <w:r>
        <w:rPr>
          <w:sz w:val="28"/>
          <w:szCs w:val="28"/>
        </w:rPr>
        <w:t>аправления 38.04.01 «Экономика» магистерской программы «Бухгалтерский учет, анализ и аудит»</w:t>
      </w:r>
      <w:r w:rsidRPr="0036183A">
        <w:rPr>
          <w:sz w:val="28"/>
          <w:szCs w:val="28"/>
        </w:rPr>
        <w:t xml:space="preserve">. </w:t>
      </w:r>
    </w:p>
    <w:p w:rsidR="00007D25" w:rsidRPr="0036183A" w:rsidRDefault="00007D25" w:rsidP="00007D25">
      <w:pPr>
        <w:spacing w:line="360" w:lineRule="auto"/>
        <w:ind w:firstLine="720"/>
        <w:jc w:val="both"/>
        <w:rPr>
          <w:sz w:val="28"/>
          <w:szCs w:val="28"/>
        </w:rPr>
      </w:pPr>
      <w:r w:rsidRPr="0036183A">
        <w:rPr>
          <w:sz w:val="28"/>
          <w:szCs w:val="28"/>
        </w:rPr>
        <w:lastRenderedPageBreak/>
        <w:t>Выпускная квалификационная работа в соответствии с магистерской программой выполняется в виде магистерской диссертации в период прохождения</w:t>
      </w:r>
      <w:r w:rsidR="007A47F5">
        <w:rPr>
          <w:sz w:val="28"/>
          <w:szCs w:val="28"/>
        </w:rPr>
        <w:t xml:space="preserve"> преддипломной</w:t>
      </w:r>
      <w:r w:rsidRPr="0036183A">
        <w:rPr>
          <w:sz w:val="28"/>
          <w:szCs w:val="28"/>
        </w:rPr>
        <w:t xml:space="preserve"> практики и представляет собой самостоятельную и логически завершенную выпускную квалификационную работу, связанную с решением задач того вида (видов) деятельности, к которой готовится магистр (</w:t>
      </w:r>
      <w:r w:rsidR="007A47F5">
        <w:rPr>
          <w:sz w:val="28"/>
          <w:szCs w:val="28"/>
        </w:rPr>
        <w:t>аналитической</w:t>
      </w:r>
      <w:r>
        <w:rPr>
          <w:sz w:val="28"/>
          <w:szCs w:val="28"/>
        </w:rPr>
        <w:t>;</w:t>
      </w:r>
      <w:r w:rsidRPr="00973F11">
        <w:rPr>
          <w:sz w:val="28"/>
          <w:szCs w:val="28"/>
        </w:rPr>
        <w:t xml:space="preserve"> </w:t>
      </w:r>
      <w:r>
        <w:rPr>
          <w:sz w:val="28"/>
          <w:szCs w:val="28"/>
        </w:rPr>
        <w:t>организационно-управленческой</w:t>
      </w:r>
      <w:r w:rsidRPr="0036183A">
        <w:rPr>
          <w:sz w:val="28"/>
          <w:szCs w:val="28"/>
        </w:rPr>
        <w:t xml:space="preserve">). Тематика выпускных квалификационных работ должна быть направлена на решение </w:t>
      </w:r>
      <w:r>
        <w:rPr>
          <w:sz w:val="28"/>
          <w:szCs w:val="28"/>
        </w:rPr>
        <w:t>п</w:t>
      </w:r>
      <w:r w:rsidRPr="0036183A">
        <w:rPr>
          <w:sz w:val="28"/>
          <w:szCs w:val="28"/>
        </w:rPr>
        <w:t>рофессиональных задач. При выполнении выпускной квалификационной работы</w:t>
      </w:r>
      <w:r>
        <w:rPr>
          <w:sz w:val="28"/>
          <w:szCs w:val="28"/>
        </w:rPr>
        <w:t>,</w:t>
      </w:r>
      <w:r w:rsidRPr="0036183A">
        <w:rPr>
          <w:sz w:val="28"/>
          <w:szCs w:val="28"/>
        </w:rPr>
        <w:t xml:space="preserve"> обучающиеся должны показать свою способность и умение, опираясь на полученные углубленные знания, умения и сформированные общекультурные</w:t>
      </w:r>
      <w:r w:rsidR="007A47F5">
        <w:rPr>
          <w:sz w:val="28"/>
          <w:szCs w:val="28"/>
        </w:rPr>
        <w:t>, общепрофессиональные</w:t>
      </w:r>
      <w:r w:rsidRPr="0036183A">
        <w:rPr>
          <w:sz w:val="28"/>
          <w:szCs w:val="28"/>
        </w:rPr>
        <w:t xml:space="preserve">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w:t>
      </w:r>
    </w:p>
    <w:p w:rsidR="00007D25" w:rsidRPr="00C97BAA" w:rsidRDefault="00007D25" w:rsidP="00007D25">
      <w:pPr>
        <w:widowControl w:val="0"/>
        <w:spacing w:line="360" w:lineRule="auto"/>
        <w:ind w:firstLine="709"/>
        <w:jc w:val="both"/>
        <w:rPr>
          <w:sz w:val="28"/>
          <w:szCs w:val="28"/>
        </w:rPr>
      </w:pPr>
      <w:r w:rsidRPr="00C97BAA">
        <w:rPr>
          <w:sz w:val="28"/>
          <w:szCs w:val="28"/>
        </w:rPr>
        <w:t>При подготовке выпускных работ необходимо использовать научные достижения</w:t>
      </w:r>
      <w:r>
        <w:rPr>
          <w:sz w:val="28"/>
          <w:szCs w:val="28"/>
        </w:rPr>
        <w:t xml:space="preserve"> в</w:t>
      </w:r>
      <w:r w:rsidRPr="00C97BAA">
        <w:rPr>
          <w:sz w:val="28"/>
          <w:szCs w:val="28"/>
        </w:rPr>
        <w:t xml:space="preserve"> бухгалтерском учете, </w:t>
      </w:r>
      <w:r>
        <w:rPr>
          <w:sz w:val="28"/>
          <w:szCs w:val="28"/>
        </w:rPr>
        <w:t>аудите, анализе,</w:t>
      </w:r>
      <w:r w:rsidRPr="00C97BAA">
        <w:rPr>
          <w:sz w:val="28"/>
          <w:szCs w:val="28"/>
        </w:rPr>
        <w:t xml:space="preserve"> экономике, финанс</w:t>
      </w:r>
      <w:r w:rsidR="00907942">
        <w:rPr>
          <w:sz w:val="28"/>
          <w:szCs w:val="28"/>
        </w:rPr>
        <w:t>ах,</w:t>
      </w:r>
      <w:r w:rsidRPr="00C97BAA">
        <w:rPr>
          <w:sz w:val="28"/>
          <w:szCs w:val="28"/>
        </w:rPr>
        <w:t xml:space="preserve"> статистике, маркетинге</w:t>
      </w:r>
      <w:r>
        <w:rPr>
          <w:sz w:val="28"/>
          <w:szCs w:val="28"/>
        </w:rPr>
        <w:t>, менеджменте</w:t>
      </w:r>
      <w:r w:rsidRPr="00C97BAA">
        <w:rPr>
          <w:sz w:val="28"/>
          <w:szCs w:val="28"/>
        </w:rPr>
        <w:t>. Выпускную работу, особенно её теоретическую часть, следует наполнять современным научным материалом, а каждую проблему освещать с учетом новейших достижений науки в данной области.</w:t>
      </w:r>
    </w:p>
    <w:p w:rsidR="00007D25" w:rsidRDefault="00007D25" w:rsidP="00007D25">
      <w:pPr>
        <w:widowControl w:val="0"/>
        <w:spacing w:line="360" w:lineRule="auto"/>
        <w:ind w:firstLine="709"/>
        <w:jc w:val="both"/>
        <w:rPr>
          <w:sz w:val="28"/>
          <w:szCs w:val="28"/>
        </w:rPr>
      </w:pPr>
      <w:r w:rsidRPr="00CC3B14">
        <w:rPr>
          <w:sz w:val="28"/>
          <w:szCs w:val="28"/>
        </w:rPr>
        <w:t xml:space="preserve">Темы выпускных квалификационных работ </w:t>
      </w:r>
      <w:r>
        <w:rPr>
          <w:sz w:val="28"/>
          <w:szCs w:val="28"/>
        </w:rPr>
        <w:t>разрабатываются кафедрой и утвержда</w:t>
      </w:r>
      <w:r w:rsidRPr="00CC3B14">
        <w:rPr>
          <w:sz w:val="28"/>
          <w:szCs w:val="28"/>
        </w:rPr>
        <w:t xml:space="preserve">ются </w:t>
      </w:r>
      <w:r>
        <w:rPr>
          <w:sz w:val="28"/>
          <w:szCs w:val="28"/>
        </w:rPr>
        <w:t xml:space="preserve">Председателем Государственной аттестационной комиссии. </w:t>
      </w:r>
      <w:r w:rsidRPr="00CC3B14">
        <w:rPr>
          <w:sz w:val="28"/>
          <w:szCs w:val="28"/>
        </w:rPr>
        <w:t>Обучающемуся предоставляется право выбора темы выпускной квалификационной работы</w:t>
      </w:r>
      <w:r>
        <w:rPr>
          <w:sz w:val="28"/>
          <w:szCs w:val="28"/>
        </w:rPr>
        <w:t xml:space="preserve"> по согласованию с </w:t>
      </w:r>
      <w:r w:rsidRPr="00CC3B14">
        <w:rPr>
          <w:sz w:val="28"/>
          <w:szCs w:val="28"/>
        </w:rPr>
        <w:t>назнач</w:t>
      </w:r>
      <w:r>
        <w:rPr>
          <w:sz w:val="28"/>
          <w:szCs w:val="28"/>
        </w:rPr>
        <w:t>енным</w:t>
      </w:r>
      <w:r w:rsidRPr="00CC3B14">
        <w:rPr>
          <w:sz w:val="28"/>
          <w:szCs w:val="28"/>
        </w:rPr>
        <w:t xml:space="preserve"> руководител</w:t>
      </w:r>
      <w:r>
        <w:rPr>
          <w:sz w:val="28"/>
          <w:szCs w:val="28"/>
        </w:rPr>
        <w:t>ем.</w:t>
      </w:r>
    </w:p>
    <w:p w:rsidR="00007D25" w:rsidRDefault="00007D25" w:rsidP="00007D25">
      <w:pPr>
        <w:widowControl w:val="0"/>
        <w:spacing w:line="360" w:lineRule="auto"/>
        <w:ind w:firstLine="709"/>
        <w:jc w:val="both"/>
        <w:rPr>
          <w:sz w:val="28"/>
          <w:szCs w:val="28"/>
        </w:rPr>
      </w:pPr>
      <w:r w:rsidRPr="00CC3B14">
        <w:rPr>
          <w:sz w:val="28"/>
          <w:szCs w:val="28"/>
        </w:rPr>
        <w:t>Закрепление за обучающимися тем выпускных квалификационных работ, назначение руководителей и консультантов осуществляется приказом высшего учебного заведения.</w:t>
      </w:r>
    </w:p>
    <w:p w:rsidR="00007D25" w:rsidRDefault="00007D25" w:rsidP="00007D25">
      <w:pPr>
        <w:tabs>
          <w:tab w:val="right" w:leader="underscore" w:pos="8505"/>
        </w:tabs>
        <w:spacing w:line="360" w:lineRule="auto"/>
        <w:ind w:firstLine="720"/>
        <w:jc w:val="both"/>
        <w:rPr>
          <w:sz w:val="28"/>
          <w:szCs w:val="28"/>
        </w:rPr>
      </w:pPr>
      <w:r w:rsidRPr="0047480B">
        <w:rPr>
          <w:sz w:val="28"/>
          <w:szCs w:val="28"/>
        </w:rPr>
        <w:t xml:space="preserve">В соответствии с требованиями ФГОС ВО, результатом прохождения </w:t>
      </w:r>
      <w:r>
        <w:rPr>
          <w:sz w:val="28"/>
          <w:szCs w:val="28"/>
        </w:rPr>
        <w:t>итоговой государственной аттестации</w:t>
      </w:r>
      <w:r w:rsidRPr="0047480B">
        <w:rPr>
          <w:sz w:val="28"/>
          <w:szCs w:val="28"/>
        </w:rPr>
        <w:t xml:space="preserve"> должно стать формирование у обучающихся следующего </w:t>
      </w:r>
      <w:r w:rsidRPr="001B1CDC">
        <w:rPr>
          <w:b/>
          <w:i/>
          <w:sz w:val="28"/>
          <w:szCs w:val="28"/>
        </w:rPr>
        <w:t>состава компетенций</w:t>
      </w:r>
      <w:r w:rsidRPr="001B1CDC">
        <w:rPr>
          <w:sz w:val="28"/>
          <w:szCs w:val="28"/>
        </w:rPr>
        <w:t xml:space="preserve">: </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8480"/>
      </w:tblGrid>
      <w:tr w:rsidR="00907942" w:rsidRPr="00836D63" w:rsidTr="00724D8F">
        <w:tc>
          <w:tcPr>
            <w:tcW w:w="1135" w:type="dxa"/>
            <w:vAlign w:val="center"/>
          </w:tcPr>
          <w:p w:rsidR="00907942" w:rsidRPr="008B54FA" w:rsidRDefault="00907942" w:rsidP="00724D8F">
            <w:pPr>
              <w:pStyle w:val="a4"/>
              <w:ind w:left="6"/>
              <w:jc w:val="center"/>
              <w:rPr>
                <w:sz w:val="28"/>
                <w:szCs w:val="28"/>
              </w:rPr>
            </w:pPr>
            <w:r w:rsidRPr="008B54FA">
              <w:rPr>
                <w:sz w:val="28"/>
                <w:szCs w:val="28"/>
              </w:rPr>
              <w:lastRenderedPageBreak/>
              <w:t>ПК-8</w:t>
            </w:r>
          </w:p>
        </w:tc>
        <w:tc>
          <w:tcPr>
            <w:tcW w:w="8480" w:type="dxa"/>
            <w:vAlign w:val="center"/>
          </w:tcPr>
          <w:p w:rsidR="00907942" w:rsidRPr="00836D63" w:rsidRDefault="00907942" w:rsidP="00724D8F">
            <w:pPr>
              <w:rPr>
                <w:sz w:val="28"/>
                <w:szCs w:val="28"/>
              </w:rPr>
            </w:pPr>
            <w:r>
              <w:rPr>
                <w:sz w:val="28"/>
                <w:szCs w:val="28"/>
              </w:rPr>
              <w:t>способность</w:t>
            </w:r>
            <w:r w:rsidRPr="00836D63">
              <w:rPr>
                <w:sz w:val="28"/>
                <w:szCs w:val="28"/>
              </w:rPr>
              <w:t xml:space="preserve"> готовить аналитические материалы для оценки мероприятий в области экономической политики и принятия стратегических решений на микро-</w:t>
            </w:r>
            <w:r>
              <w:rPr>
                <w:sz w:val="28"/>
                <w:szCs w:val="28"/>
              </w:rPr>
              <w:t xml:space="preserve"> </w:t>
            </w:r>
            <w:r w:rsidRPr="00836D63">
              <w:rPr>
                <w:sz w:val="28"/>
                <w:szCs w:val="28"/>
              </w:rPr>
              <w:t>и макроуровне</w:t>
            </w:r>
          </w:p>
        </w:tc>
      </w:tr>
      <w:tr w:rsidR="00907942" w:rsidRPr="00836D63" w:rsidTr="00724D8F">
        <w:tc>
          <w:tcPr>
            <w:tcW w:w="1135" w:type="dxa"/>
            <w:vAlign w:val="center"/>
          </w:tcPr>
          <w:p w:rsidR="00907942" w:rsidRPr="008B54FA" w:rsidRDefault="00907942" w:rsidP="00724D8F">
            <w:pPr>
              <w:pStyle w:val="a4"/>
              <w:ind w:left="6"/>
              <w:jc w:val="center"/>
              <w:rPr>
                <w:sz w:val="28"/>
                <w:szCs w:val="28"/>
              </w:rPr>
            </w:pPr>
            <w:r w:rsidRPr="008B54FA">
              <w:rPr>
                <w:sz w:val="28"/>
                <w:szCs w:val="28"/>
              </w:rPr>
              <w:t>ПК-9</w:t>
            </w:r>
          </w:p>
        </w:tc>
        <w:tc>
          <w:tcPr>
            <w:tcW w:w="8480" w:type="dxa"/>
            <w:vAlign w:val="center"/>
          </w:tcPr>
          <w:p w:rsidR="00907942" w:rsidRPr="00836D63" w:rsidRDefault="00907942" w:rsidP="00724D8F">
            <w:pPr>
              <w:rPr>
                <w:sz w:val="28"/>
                <w:szCs w:val="28"/>
              </w:rPr>
            </w:pPr>
            <w:r>
              <w:rPr>
                <w:sz w:val="28"/>
                <w:szCs w:val="28"/>
              </w:rPr>
              <w:t>способность</w:t>
            </w:r>
            <w:r w:rsidRPr="00836D63">
              <w:rPr>
                <w:sz w:val="28"/>
                <w:szCs w:val="28"/>
              </w:rPr>
              <w:t xml:space="preserve"> анализировать и использовать различные источники информации для проведения экономических расчетов</w:t>
            </w:r>
          </w:p>
        </w:tc>
      </w:tr>
      <w:tr w:rsidR="00907942" w:rsidRPr="00836D63" w:rsidTr="00724D8F">
        <w:tc>
          <w:tcPr>
            <w:tcW w:w="1135" w:type="dxa"/>
            <w:vAlign w:val="center"/>
          </w:tcPr>
          <w:p w:rsidR="00907942" w:rsidRPr="008B54FA" w:rsidRDefault="00907942" w:rsidP="00724D8F">
            <w:pPr>
              <w:pStyle w:val="a4"/>
              <w:ind w:left="6"/>
              <w:jc w:val="center"/>
              <w:rPr>
                <w:sz w:val="28"/>
                <w:szCs w:val="28"/>
              </w:rPr>
            </w:pPr>
            <w:r w:rsidRPr="008B54FA">
              <w:rPr>
                <w:sz w:val="28"/>
                <w:szCs w:val="28"/>
              </w:rPr>
              <w:t>ПК-10</w:t>
            </w:r>
          </w:p>
        </w:tc>
        <w:tc>
          <w:tcPr>
            <w:tcW w:w="8480" w:type="dxa"/>
            <w:vAlign w:val="center"/>
          </w:tcPr>
          <w:p w:rsidR="00907942" w:rsidRPr="00836D63" w:rsidRDefault="00907942" w:rsidP="00724D8F">
            <w:pPr>
              <w:rPr>
                <w:sz w:val="28"/>
                <w:szCs w:val="28"/>
              </w:rPr>
            </w:pPr>
            <w:r>
              <w:rPr>
                <w:sz w:val="28"/>
                <w:szCs w:val="28"/>
              </w:rPr>
              <w:t>способность</w:t>
            </w:r>
            <w:r w:rsidRPr="00836D63">
              <w:rPr>
                <w:sz w:val="28"/>
                <w:szCs w:val="28"/>
              </w:rPr>
              <w:t xml:space="preserve"> составлять прогноз основных социально-экономических показателей деятельности предприятия, отрасли, региона и экономики в целом</w:t>
            </w:r>
          </w:p>
        </w:tc>
      </w:tr>
      <w:tr w:rsidR="00907942" w:rsidRPr="00F87830" w:rsidTr="00724D8F">
        <w:tc>
          <w:tcPr>
            <w:tcW w:w="1135" w:type="dxa"/>
            <w:vAlign w:val="center"/>
          </w:tcPr>
          <w:p w:rsidR="00907942" w:rsidRPr="008B54FA" w:rsidRDefault="00907942" w:rsidP="00724D8F">
            <w:pPr>
              <w:pStyle w:val="a4"/>
              <w:ind w:left="6"/>
              <w:jc w:val="center"/>
              <w:rPr>
                <w:sz w:val="28"/>
                <w:szCs w:val="28"/>
              </w:rPr>
            </w:pPr>
            <w:r w:rsidRPr="008B54FA">
              <w:rPr>
                <w:sz w:val="28"/>
                <w:szCs w:val="28"/>
              </w:rPr>
              <w:t>ПК-11</w:t>
            </w:r>
          </w:p>
        </w:tc>
        <w:tc>
          <w:tcPr>
            <w:tcW w:w="8480" w:type="dxa"/>
            <w:vAlign w:val="center"/>
          </w:tcPr>
          <w:p w:rsidR="00907942" w:rsidRPr="00F87830" w:rsidRDefault="00907942" w:rsidP="00724D8F">
            <w:pPr>
              <w:rPr>
                <w:sz w:val="28"/>
                <w:szCs w:val="28"/>
              </w:rPr>
            </w:pPr>
            <w:r w:rsidRPr="00F87830">
              <w:rPr>
                <w:sz w:val="28"/>
                <w:szCs w:val="28"/>
              </w:rPr>
              <w:t>С</w:t>
            </w:r>
            <w:r>
              <w:rPr>
                <w:sz w:val="28"/>
                <w:szCs w:val="28"/>
              </w:rPr>
              <w:t>пособность</w:t>
            </w:r>
            <w:r w:rsidRPr="00F87830">
              <w:rPr>
                <w:sz w:val="28"/>
                <w:szCs w:val="28"/>
              </w:rPr>
              <w:t xml:space="preserve"> руководить экономическими службами и подразделениями на предприятиях и организациях </w:t>
            </w:r>
            <w:r>
              <w:rPr>
                <w:sz w:val="28"/>
                <w:szCs w:val="28"/>
              </w:rPr>
              <w:t>р</w:t>
            </w:r>
            <w:r w:rsidRPr="00F87830">
              <w:rPr>
                <w:sz w:val="28"/>
                <w:szCs w:val="28"/>
              </w:rPr>
              <w:t>азличных форм собственности, в органах государственной и муниципальной власти</w:t>
            </w:r>
          </w:p>
        </w:tc>
      </w:tr>
      <w:tr w:rsidR="00907942" w:rsidRPr="00F87830" w:rsidTr="00724D8F">
        <w:tc>
          <w:tcPr>
            <w:tcW w:w="1135" w:type="dxa"/>
            <w:vAlign w:val="center"/>
          </w:tcPr>
          <w:p w:rsidR="00907942" w:rsidRPr="008B54FA" w:rsidRDefault="00907942" w:rsidP="00724D8F">
            <w:pPr>
              <w:pStyle w:val="ad"/>
              <w:ind w:left="0"/>
              <w:jc w:val="center"/>
              <w:rPr>
                <w:sz w:val="28"/>
                <w:szCs w:val="28"/>
              </w:rPr>
            </w:pPr>
            <w:r w:rsidRPr="008B54FA">
              <w:rPr>
                <w:sz w:val="28"/>
                <w:szCs w:val="28"/>
              </w:rPr>
              <w:t>ПК-12</w:t>
            </w:r>
          </w:p>
        </w:tc>
        <w:tc>
          <w:tcPr>
            <w:tcW w:w="8480" w:type="dxa"/>
            <w:vAlign w:val="center"/>
          </w:tcPr>
          <w:p w:rsidR="00907942" w:rsidRPr="00F87830" w:rsidRDefault="00907942" w:rsidP="00724D8F">
            <w:pPr>
              <w:rPr>
                <w:sz w:val="28"/>
                <w:szCs w:val="28"/>
              </w:rPr>
            </w:pPr>
            <w:r w:rsidRPr="00F87830">
              <w:rPr>
                <w:sz w:val="28"/>
                <w:szCs w:val="28"/>
              </w:rPr>
              <w:t xml:space="preserve">Способность разрабатывать варианты управленческих решений и обосновывать их выбор на основе критериев социально-экономической эффективности </w:t>
            </w:r>
          </w:p>
        </w:tc>
      </w:tr>
    </w:tbl>
    <w:p w:rsidR="00007D25" w:rsidRDefault="00007D25" w:rsidP="00007D25">
      <w:pPr>
        <w:tabs>
          <w:tab w:val="right" w:leader="underscore" w:pos="8505"/>
        </w:tabs>
        <w:spacing w:line="360" w:lineRule="auto"/>
        <w:jc w:val="both"/>
        <w:rPr>
          <w:sz w:val="28"/>
          <w:szCs w:val="28"/>
        </w:rPr>
      </w:pPr>
    </w:p>
    <w:p w:rsidR="00007D25" w:rsidRDefault="00007D25" w:rsidP="00007D25">
      <w:pPr>
        <w:tabs>
          <w:tab w:val="right" w:leader="underscore" w:pos="8505"/>
        </w:tabs>
        <w:spacing w:line="360" w:lineRule="auto"/>
        <w:jc w:val="both"/>
        <w:rPr>
          <w:sz w:val="28"/>
          <w:szCs w:val="28"/>
        </w:rPr>
      </w:pPr>
    </w:p>
    <w:p w:rsidR="00007D25" w:rsidRPr="001B1CDC" w:rsidRDefault="00007D25" w:rsidP="00007D25">
      <w:pPr>
        <w:tabs>
          <w:tab w:val="right" w:leader="underscore" w:pos="8505"/>
        </w:tabs>
        <w:spacing w:line="360" w:lineRule="auto"/>
        <w:jc w:val="both"/>
        <w:rPr>
          <w:sz w:val="28"/>
          <w:szCs w:val="28"/>
        </w:rPr>
      </w:pPr>
    </w:p>
    <w:p w:rsidR="00007D25" w:rsidRPr="001B1CDC" w:rsidRDefault="007A47F5" w:rsidP="00007D25">
      <w:pPr>
        <w:spacing w:line="360" w:lineRule="auto"/>
        <w:rPr>
          <w:b/>
          <w:sz w:val="28"/>
          <w:szCs w:val="28"/>
        </w:rPr>
      </w:pPr>
      <w:r>
        <w:rPr>
          <w:b/>
          <w:sz w:val="28"/>
          <w:szCs w:val="28"/>
        </w:rPr>
        <w:t>9</w:t>
      </w:r>
      <w:r w:rsidR="00007D25" w:rsidRPr="001B1CDC">
        <w:rPr>
          <w:b/>
          <w:sz w:val="28"/>
          <w:szCs w:val="28"/>
        </w:rPr>
        <w:t>. РАЗРАБОТЧИКИ ОСНОВНОЙ ОБРАЗОВАТЕЛЬНОЙ ПРОГРАММЫ</w:t>
      </w:r>
    </w:p>
    <w:p w:rsidR="00007D25" w:rsidRPr="001B1CDC" w:rsidRDefault="007A47F5" w:rsidP="00007D25">
      <w:pPr>
        <w:spacing w:line="360" w:lineRule="auto"/>
        <w:rPr>
          <w:sz w:val="28"/>
          <w:szCs w:val="28"/>
        </w:rPr>
      </w:pPr>
      <w:r>
        <w:rPr>
          <w:sz w:val="28"/>
          <w:szCs w:val="28"/>
        </w:rPr>
        <w:t>Е.З. Макеева</w:t>
      </w:r>
      <w:r w:rsidR="00007D25" w:rsidRPr="001B1CDC">
        <w:rPr>
          <w:sz w:val="28"/>
          <w:szCs w:val="28"/>
        </w:rPr>
        <w:t xml:space="preserve"> –</w:t>
      </w:r>
      <w:r w:rsidR="00007D25">
        <w:rPr>
          <w:sz w:val="28"/>
          <w:szCs w:val="28"/>
        </w:rPr>
        <w:t xml:space="preserve"> </w:t>
      </w:r>
      <w:r w:rsidR="00007D25" w:rsidRPr="001B1CDC">
        <w:rPr>
          <w:sz w:val="28"/>
          <w:szCs w:val="28"/>
        </w:rPr>
        <w:t xml:space="preserve">к.э.н., </w:t>
      </w:r>
      <w:r>
        <w:rPr>
          <w:sz w:val="28"/>
          <w:szCs w:val="28"/>
        </w:rPr>
        <w:t>доцент</w:t>
      </w:r>
      <w:r w:rsidR="00007D25" w:rsidRPr="001B1CDC">
        <w:rPr>
          <w:sz w:val="28"/>
          <w:szCs w:val="28"/>
        </w:rPr>
        <w:t xml:space="preserve">, </w:t>
      </w:r>
      <w:proofErr w:type="spellStart"/>
      <w:r>
        <w:rPr>
          <w:sz w:val="28"/>
          <w:szCs w:val="28"/>
        </w:rPr>
        <w:t>и.о</w:t>
      </w:r>
      <w:proofErr w:type="spellEnd"/>
      <w:r>
        <w:rPr>
          <w:sz w:val="28"/>
          <w:szCs w:val="28"/>
        </w:rPr>
        <w:t xml:space="preserve">. </w:t>
      </w:r>
      <w:r w:rsidR="00007D25" w:rsidRPr="001B1CDC">
        <w:rPr>
          <w:sz w:val="28"/>
          <w:szCs w:val="28"/>
        </w:rPr>
        <w:t>зав.</w:t>
      </w:r>
      <w:r w:rsidR="00007D25">
        <w:rPr>
          <w:sz w:val="28"/>
          <w:szCs w:val="28"/>
        </w:rPr>
        <w:t xml:space="preserve"> </w:t>
      </w:r>
      <w:r w:rsidR="00007D25" w:rsidRPr="001B1CDC">
        <w:rPr>
          <w:sz w:val="28"/>
          <w:szCs w:val="28"/>
        </w:rPr>
        <w:t xml:space="preserve">кафедрой </w:t>
      </w:r>
      <w:r w:rsidR="00007D25">
        <w:rPr>
          <w:sz w:val="28"/>
          <w:szCs w:val="28"/>
        </w:rPr>
        <w:t>«</w:t>
      </w:r>
      <w:r>
        <w:rPr>
          <w:sz w:val="28"/>
          <w:szCs w:val="28"/>
        </w:rPr>
        <w:t>Международный финансовый и управленческий учет</w:t>
      </w:r>
      <w:r w:rsidR="00007D25">
        <w:rPr>
          <w:sz w:val="28"/>
          <w:szCs w:val="28"/>
        </w:rPr>
        <w:t>»;</w:t>
      </w:r>
    </w:p>
    <w:p w:rsidR="00007D25" w:rsidRPr="001B1CDC" w:rsidRDefault="00007D25" w:rsidP="00007D25">
      <w:pPr>
        <w:spacing w:line="360" w:lineRule="auto"/>
        <w:rPr>
          <w:sz w:val="28"/>
          <w:szCs w:val="28"/>
        </w:rPr>
      </w:pPr>
      <w:proofErr w:type="spellStart"/>
      <w:r w:rsidRPr="001B1CDC">
        <w:rPr>
          <w:sz w:val="28"/>
          <w:szCs w:val="28"/>
        </w:rPr>
        <w:t>Д.А.Аристова</w:t>
      </w:r>
      <w:proofErr w:type="spellEnd"/>
      <w:r w:rsidRPr="001B1CDC">
        <w:rPr>
          <w:sz w:val="28"/>
          <w:szCs w:val="28"/>
        </w:rPr>
        <w:t xml:space="preserve"> –</w:t>
      </w:r>
      <w:r>
        <w:rPr>
          <w:sz w:val="28"/>
          <w:szCs w:val="28"/>
        </w:rPr>
        <w:t xml:space="preserve"> </w:t>
      </w:r>
      <w:r w:rsidRPr="001B1CDC">
        <w:rPr>
          <w:sz w:val="28"/>
          <w:szCs w:val="28"/>
        </w:rPr>
        <w:t xml:space="preserve">к.э.н., доцент кафедры </w:t>
      </w:r>
      <w:r>
        <w:rPr>
          <w:sz w:val="28"/>
          <w:szCs w:val="28"/>
        </w:rPr>
        <w:t>«</w:t>
      </w:r>
      <w:r w:rsidR="007A47F5">
        <w:rPr>
          <w:sz w:val="28"/>
          <w:szCs w:val="28"/>
        </w:rPr>
        <w:t>Международный финансовый и управленческий учет</w:t>
      </w:r>
      <w:r>
        <w:rPr>
          <w:sz w:val="28"/>
          <w:szCs w:val="28"/>
        </w:rPr>
        <w:t>»;</w:t>
      </w:r>
    </w:p>
    <w:p w:rsidR="00007D25" w:rsidRPr="001B1CDC" w:rsidRDefault="00007D25" w:rsidP="00007D25">
      <w:pPr>
        <w:spacing w:line="360" w:lineRule="auto"/>
        <w:rPr>
          <w:sz w:val="28"/>
          <w:szCs w:val="28"/>
        </w:rPr>
      </w:pPr>
      <w:proofErr w:type="spellStart"/>
      <w:r w:rsidRPr="001B1CDC">
        <w:rPr>
          <w:sz w:val="28"/>
          <w:szCs w:val="28"/>
        </w:rPr>
        <w:t>Т.М.Гаврилюк</w:t>
      </w:r>
      <w:proofErr w:type="spellEnd"/>
      <w:r w:rsidRPr="001B1CDC">
        <w:rPr>
          <w:sz w:val="28"/>
          <w:szCs w:val="28"/>
        </w:rPr>
        <w:t xml:space="preserve"> –</w:t>
      </w:r>
      <w:r>
        <w:rPr>
          <w:sz w:val="28"/>
          <w:szCs w:val="28"/>
        </w:rPr>
        <w:t xml:space="preserve"> </w:t>
      </w:r>
      <w:r w:rsidRPr="001B1CDC">
        <w:rPr>
          <w:sz w:val="28"/>
          <w:szCs w:val="28"/>
        </w:rPr>
        <w:t xml:space="preserve">к.э.н., </w:t>
      </w:r>
      <w:r>
        <w:rPr>
          <w:sz w:val="28"/>
          <w:szCs w:val="28"/>
        </w:rPr>
        <w:t>доцент кафедры «</w:t>
      </w:r>
      <w:r w:rsidR="007A47F5">
        <w:rPr>
          <w:sz w:val="28"/>
          <w:szCs w:val="28"/>
        </w:rPr>
        <w:t>Международный финансовый и управленческий учет</w:t>
      </w:r>
      <w:r>
        <w:rPr>
          <w:sz w:val="28"/>
          <w:szCs w:val="28"/>
        </w:rPr>
        <w:t>».</w:t>
      </w:r>
    </w:p>
    <w:p w:rsidR="003E1CA2" w:rsidRDefault="003E1CA2" w:rsidP="003E1CA2">
      <w:pPr>
        <w:tabs>
          <w:tab w:val="left" w:pos="0"/>
        </w:tabs>
        <w:ind w:firstLine="720"/>
        <w:jc w:val="both"/>
        <w:rPr>
          <w:b/>
          <w:bCs/>
        </w:rPr>
      </w:pPr>
    </w:p>
    <w:p w:rsidR="007A47F5" w:rsidRDefault="007A47F5" w:rsidP="003E1CA2">
      <w:pPr>
        <w:tabs>
          <w:tab w:val="left" w:pos="0"/>
        </w:tabs>
        <w:ind w:firstLine="720"/>
        <w:jc w:val="both"/>
        <w:rPr>
          <w:b/>
          <w:bCs/>
        </w:rPr>
      </w:pPr>
    </w:p>
    <w:p w:rsidR="007A47F5" w:rsidRDefault="007A47F5" w:rsidP="003E1CA2">
      <w:pPr>
        <w:tabs>
          <w:tab w:val="left" w:pos="0"/>
        </w:tabs>
        <w:ind w:firstLine="720"/>
        <w:jc w:val="both"/>
        <w:rPr>
          <w:b/>
          <w:bCs/>
        </w:rPr>
      </w:pPr>
    </w:p>
    <w:p w:rsidR="00907942" w:rsidRDefault="00907942" w:rsidP="003E1CA2">
      <w:pPr>
        <w:tabs>
          <w:tab w:val="left" w:pos="0"/>
        </w:tabs>
        <w:ind w:firstLine="720"/>
        <w:jc w:val="both"/>
        <w:rPr>
          <w:b/>
          <w:bCs/>
        </w:rPr>
      </w:pPr>
    </w:p>
    <w:p w:rsidR="00907942" w:rsidRDefault="00907942" w:rsidP="003E1CA2">
      <w:pPr>
        <w:tabs>
          <w:tab w:val="left" w:pos="0"/>
        </w:tabs>
        <w:ind w:firstLine="720"/>
        <w:jc w:val="both"/>
        <w:rPr>
          <w:b/>
          <w:bCs/>
        </w:rPr>
      </w:pPr>
    </w:p>
    <w:p w:rsidR="00907942" w:rsidRDefault="00907942" w:rsidP="003E1CA2">
      <w:pPr>
        <w:tabs>
          <w:tab w:val="left" w:pos="0"/>
        </w:tabs>
        <w:ind w:firstLine="720"/>
        <w:jc w:val="both"/>
        <w:rPr>
          <w:b/>
          <w:bCs/>
        </w:rPr>
      </w:pPr>
    </w:p>
    <w:p w:rsidR="00907942" w:rsidRDefault="00907942" w:rsidP="003E1CA2">
      <w:pPr>
        <w:tabs>
          <w:tab w:val="left" w:pos="0"/>
        </w:tabs>
        <w:ind w:firstLine="720"/>
        <w:jc w:val="both"/>
        <w:rPr>
          <w:b/>
          <w:bCs/>
        </w:rPr>
      </w:pPr>
    </w:p>
    <w:p w:rsidR="007A47F5" w:rsidRDefault="007A47F5" w:rsidP="003E1CA2">
      <w:pPr>
        <w:tabs>
          <w:tab w:val="left" w:pos="0"/>
        </w:tabs>
        <w:ind w:firstLine="720"/>
        <w:jc w:val="both"/>
        <w:rPr>
          <w:b/>
          <w:bCs/>
        </w:rPr>
      </w:pPr>
    </w:p>
    <w:p w:rsidR="007A47F5" w:rsidRDefault="007A47F5" w:rsidP="003E1CA2">
      <w:pPr>
        <w:tabs>
          <w:tab w:val="left" w:pos="0"/>
        </w:tabs>
        <w:ind w:firstLine="720"/>
        <w:jc w:val="both"/>
        <w:rPr>
          <w:b/>
          <w:bC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07942" w:rsidRPr="00907942" w:rsidTr="00907942">
        <w:tc>
          <w:tcPr>
            <w:tcW w:w="4672" w:type="dxa"/>
          </w:tcPr>
          <w:p w:rsidR="00907942" w:rsidRPr="00907942" w:rsidRDefault="00907942" w:rsidP="00907942">
            <w:pPr>
              <w:rPr>
                <w:sz w:val="28"/>
                <w:szCs w:val="28"/>
              </w:rPr>
            </w:pPr>
            <w:r w:rsidRPr="00907942">
              <w:rPr>
                <w:sz w:val="28"/>
                <w:szCs w:val="28"/>
              </w:rPr>
              <w:t>Директор ИЭФ</w:t>
            </w:r>
          </w:p>
          <w:p w:rsidR="00907942" w:rsidRPr="00907942" w:rsidRDefault="00907942" w:rsidP="003E1CA2">
            <w:pPr>
              <w:tabs>
                <w:tab w:val="left" w:pos="0"/>
              </w:tabs>
              <w:jc w:val="both"/>
              <w:rPr>
                <w:sz w:val="28"/>
                <w:szCs w:val="28"/>
              </w:rPr>
            </w:pPr>
          </w:p>
        </w:tc>
        <w:tc>
          <w:tcPr>
            <w:tcW w:w="4673" w:type="dxa"/>
          </w:tcPr>
          <w:p w:rsidR="00907942" w:rsidRPr="00907942" w:rsidRDefault="00907942" w:rsidP="00907942">
            <w:pPr>
              <w:tabs>
                <w:tab w:val="left" w:pos="0"/>
              </w:tabs>
              <w:jc w:val="right"/>
              <w:rPr>
                <w:sz w:val="28"/>
                <w:szCs w:val="28"/>
              </w:rPr>
            </w:pPr>
            <w:r w:rsidRPr="00907942">
              <w:rPr>
                <w:sz w:val="28"/>
                <w:szCs w:val="28"/>
              </w:rPr>
              <w:t xml:space="preserve">В.П. </w:t>
            </w:r>
            <w:proofErr w:type="spellStart"/>
            <w:r w:rsidRPr="00907942">
              <w:rPr>
                <w:sz w:val="28"/>
                <w:szCs w:val="28"/>
              </w:rPr>
              <w:t>Чуприков</w:t>
            </w:r>
            <w:proofErr w:type="spellEnd"/>
            <w:r w:rsidRPr="00907942">
              <w:rPr>
                <w:sz w:val="28"/>
                <w:szCs w:val="28"/>
              </w:rPr>
              <w:t xml:space="preserve"> </w:t>
            </w:r>
          </w:p>
        </w:tc>
      </w:tr>
      <w:tr w:rsidR="00907942" w:rsidRPr="00907942" w:rsidTr="00907942">
        <w:tc>
          <w:tcPr>
            <w:tcW w:w="4672" w:type="dxa"/>
          </w:tcPr>
          <w:p w:rsidR="00907942" w:rsidRDefault="00907942" w:rsidP="00907942">
            <w:pPr>
              <w:rPr>
                <w:sz w:val="28"/>
                <w:szCs w:val="28"/>
              </w:rPr>
            </w:pPr>
          </w:p>
          <w:p w:rsidR="00907942" w:rsidRDefault="00907942" w:rsidP="00907942">
            <w:pPr>
              <w:rPr>
                <w:sz w:val="28"/>
                <w:szCs w:val="28"/>
              </w:rPr>
            </w:pPr>
          </w:p>
          <w:p w:rsidR="00907942" w:rsidRPr="00907942" w:rsidRDefault="0033206E" w:rsidP="0033206E">
            <w:pPr>
              <w:rPr>
                <w:sz w:val="28"/>
                <w:szCs w:val="28"/>
              </w:rPr>
            </w:pPr>
            <w:r>
              <w:rPr>
                <w:sz w:val="28"/>
                <w:szCs w:val="28"/>
              </w:rPr>
              <w:t>З</w:t>
            </w:r>
            <w:r w:rsidR="00907942" w:rsidRPr="00907942">
              <w:rPr>
                <w:sz w:val="28"/>
                <w:szCs w:val="28"/>
              </w:rPr>
              <w:t>аведующ</w:t>
            </w:r>
            <w:r>
              <w:rPr>
                <w:sz w:val="28"/>
                <w:szCs w:val="28"/>
              </w:rPr>
              <w:t>ий</w:t>
            </w:r>
            <w:r w:rsidR="00907942" w:rsidRPr="00907942">
              <w:rPr>
                <w:sz w:val="28"/>
                <w:szCs w:val="28"/>
              </w:rPr>
              <w:t xml:space="preserve"> кафедрой </w:t>
            </w:r>
            <w:r w:rsidR="00907942">
              <w:rPr>
                <w:sz w:val="28"/>
                <w:szCs w:val="28"/>
              </w:rPr>
              <w:t>«Международный фи</w:t>
            </w:r>
            <w:r>
              <w:rPr>
                <w:sz w:val="28"/>
                <w:szCs w:val="28"/>
              </w:rPr>
              <w:t>нансовый и управленческий учет»</w:t>
            </w:r>
          </w:p>
        </w:tc>
        <w:tc>
          <w:tcPr>
            <w:tcW w:w="4673" w:type="dxa"/>
          </w:tcPr>
          <w:p w:rsidR="00907942" w:rsidRDefault="00907942" w:rsidP="00907942">
            <w:pPr>
              <w:tabs>
                <w:tab w:val="left" w:pos="0"/>
              </w:tabs>
              <w:jc w:val="right"/>
              <w:rPr>
                <w:sz w:val="28"/>
                <w:szCs w:val="28"/>
              </w:rPr>
            </w:pPr>
          </w:p>
          <w:p w:rsidR="00907942" w:rsidRDefault="00907942" w:rsidP="00907942">
            <w:pPr>
              <w:tabs>
                <w:tab w:val="left" w:pos="0"/>
              </w:tabs>
              <w:jc w:val="right"/>
              <w:rPr>
                <w:sz w:val="28"/>
                <w:szCs w:val="28"/>
              </w:rPr>
            </w:pPr>
          </w:p>
          <w:p w:rsidR="00907942" w:rsidRDefault="00907942" w:rsidP="00907942">
            <w:pPr>
              <w:tabs>
                <w:tab w:val="left" w:pos="0"/>
              </w:tabs>
              <w:jc w:val="right"/>
              <w:rPr>
                <w:sz w:val="28"/>
                <w:szCs w:val="28"/>
              </w:rPr>
            </w:pPr>
          </w:p>
          <w:p w:rsidR="00907942" w:rsidRPr="00907942" w:rsidRDefault="0033206E" w:rsidP="0033206E">
            <w:pPr>
              <w:tabs>
                <w:tab w:val="left" w:pos="0"/>
              </w:tabs>
              <w:rPr>
                <w:sz w:val="28"/>
                <w:szCs w:val="28"/>
              </w:rPr>
            </w:pPr>
            <w:r>
              <w:rPr>
                <w:sz w:val="28"/>
                <w:szCs w:val="28"/>
              </w:rPr>
              <w:t xml:space="preserve">                                       Г.В</w:t>
            </w:r>
            <w:r w:rsidR="00907942" w:rsidRPr="00907942">
              <w:rPr>
                <w:sz w:val="28"/>
                <w:szCs w:val="28"/>
              </w:rPr>
              <w:t xml:space="preserve">. </w:t>
            </w:r>
            <w:r>
              <w:rPr>
                <w:sz w:val="28"/>
                <w:szCs w:val="28"/>
              </w:rPr>
              <w:t>Крафт</w:t>
            </w:r>
            <w:r w:rsidR="00907942" w:rsidRPr="00907942">
              <w:rPr>
                <w:sz w:val="28"/>
                <w:szCs w:val="28"/>
              </w:rPr>
              <w:t xml:space="preserve"> </w:t>
            </w:r>
          </w:p>
        </w:tc>
      </w:tr>
    </w:tbl>
    <w:p w:rsidR="007A47F5" w:rsidRDefault="007A47F5" w:rsidP="003E1CA2">
      <w:pPr>
        <w:tabs>
          <w:tab w:val="left" w:pos="0"/>
        </w:tabs>
        <w:ind w:firstLine="720"/>
        <w:jc w:val="both"/>
        <w:rPr>
          <w:b/>
          <w:bCs/>
        </w:rPr>
      </w:pPr>
    </w:p>
    <w:sectPr w:rsidR="007A47F5" w:rsidSect="007930FE">
      <w:footerReference w:type="even" r:id="rId18"/>
      <w:footerReference w:type="default" r:id="rId19"/>
      <w:pgSz w:w="11906" w:h="16838"/>
      <w:pgMar w:top="719" w:right="850" w:bottom="1079"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65D" w:rsidRDefault="00D9265D">
      <w:r>
        <w:separator/>
      </w:r>
    </w:p>
  </w:endnote>
  <w:endnote w:type="continuationSeparator" w:id="0">
    <w:p w:rsidR="00D9265D" w:rsidRDefault="00D9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43" w:rsidRDefault="00EE2843" w:rsidP="007930FE">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2843" w:rsidRDefault="00EE2843" w:rsidP="007930F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43" w:rsidRDefault="00EE2843" w:rsidP="007930FE">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574F8">
      <w:rPr>
        <w:rStyle w:val="aa"/>
        <w:noProof/>
      </w:rPr>
      <w:t>99</w:t>
    </w:r>
    <w:r>
      <w:rPr>
        <w:rStyle w:val="aa"/>
      </w:rPr>
      <w:fldChar w:fldCharType="end"/>
    </w:r>
  </w:p>
  <w:p w:rsidR="00EE2843" w:rsidRDefault="00EE2843" w:rsidP="007930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65D" w:rsidRDefault="00D9265D">
      <w:r>
        <w:separator/>
      </w:r>
    </w:p>
  </w:footnote>
  <w:footnote w:type="continuationSeparator" w:id="0">
    <w:p w:rsidR="00D9265D" w:rsidRDefault="00D92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2F99"/>
    <w:multiLevelType w:val="hybridMultilevel"/>
    <w:tmpl w:val="8772C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46893"/>
    <w:multiLevelType w:val="hybridMultilevel"/>
    <w:tmpl w:val="DB8A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43F88"/>
    <w:multiLevelType w:val="hybridMultilevel"/>
    <w:tmpl w:val="DB8A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175006"/>
    <w:multiLevelType w:val="hybridMultilevel"/>
    <w:tmpl w:val="DB8A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CC203C"/>
    <w:multiLevelType w:val="hybridMultilevel"/>
    <w:tmpl w:val="CCA8F35A"/>
    <w:lvl w:ilvl="0" w:tplc="04965EA6">
      <w:start w:val="1"/>
      <w:numFmt w:val="bullet"/>
      <w:lvlText w:val=""/>
      <w:lvlJc w:val="left"/>
      <w:pPr>
        <w:tabs>
          <w:tab w:val="num" w:pos="720"/>
        </w:tabs>
        <w:ind w:left="720" w:hanging="360"/>
      </w:pPr>
      <w:rPr>
        <w:rFonts w:ascii="Symbol" w:hAnsi="Symbol" w:hint="default"/>
        <w:sz w:val="22"/>
        <w:szCs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F6157"/>
    <w:multiLevelType w:val="hybridMultilevel"/>
    <w:tmpl w:val="CF185C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5911E65"/>
    <w:multiLevelType w:val="hybridMultilevel"/>
    <w:tmpl w:val="DB8A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9776B7"/>
    <w:multiLevelType w:val="hybridMultilevel"/>
    <w:tmpl w:val="E81042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5AF0FE3"/>
    <w:multiLevelType w:val="hybridMultilevel"/>
    <w:tmpl w:val="3A6A7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D352A8"/>
    <w:multiLevelType w:val="hybridMultilevel"/>
    <w:tmpl w:val="DB8A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F725A9"/>
    <w:multiLevelType w:val="hybridMultilevel"/>
    <w:tmpl w:val="E3421F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8496DD5"/>
    <w:multiLevelType w:val="hybridMultilevel"/>
    <w:tmpl w:val="DB8A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866441"/>
    <w:multiLevelType w:val="hybridMultilevel"/>
    <w:tmpl w:val="DB8A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9C23E3"/>
    <w:multiLevelType w:val="hybridMultilevel"/>
    <w:tmpl w:val="F9782FA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1A3C33EE"/>
    <w:multiLevelType w:val="multilevel"/>
    <w:tmpl w:val="E30CF8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5" w15:restartNumberingAfterBreak="0">
    <w:nsid w:val="1D0F0930"/>
    <w:multiLevelType w:val="hybridMultilevel"/>
    <w:tmpl w:val="1826CD3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20F477DC"/>
    <w:multiLevelType w:val="multilevel"/>
    <w:tmpl w:val="069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433494"/>
    <w:multiLevelType w:val="hybridMultilevel"/>
    <w:tmpl w:val="AFD04B28"/>
    <w:lvl w:ilvl="0" w:tplc="7624E5EC">
      <w:start w:val="1"/>
      <w:numFmt w:val="decimal"/>
      <w:pStyle w:val="a"/>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8" w15:restartNumberingAfterBreak="0">
    <w:nsid w:val="23117F63"/>
    <w:multiLevelType w:val="hybridMultilevel"/>
    <w:tmpl w:val="41ACB552"/>
    <w:lvl w:ilvl="0" w:tplc="7CFC6D68">
      <w:start w:val="1"/>
      <w:numFmt w:val="decimal"/>
      <w:lvlText w:val="%1."/>
      <w:lvlJc w:val="left"/>
      <w:pPr>
        <w:tabs>
          <w:tab w:val="num" w:pos="360"/>
        </w:tabs>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5210F95"/>
    <w:multiLevelType w:val="hybridMultilevel"/>
    <w:tmpl w:val="DB8A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4E0567"/>
    <w:multiLevelType w:val="multilevel"/>
    <w:tmpl w:val="EA64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BC165A"/>
    <w:multiLevelType w:val="hybridMultilevel"/>
    <w:tmpl w:val="5EF8D2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C4106E"/>
    <w:multiLevelType w:val="hybridMultilevel"/>
    <w:tmpl w:val="DB8A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00536B"/>
    <w:multiLevelType w:val="multilevel"/>
    <w:tmpl w:val="0828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B26DA1"/>
    <w:multiLevelType w:val="hybridMultilevel"/>
    <w:tmpl w:val="05AAA6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DB8757C"/>
    <w:multiLevelType w:val="singleLevel"/>
    <w:tmpl w:val="CC987EF8"/>
    <w:lvl w:ilvl="0">
      <w:start w:val="1"/>
      <w:numFmt w:val="bullet"/>
      <w:lvlText w:val="-"/>
      <w:lvlJc w:val="left"/>
      <w:pPr>
        <w:tabs>
          <w:tab w:val="num" w:pos="435"/>
        </w:tabs>
        <w:ind w:left="435" w:hanging="360"/>
      </w:pPr>
    </w:lvl>
  </w:abstractNum>
  <w:abstractNum w:abstractNumId="26" w15:restartNumberingAfterBreak="0">
    <w:nsid w:val="3F113511"/>
    <w:multiLevelType w:val="hybridMultilevel"/>
    <w:tmpl w:val="DB8A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68313B"/>
    <w:multiLevelType w:val="hybridMultilevel"/>
    <w:tmpl w:val="DC30B74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FE43CCC"/>
    <w:multiLevelType w:val="hybridMultilevel"/>
    <w:tmpl w:val="52DE85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3F1335C"/>
    <w:multiLevelType w:val="hybridMultilevel"/>
    <w:tmpl w:val="56F20D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561B1353"/>
    <w:multiLevelType w:val="hybridMultilevel"/>
    <w:tmpl w:val="1AD48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832118"/>
    <w:multiLevelType w:val="hybridMultilevel"/>
    <w:tmpl w:val="DB8A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8A283A"/>
    <w:multiLevelType w:val="hybridMultilevel"/>
    <w:tmpl w:val="E3283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EB3B6F"/>
    <w:multiLevelType w:val="hybridMultilevel"/>
    <w:tmpl w:val="90580FD6"/>
    <w:lvl w:ilvl="0" w:tplc="04190001">
      <w:start w:val="1"/>
      <w:numFmt w:val="bullet"/>
      <w:lvlText w:val=""/>
      <w:lvlJc w:val="left"/>
      <w:pPr>
        <w:tabs>
          <w:tab w:val="num" w:pos="1056"/>
        </w:tabs>
        <w:ind w:left="1056" w:hanging="360"/>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cs="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cs="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cs="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34" w15:restartNumberingAfterBreak="0">
    <w:nsid w:val="5BE075FA"/>
    <w:multiLevelType w:val="hybridMultilevel"/>
    <w:tmpl w:val="508694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5C7E2AB1"/>
    <w:multiLevelType w:val="hybridMultilevel"/>
    <w:tmpl w:val="EDA0A9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5C893CB5"/>
    <w:multiLevelType w:val="hybridMultilevel"/>
    <w:tmpl w:val="5F84A2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FFC221C"/>
    <w:multiLevelType w:val="hybridMultilevel"/>
    <w:tmpl w:val="55CCD11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2942FD"/>
    <w:multiLevelType w:val="hybridMultilevel"/>
    <w:tmpl w:val="453A2E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6E1D2A2D"/>
    <w:multiLevelType w:val="hybridMultilevel"/>
    <w:tmpl w:val="DB8A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2474AD"/>
    <w:multiLevelType w:val="hybridMultilevel"/>
    <w:tmpl w:val="D4461D26"/>
    <w:lvl w:ilvl="0" w:tplc="E1FAC57E">
      <w:start w:val="3"/>
      <w:numFmt w:val="bullet"/>
      <w:lvlText w:val=""/>
      <w:lvlJc w:val="left"/>
      <w:pPr>
        <w:tabs>
          <w:tab w:val="num" w:pos="965"/>
        </w:tabs>
        <w:ind w:left="965" w:hanging="397"/>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987C96"/>
    <w:multiLevelType w:val="hybridMultilevel"/>
    <w:tmpl w:val="A864A5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441435"/>
    <w:multiLevelType w:val="hybridMultilevel"/>
    <w:tmpl w:val="F0849C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7EBD7BE5"/>
    <w:multiLevelType w:val="hybridMultilevel"/>
    <w:tmpl w:val="9A6EEC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17"/>
  </w:num>
  <w:num w:numId="4">
    <w:abstractNumId w:val="21"/>
  </w:num>
  <w:num w:numId="5">
    <w:abstractNumId w:val="15"/>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12"/>
  </w:num>
  <w:num w:numId="10">
    <w:abstractNumId w:val="2"/>
  </w:num>
  <w:num w:numId="11">
    <w:abstractNumId w:val="40"/>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0"/>
  </w:num>
  <w:num w:numId="16">
    <w:abstractNumId w:val="32"/>
  </w:num>
  <w:num w:numId="17">
    <w:abstractNumId w:val="8"/>
  </w:num>
  <w:num w:numId="18">
    <w:abstractNumId w:val="43"/>
  </w:num>
  <w:num w:numId="19">
    <w:abstractNumId w:val="0"/>
  </w:num>
  <w:num w:numId="20">
    <w:abstractNumId w:val="28"/>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3"/>
  </w:num>
  <w:num w:numId="24">
    <w:abstractNumId w:val="10"/>
  </w:num>
  <w:num w:numId="25">
    <w:abstractNumId w:val="27"/>
  </w:num>
  <w:num w:numId="26">
    <w:abstractNumId w:val="1"/>
  </w:num>
  <w:num w:numId="27">
    <w:abstractNumId w:val="36"/>
  </w:num>
  <w:num w:numId="28">
    <w:abstractNumId w:val="11"/>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3"/>
  </w:num>
  <w:num w:numId="32">
    <w:abstractNumId w:val="20"/>
  </w:num>
  <w:num w:numId="33">
    <w:abstractNumId w:val="16"/>
  </w:num>
  <w:num w:numId="34">
    <w:abstractNumId w:val="39"/>
  </w:num>
  <w:num w:numId="35">
    <w:abstractNumId w:val="3"/>
  </w:num>
  <w:num w:numId="36">
    <w:abstractNumId w:val="31"/>
  </w:num>
  <w:num w:numId="37">
    <w:abstractNumId w:val="37"/>
  </w:num>
  <w:num w:numId="38">
    <w:abstractNumId w:val="9"/>
  </w:num>
  <w:num w:numId="39">
    <w:abstractNumId w:val="41"/>
  </w:num>
  <w:num w:numId="40">
    <w:abstractNumId w:val="26"/>
  </w:num>
  <w:num w:numId="41">
    <w:abstractNumId w:val="19"/>
  </w:num>
  <w:num w:numId="42">
    <w:abstractNumId w:val="18"/>
  </w:num>
  <w:num w:numId="43">
    <w:abstractNumId w:val="29"/>
  </w:num>
  <w:num w:numId="44">
    <w:abstractNumId w:val="35"/>
  </w:num>
  <w:num w:numId="45">
    <w:abstractNumId w:val="3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A2"/>
    <w:rsid w:val="0000054F"/>
    <w:rsid w:val="00007D25"/>
    <w:rsid w:val="000108FE"/>
    <w:rsid w:val="000157F0"/>
    <w:rsid w:val="000559C8"/>
    <w:rsid w:val="000574F8"/>
    <w:rsid w:val="00081800"/>
    <w:rsid w:val="00083DFD"/>
    <w:rsid w:val="000B3E43"/>
    <w:rsid w:val="000C2334"/>
    <w:rsid w:val="000E6597"/>
    <w:rsid w:val="00100CED"/>
    <w:rsid w:val="00140124"/>
    <w:rsid w:val="00152A41"/>
    <w:rsid w:val="001611CF"/>
    <w:rsid w:val="001D440F"/>
    <w:rsid w:val="001E3692"/>
    <w:rsid w:val="00212B1D"/>
    <w:rsid w:val="00280950"/>
    <w:rsid w:val="002864AD"/>
    <w:rsid w:val="00286A08"/>
    <w:rsid w:val="00287A71"/>
    <w:rsid w:val="002A0456"/>
    <w:rsid w:val="002A6FE3"/>
    <w:rsid w:val="003278B3"/>
    <w:rsid w:val="0033206E"/>
    <w:rsid w:val="0033475D"/>
    <w:rsid w:val="00376AA3"/>
    <w:rsid w:val="0039697F"/>
    <w:rsid w:val="003B144E"/>
    <w:rsid w:val="003C42E1"/>
    <w:rsid w:val="003E1CA2"/>
    <w:rsid w:val="00407E0D"/>
    <w:rsid w:val="004600D9"/>
    <w:rsid w:val="00466302"/>
    <w:rsid w:val="004732C7"/>
    <w:rsid w:val="0052317B"/>
    <w:rsid w:val="00523D7C"/>
    <w:rsid w:val="00595429"/>
    <w:rsid w:val="005C1400"/>
    <w:rsid w:val="00601DBC"/>
    <w:rsid w:val="00630099"/>
    <w:rsid w:val="00632DA6"/>
    <w:rsid w:val="006A0CCE"/>
    <w:rsid w:val="006C3AF5"/>
    <w:rsid w:val="006E2013"/>
    <w:rsid w:val="006E7320"/>
    <w:rsid w:val="00724D8F"/>
    <w:rsid w:val="007359A9"/>
    <w:rsid w:val="00756651"/>
    <w:rsid w:val="007779D3"/>
    <w:rsid w:val="007930FE"/>
    <w:rsid w:val="007A47F5"/>
    <w:rsid w:val="007E6CCD"/>
    <w:rsid w:val="008B102C"/>
    <w:rsid w:val="008D7957"/>
    <w:rsid w:val="00907942"/>
    <w:rsid w:val="009636FD"/>
    <w:rsid w:val="009B5683"/>
    <w:rsid w:val="009E00F6"/>
    <w:rsid w:val="00A12A9A"/>
    <w:rsid w:val="00A40136"/>
    <w:rsid w:val="00A4153D"/>
    <w:rsid w:val="00A60A69"/>
    <w:rsid w:val="00AE7AC5"/>
    <w:rsid w:val="00B043CE"/>
    <w:rsid w:val="00B0751E"/>
    <w:rsid w:val="00B1468B"/>
    <w:rsid w:val="00B245B7"/>
    <w:rsid w:val="00B3493E"/>
    <w:rsid w:val="00B525F2"/>
    <w:rsid w:val="00B63128"/>
    <w:rsid w:val="00BB1156"/>
    <w:rsid w:val="00BE35A5"/>
    <w:rsid w:val="00C11D48"/>
    <w:rsid w:val="00C27A77"/>
    <w:rsid w:val="00C357B8"/>
    <w:rsid w:val="00C45FC5"/>
    <w:rsid w:val="00C62972"/>
    <w:rsid w:val="00C62CD2"/>
    <w:rsid w:val="00CB14F2"/>
    <w:rsid w:val="00CD242A"/>
    <w:rsid w:val="00CD7CC5"/>
    <w:rsid w:val="00D0125F"/>
    <w:rsid w:val="00D03D6F"/>
    <w:rsid w:val="00D11C44"/>
    <w:rsid w:val="00D221F4"/>
    <w:rsid w:val="00D90E79"/>
    <w:rsid w:val="00D9265D"/>
    <w:rsid w:val="00DB00BB"/>
    <w:rsid w:val="00DB5B52"/>
    <w:rsid w:val="00DC201B"/>
    <w:rsid w:val="00DD7D04"/>
    <w:rsid w:val="00E06D41"/>
    <w:rsid w:val="00E339DC"/>
    <w:rsid w:val="00E41A54"/>
    <w:rsid w:val="00E6079A"/>
    <w:rsid w:val="00E654FD"/>
    <w:rsid w:val="00E963B3"/>
    <w:rsid w:val="00EA1EB9"/>
    <w:rsid w:val="00EB6529"/>
    <w:rsid w:val="00EE2843"/>
    <w:rsid w:val="00EF5101"/>
    <w:rsid w:val="00F239EF"/>
    <w:rsid w:val="00F318EF"/>
    <w:rsid w:val="00F513EE"/>
    <w:rsid w:val="00F76672"/>
    <w:rsid w:val="00FC1E9F"/>
    <w:rsid w:val="00FD7D37"/>
    <w:rsid w:val="00FF2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CAD31-9535-4A00-85F2-0397A306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1CA2"/>
    <w:pPr>
      <w:spacing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27A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0108FE"/>
    <w:pPr>
      <w:keepNext/>
      <w:spacing w:before="240" w:after="60"/>
      <w:outlineLvl w:val="1"/>
    </w:pPr>
    <w:rPr>
      <w:rFonts w:ascii="Cambria" w:hAnsi="Cambria"/>
      <w:b/>
      <w:bCs/>
      <w:i/>
      <w:iCs/>
      <w:sz w:val="28"/>
      <w:szCs w:val="28"/>
    </w:rPr>
  </w:style>
  <w:style w:type="paragraph" w:styleId="4">
    <w:name w:val="heading 4"/>
    <w:basedOn w:val="a0"/>
    <w:next w:val="a0"/>
    <w:link w:val="40"/>
    <w:qFormat/>
    <w:rsid w:val="00CD242A"/>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Нижний колонтитул Знак Знак Знак,Нижний колонтитул1,Нижний колонтитул Знак Знак"/>
    <w:basedOn w:val="a0"/>
    <w:link w:val="a5"/>
    <w:rsid w:val="003E1CA2"/>
    <w:pPr>
      <w:tabs>
        <w:tab w:val="center" w:pos="4677"/>
        <w:tab w:val="right" w:pos="9355"/>
      </w:tabs>
    </w:pPr>
  </w:style>
  <w:style w:type="character" w:customStyle="1" w:styleId="a5">
    <w:name w:val="Нижний колонтитул Знак"/>
    <w:aliases w:val="Нижний колонтитул Знак Знак Знак Знак,Нижний колонтитул1 Знак,Нижний колонтитул Знак Знак Знак1"/>
    <w:basedOn w:val="a1"/>
    <w:link w:val="a4"/>
    <w:rsid w:val="003E1CA2"/>
    <w:rPr>
      <w:rFonts w:ascii="Times New Roman" w:eastAsia="Times New Roman" w:hAnsi="Times New Roman" w:cs="Times New Roman"/>
      <w:sz w:val="24"/>
      <w:szCs w:val="24"/>
      <w:lang w:eastAsia="ru-RU"/>
    </w:rPr>
  </w:style>
  <w:style w:type="paragraph" w:styleId="a6">
    <w:name w:val="Body Text"/>
    <w:basedOn w:val="a0"/>
    <w:link w:val="a7"/>
    <w:rsid w:val="003E1CA2"/>
    <w:pPr>
      <w:jc w:val="center"/>
      <w:outlineLvl w:val="2"/>
    </w:pPr>
    <w:rPr>
      <w:b/>
      <w:sz w:val="28"/>
    </w:rPr>
  </w:style>
  <w:style w:type="character" w:customStyle="1" w:styleId="a7">
    <w:name w:val="Основной текст Знак"/>
    <w:basedOn w:val="a1"/>
    <w:link w:val="a6"/>
    <w:rsid w:val="003E1CA2"/>
    <w:rPr>
      <w:rFonts w:ascii="Times New Roman" w:eastAsia="Times New Roman" w:hAnsi="Times New Roman" w:cs="Times New Roman"/>
      <w:b/>
      <w:sz w:val="28"/>
      <w:szCs w:val="24"/>
      <w:lang w:eastAsia="ru-RU"/>
    </w:rPr>
  </w:style>
  <w:style w:type="paragraph" w:styleId="21">
    <w:name w:val="Body Text Indent 2"/>
    <w:basedOn w:val="a0"/>
    <w:link w:val="22"/>
    <w:rsid w:val="003E1CA2"/>
    <w:pPr>
      <w:spacing w:after="120" w:line="480" w:lineRule="auto"/>
      <w:ind w:left="283"/>
    </w:pPr>
  </w:style>
  <w:style w:type="character" w:customStyle="1" w:styleId="22">
    <w:name w:val="Основной текст с отступом 2 Знак"/>
    <w:basedOn w:val="a1"/>
    <w:link w:val="21"/>
    <w:rsid w:val="003E1CA2"/>
    <w:rPr>
      <w:rFonts w:ascii="Times New Roman" w:eastAsia="Times New Roman" w:hAnsi="Times New Roman" w:cs="Times New Roman"/>
      <w:sz w:val="24"/>
      <w:szCs w:val="24"/>
      <w:lang w:eastAsia="ru-RU"/>
    </w:rPr>
  </w:style>
  <w:style w:type="paragraph" w:styleId="a8">
    <w:name w:val="Body Text Indent"/>
    <w:aliases w:val="текст,Основной текст 1,Нумерованный список !!,Надин стиль"/>
    <w:basedOn w:val="a0"/>
    <w:link w:val="a9"/>
    <w:rsid w:val="003E1CA2"/>
    <w:pPr>
      <w:spacing w:after="120"/>
      <w:ind w:left="283"/>
    </w:p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1"/>
    <w:link w:val="a8"/>
    <w:rsid w:val="003E1CA2"/>
    <w:rPr>
      <w:rFonts w:ascii="Times New Roman" w:eastAsia="Times New Roman" w:hAnsi="Times New Roman" w:cs="Times New Roman"/>
      <w:sz w:val="24"/>
      <w:szCs w:val="24"/>
      <w:lang w:eastAsia="ru-RU"/>
    </w:rPr>
  </w:style>
  <w:style w:type="paragraph" w:customStyle="1" w:styleId="a">
    <w:name w:val="список с точками"/>
    <w:basedOn w:val="a0"/>
    <w:rsid w:val="003E1CA2"/>
    <w:pPr>
      <w:numPr>
        <w:numId w:val="3"/>
      </w:numPr>
      <w:spacing w:line="312" w:lineRule="auto"/>
      <w:jc w:val="both"/>
    </w:pPr>
  </w:style>
  <w:style w:type="character" w:styleId="aa">
    <w:name w:val="page number"/>
    <w:basedOn w:val="a1"/>
    <w:rsid w:val="003E1CA2"/>
  </w:style>
  <w:style w:type="paragraph" w:customStyle="1" w:styleId="ab">
    <w:name w:val="Знак Знак Знак Знак Знак Знак Знак Знак Знак Знак Знак"/>
    <w:basedOn w:val="a0"/>
    <w:rsid w:val="003E1CA2"/>
    <w:pPr>
      <w:spacing w:after="160" w:line="240" w:lineRule="exact"/>
    </w:pPr>
    <w:rPr>
      <w:rFonts w:ascii="Verdana" w:hAnsi="Verdana" w:cs="Verdana"/>
      <w:sz w:val="20"/>
      <w:szCs w:val="20"/>
      <w:lang w:val="en-US" w:eastAsia="en-US"/>
    </w:rPr>
  </w:style>
  <w:style w:type="paragraph" w:styleId="ac">
    <w:name w:val="No Spacing"/>
    <w:qFormat/>
    <w:rsid w:val="003E1CA2"/>
    <w:pPr>
      <w:spacing w:line="240" w:lineRule="auto"/>
    </w:pPr>
    <w:rPr>
      <w:rFonts w:ascii="Calibri" w:eastAsia="Calibri" w:hAnsi="Calibri" w:cs="Times New Roman"/>
    </w:rPr>
  </w:style>
  <w:style w:type="paragraph" w:styleId="ad">
    <w:name w:val="List Paragraph"/>
    <w:basedOn w:val="a0"/>
    <w:qFormat/>
    <w:rsid w:val="00CD242A"/>
    <w:pPr>
      <w:ind w:left="720"/>
      <w:contextualSpacing/>
    </w:pPr>
  </w:style>
  <w:style w:type="character" w:customStyle="1" w:styleId="40">
    <w:name w:val="Заголовок 4 Знак"/>
    <w:basedOn w:val="a1"/>
    <w:link w:val="4"/>
    <w:rsid w:val="00CD242A"/>
    <w:rPr>
      <w:rFonts w:ascii="Times New Roman" w:eastAsia="Times New Roman" w:hAnsi="Times New Roman" w:cs="Times New Roman"/>
      <w:b/>
      <w:bCs/>
      <w:sz w:val="28"/>
      <w:szCs w:val="28"/>
      <w:lang w:eastAsia="ru-RU"/>
    </w:rPr>
  </w:style>
  <w:style w:type="character" w:customStyle="1" w:styleId="20">
    <w:name w:val="Заголовок 2 Знак"/>
    <w:basedOn w:val="a1"/>
    <w:link w:val="2"/>
    <w:rsid w:val="000108FE"/>
    <w:rPr>
      <w:rFonts w:ascii="Cambria" w:eastAsia="Times New Roman" w:hAnsi="Cambria" w:cs="Times New Roman"/>
      <w:b/>
      <w:bCs/>
      <w:i/>
      <w:iCs/>
      <w:sz w:val="28"/>
      <w:szCs w:val="28"/>
      <w:lang w:eastAsia="ru-RU"/>
    </w:rPr>
  </w:style>
  <w:style w:type="paragraph" w:customStyle="1" w:styleId="Default">
    <w:name w:val="Default"/>
    <w:rsid w:val="00B3493E"/>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customStyle="1" w:styleId="Style7">
    <w:name w:val="Style7"/>
    <w:basedOn w:val="a0"/>
    <w:rsid w:val="007359A9"/>
    <w:pPr>
      <w:widowControl w:val="0"/>
      <w:autoSpaceDE w:val="0"/>
      <w:autoSpaceDN w:val="0"/>
      <w:adjustRightInd w:val="0"/>
    </w:pPr>
  </w:style>
  <w:style w:type="paragraph" w:customStyle="1" w:styleId="11">
    <w:name w:val="Абзац списка1"/>
    <w:basedOn w:val="a0"/>
    <w:rsid w:val="00100CED"/>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1"/>
    <w:link w:val="1"/>
    <w:rsid w:val="00C27A77"/>
    <w:rPr>
      <w:rFonts w:asciiTheme="majorHAnsi" w:eastAsiaTheme="majorEastAsia" w:hAnsiTheme="majorHAnsi" w:cstheme="majorBidi"/>
      <w:color w:val="2E74B5" w:themeColor="accent1" w:themeShade="BF"/>
      <w:sz w:val="32"/>
      <w:szCs w:val="32"/>
      <w:lang w:eastAsia="ru-RU"/>
    </w:rPr>
  </w:style>
  <w:style w:type="paragraph" w:styleId="3">
    <w:name w:val="Body Text Indent 3"/>
    <w:basedOn w:val="a0"/>
    <w:link w:val="30"/>
    <w:unhideWhenUsed/>
    <w:rsid w:val="00C27A77"/>
    <w:pPr>
      <w:spacing w:after="120"/>
      <w:ind w:left="283"/>
    </w:pPr>
    <w:rPr>
      <w:sz w:val="16"/>
      <w:szCs w:val="16"/>
    </w:rPr>
  </w:style>
  <w:style w:type="character" w:customStyle="1" w:styleId="30">
    <w:name w:val="Основной текст с отступом 3 Знак"/>
    <w:basedOn w:val="a1"/>
    <w:link w:val="3"/>
    <w:rsid w:val="00C27A77"/>
    <w:rPr>
      <w:rFonts w:ascii="Times New Roman" w:eastAsia="Times New Roman" w:hAnsi="Times New Roman" w:cs="Times New Roman"/>
      <w:sz w:val="16"/>
      <w:szCs w:val="16"/>
      <w:lang w:eastAsia="ru-RU"/>
    </w:rPr>
  </w:style>
  <w:style w:type="paragraph" w:customStyle="1" w:styleId="FR2">
    <w:name w:val="FR2"/>
    <w:uiPriority w:val="99"/>
    <w:rsid w:val="00C27A77"/>
    <w:pPr>
      <w:widowControl w:val="0"/>
      <w:overflowPunct w:val="0"/>
      <w:autoSpaceDE w:val="0"/>
      <w:autoSpaceDN w:val="0"/>
      <w:adjustRightInd w:val="0"/>
      <w:spacing w:line="360" w:lineRule="auto"/>
      <w:ind w:firstLine="720"/>
    </w:pPr>
    <w:rPr>
      <w:rFonts w:ascii="Courier New" w:eastAsia="Times New Roman" w:hAnsi="Courier New" w:cs="Times New Roman"/>
      <w:sz w:val="24"/>
      <w:szCs w:val="20"/>
      <w:lang w:eastAsia="ru-RU"/>
    </w:rPr>
  </w:style>
  <w:style w:type="paragraph" w:customStyle="1" w:styleId="Style6">
    <w:name w:val="Style6"/>
    <w:basedOn w:val="a0"/>
    <w:uiPriority w:val="99"/>
    <w:rsid w:val="00C27A77"/>
    <w:pPr>
      <w:widowControl w:val="0"/>
      <w:autoSpaceDE w:val="0"/>
      <w:autoSpaceDN w:val="0"/>
      <w:adjustRightInd w:val="0"/>
      <w:spacing w:line="168" w:lineRule="exact"/>
    </w:pPr>
  </w:style>
  <w:style w:type="character" w:customStyle="1" w:styleId="FontStyle16">
    <w:name w:val="Font Style16"/>
    <w:basedOn w:val="a1"/>
    <w:rsid w:val="00C27A77"/>
    <w:rPr>
      <w:rFonts w:ascii="Times New Roman" w:hAnsi="Times New Roman" w:cs="Times New Roman"/>
      <w:sz w:val="22"/>
      <w:szCs w:val="22"/>
    </w:rPr>
  </w:style>
  <w:style w:type="character" w:customStyle="1" w:styleId="FontStyle67">
    <w:name w:val="Font Style67"/>
    <w:rsid w:val="001E3692"/>
    <w:rPr>
      <w:rFonts w:ascii="Times New Roman" w:hAnsi="Times New Roman" w:cs="Times New Roman"/>
      <w:sz w:val="20"/>
      <w:szCs w:val="20"/>
    </w:rPr>
  </w:style>
  <w:style w:type="paragraph" w:customStyle="1" w:styleId="Style2">
    <w:name w:val="Style2"/>
    <w:basedOn w:val="a0"/>
    <w:uiPriority w:val="99"/>
    <w:rsid w:val="001E3692"/>
    <w:pPr>
      <w:widowControl w:val="0"/>
      <w:autoSpaceDE w:val="0"/>
      <w:autoSpaceDN w:val="0"/>
      <w:adjustRightInd w:val="0"/>
      <w:spacing w:line="242" w:lineRule="exact"/>
      <w:ind w:firstLine="394"/>
      <w:jc w:val="both"/>
    </w:pPr>
    <w:rPr>
      <w:rFonts w:ascii="Arial" w:eastAsia="Calibri" w:hAnsi="Arial" w:cs="Arial"/>
    </w:rPr>
  </w:style>
  <w:style w:type="character" w:customStyle="1" w:styleId="FontStyle68">
    <w:name w:val="Font Style68"/>
    <w:rsid w:val="00756651"/>
    <w:rPr>
      <w:rFonts w:ascii="Times New Roman" w:hAnsi="Times New Roman" w:cs="Times New Roman"/>
      <w:sz w:val="22"/>
      <w:szCs w:val="22"/>
    </w:rPr>
  </w:style>
  <w:style w:type="character" w:customStyle="1" w:styleId="newstext">
    <w:name w:val="newstext"/>
    <w:basedOn w:val="a1"/>
    <w:rsid w:val="00407E0D"/>
    <w:rPr>
      <w:rFonts w:cs="Times New Roman"/>
    </w:rPr>
  </w:style>
  <w:style w:type="paragraph" w:styleId="ae">
    <w:name w:val="Normal (Web)"/>
    <w:basedOn w:val="a0"/>
    <w:uiPriority w:val="99"/>
    <w:rsid w:val="00407E0D"/>
    <w:pPr>
      <w:spacing w:before="100" w:beforeAutospacing="1" w:after="100" w:afterAutospacing="1"/>
    </w:pPr>
  </w:style>
  <w:style w:type="paragraph" w:customStyle="1" w:styleId="af">
    <w:name w:val="Абзац_СУБД"/>
    <w:basedOn w:val="a0"/>
    <w:rsid w:val="00C45FC5"/>
    <w:pPr>
      <w:spacing w:line="360" w:lineRule="auto"/>
      <w:ind w:firstLine="720"/>
      <w:jc w:val="both"/>
    </w:pPr>
    <w:rPr>
      <w:rFonts w:ascii="Arial" w:hAnsi="Arial"/>
      <w:sz w:val="28"/>
      <w:szCs w:val="20"/>
    </w:rPr>
  </w:style>
  <w:style w:type="character" w:customStyle="1" w:styleId="ucoz-forum-post">
    <w:name w:val="ucoz-forum-post"/>
    <w:basedOn w:val="a1"/>
    <w:rsid w:val="00C45FC5"/>
  </w:style>
  <w:style w:type="character" w:customStyle="1" w:styleId="apple-converted-space">
    <w:name w:val="apple-converted-space"/>
    <w:basedOn w:val="a1"/>
    <w:rsid w:val="00C45FC5"/>
  </w:style>
  <w:style w:type="character" w:customStyle="1" w:styleId="FontStyle11">
    <w:name w:val="Font Style11"/>
    <w:uiPriority w:val="99"/>
    <w:rsid w:val="00DD7D04"/>
    <w:rPr>
      <w:rFonts w:ascii="Times New Roman" w:hAnsi="Times New Roman" w:cs="Times New Roman"/>
      <w:b/>
      <w:bCs/>
      <w:sz w:val="20"/>
      <w:szCs w:val="20"/>
    </w:rPr>
  </w:style>
  <w:style w:type="character" w:customStyle="1" w:styleId="FontStyle76">
    <w:name w:val="Font Style76"/>
    <w:rsid w:val="00DD7D04"/>
    <w:rPr>
      <w:rFonts w:ascii="Times New Roman" w:hAnsi="Times New Roman" w:cs="Times New Roman"/>
      <w:b/>
      <w:bCs/>
      <w:sz w:val="22"/>
      <w:szCs w:val="22"/>
    </w:rPr>
  </w:style>
  <w:style w:type="paragraph" w:customStyle="1" w:styleId="PlainText1">
    <w:name w:val="Plain Text1"/>
    <w:basedOn w:val="Default"/>
    <w:next w:val="Default"/>
    <w:uiPriority w:val="99"/>
    <w:rsid w:val="00B0751E"/>
    <w:rPr>
      <w:color w:val="auto"/>
    </w:rPr>
  </w:style>
  <w:style w:type="paragraph" w:customStyle="1" w:styleId="p1">
    <w:name w:val="p1"/>
    <w:basedOn w:val="a0"/>
    <w:rsid w:val="0052317B"/>
    <w:pPr>
      <w:spacing w:before="100" w:beforeAutospacing="1" w:after="100" w:afterAutospacing="1"/>
    </w:pPr>
  </w:style>
  <w:style w:type="paragraph" w:customStyle="1" w:styleId="p6">
    <w:name w:val="p6"/>
    <w:basedOn w:val="a0"/>
    <w:rsid w:val="0052317B"/>
    <w:pPr>
      <w:spacing w:before="100" w:beforeAutospacing="1" w:after="100" w:afterAutospacing="1"/>
    </w:pPr>
  </w:style>
  <w:style w:type="character" w:customStyle="1" w:styleId="s2">
    <w:name w:val="s2"/>
    <w:basedOn w:val="a1"/>
    <w:rsid w:val="0052317B"/>
  </w:style>
  <w:style w:type="paragraph" w:customStyle="1" w:styleId="p8">
    <w:name w:val="p8"/>
    <w:basedOn w:val="a0"/>
    <w:rsid w:val="0052317B"/>
    <w:pPr>
      <w:spacing w:before="100" w:beforeAutospacing="1" w:after="100" w:afterAutospacing="1"/>
    </w:pPr>
  </w:style>
  <w:style w:type="paragraph" w:customStyle="1" w:styleId="p19">
    <w:name w:val="p19"/>
    <w:basedOn w:val="a0"/>
    <w:rsid w:val="0052317B"/>
    <w:pPr>
      <w:spacing w:before="100" w:beforeAutospacing="1" w:after="100" w:afterAutospacing="1"/>
    </w:pPr>
  </w:style>
  <w:style w:type="paragraph" w:customStyle="1" w:styleId="p22">
    <w:name w:val="p22"/>
    <w:basedOn w:val="a0"/>
    <w:rsid w:val="0052317B"/>
    <w:pPr>
      <w:spacing w:before="100" w:beforeAutospacing="1" w:after="100" w:afterAutospacing="1"/>
    </w:pPr>
  </w:style>
  <w:style w:type="paragraph" w:customStyle="1" w:styleId="p23">
    <w:name w:val="p23"/>
    <w:basedOn w:val="a0"/>
    <w:rsid w:val="0052317B"/>
    <w:pPr>
      <w:spacing w:before="100" w:beforeAutospacing="1" w:after="100" w:afterAutospacing="1"/>
    </w:pPr>
  </w:style>
  <w:style w:type="paragraph" w:customStyle="1" w:styleId="p20">
    <w:name w:val="p20"/>
    <w:basedOn w:val="a0"/>
    <w:rsid w:val="0052317B"/>
    <w:pPr>
      <w:spacing w:before="100" w:beforeAutospacing="1" w:after="100" w:afterAutospacing="1"/>
    </w:pPr>
  </w:style>
  <w:style w:type="paragraph" w:customStyle="1" w:styleId="p14">
    <w:name w:val="p14"/>
    <w:basedOn w:val="a0"/>
    <w:rsid w:val="0052317B"/>
    <w:pPr>
      <w:spacing w:before="100" w:beforeAutospacing="1" w:after="100" w:afterAutospacing="1"/>
    </w:pPr>
  </w:style>
  <w:style w:type="character" w:customStyle="1" w:styleId="s1">
    <w:name w:val="s1"/>
    <w:basedOn w:val="a1"/>
    <w:rsid w:val="0052317B"/>
  </w:style>
  <w:style w:type="paragraph" w:customStyle="1" w:styleId="210">
    <w:name w:val="Основной текст с отступом 21"/>
    <w:basedOn w:val="a0"/>
    <w:uiPriority w:val="99"/>
    <w:rsid w:val="006E2013"/>
    <w:pPr>
      <w:spacing w:line="360" w:lineRule="auto"/>
      <w:ind w:left="720" w:firstLine="720"/>
      <w:jc w:val="both"/>
    </w:pPr>
    <w:rPr>
      <w:szCs w:val="20"/>
    </w:rPr>
  </w:style>
  <w:style w:type="paragraph" w:customStyle="1" w:styleId="211">
    <w:name w:val="Основной текст 21"/>
    <w:basedOn w:val="a0"/>
    <w:uiPriority w:val="99"/>
    <w:rsid w:val="006E2013"/>
    <w:pPr>
      <w:spacing w:line="360" w:lineRule="auto"/>
      <w:jc w:val="center"/>
    </w:pPr>
    <w:rPr>
      <w:szCs w:val="20"/>
    </w:rPr>
  </w:style>
  <w:style w:type="paragraph" w:customStyle="1" w:styleId="220">
    <w:name w:val="Основной текст 22"/>
    <w:basedOn w:val="a0"/>
    <w:uiPriority w:val="99"/>
    <w:rsid w:val="006E2013"/>
    <w:pPr>
      <w:spacing w:line="360" w:lineRule="auto"/>
      <w:jc w:val="center"/>
    </w:pPr>
    <w:rPr>
      <w:szCs w:val="20"/>
    </w:rPr>
  </w:style>
  <w:style w:type="character" w:customStyle="1" w:styleId="submenu-table">
    <w:name w:val="submenu-table"/>
    <w:basedOn w:val="a1"/>
    <w:uiPriority w:val="99"/>
    <w:rsid w:val="006E2013"/>
    <w:rPr>
      <w:rFonts w:cs="Times New Roman"/>
    </w:rPr>
  </w:style>
  <w:style w:type="character" w:customStyle="1" w:styleId="FontStyle66">
    <w:name w:val="Font Style66"/>
    <w:rsid w:val="001D440F"/>
    <w:rPr>
      <w:rFonts w:ascii="Arial" w:hAnsi="Arial" w:cs="Arial"/>
      <w:b/>
      <w:bCs/>
      <w:sz w:val="24"/>
      <w:szCs w:val="24"/>
    </w:rPr>
  </w:style>
  <w:style w:type="character" w:styleId="af0">
    <w:name w:val="Hyperlink"/>
    <w:rsid w:val="009E00F6"/>
    <w:rPr>
      <w:color w:val="0000FF"/>
      <w:u w:val="single"/>
    </w:rPr>
  </w:style>
  <w:style w:type="paragraph" w:customStyle="1" w:styleId="af1">
    <w:name w:val="Îáû÷íûé"/>
    <w:rsid w:val="009E00F6"/>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character" w:customStyle="1" w:styleId="blk">
    <w:name w:val="blk"/>
    <w:basedOn w:val="a1"/>
    <w:rsid w:val="009E00F6"/>
  </w:style>
  <w:style w:type="character" w:customStyle="1" w:styleId="u">
    <w:name w:val="u"/>
    <w:basedOn w:val="a1"/>
    <w:rsid w:val="009E00F6"/>
  </w:style>
  <w:style w:type="table" w:styleId="af2">
    <w:name w:val="Table Grid"/>
    <w:basedOn w:val="a2"/>
    <w:uiPriority w:val="39"/>
    <w:rsid w:val="009079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0"/>
    <w:uiPriority w:val="99"/>
    <w:rsid w:val="00C62972"/>
    <w:pPr>
      <w:widowControl w:val="0"/>
      <w:autoSpaceDE w:val="0"/>
      <w:autoSpaceDN w:val="0"/>
      <w:adjustRightInd w:val="0"/>
      <w:spacing w:line="547" w:lineRule="exact"/>
      <w:ind w:firstLine="3168"/>
    </w:pPr>
  </w:style>
  <w:style w:type="paragraph" w:customStyle="1" w:styleId="Style8">
    <w:name w:val="Style8"/>
    <w:basedOn w:val="a0"/>
    <w:uiPriority w:val="99"/>
    <w:rsid w:val="00C62972"/>
    <w:pPr>
      <w:widowControl w:val="0"/>
      <w:autoSpaceDE w:val="0"/>
      <w:autoSpaceDN w:val="0"/>
      <w:adjustRightInd w:val="0"/>
    </w:pPr>
  </w:style>
  <w:style w:type="character" w:customStyle="1" w:styleId="FontStyle13">
    <w:name w:val="Font Style13"/>
    <w:basedOn w:val="a1"/>
    <w:uiPriority w:val="99"/>
    <w:rsid w:val="00C62972"/>
    <w:rPr>
      <w:rFonts w:ascii="Times New Roman" w:hAnsi="Times New Roman" w:cs="Times New Roman" w:hint="default"/>
      <w:sz w:val="24"/>
      <w:szCs w:val="24"/>
    </w:rPr>
  </w:style>
  <w:style w:type="character" w:customStyle="1" w:styleId="FontStyle14">
    <w:name w:val="Font Style14"/>
    <w:basedOn w:val="a1"/>
    <w:uiPriority w:val="99"/>
    <w:rsid w:val="00C62972"/>
    <w:rPr>
      <w:rFonts w:ascii="Times New Roman" w:hAnsi="Times New Roman" w:cs="Times New Roman" w:hint="default"/>
      <w:b/>
      <w:bCs/>
      <w:sz w:val="24"/>
      <w:szCs w:val="24"/>
    </w:rPr>
  </w:style>
  <w:style w:type="character" w:customStyle="1" w:styleId="FontStyle39">
    <w:name w:val="Font Style39"/>
    <w:basedOn w:val="a1"/>
    <w:uiPriority w:val="99"/>
    <w:rsid w:val="00C62972"/>
    <w:rPr>
      <w:rFonts w:ascii="Times New Roman" w:hAnsi="Times New Roman" w:cs="Times New Roman" w:hint="default"/>
      <w:sz w:val="24"/>
      <w:szCs w:val="24"/>
    </w:rPr>
  </w:style>
  <w:style w:type="character" w:customStyle="1" w:styleId="FontStyle40">
    <w:name w:val="Font Style40"/>
    <w:basedOn w:val="a1"/>
    <w:uiPriority w:val="99"/>
    <w:rsid w:val="00C62972"/>
    <w:rPr>
      <w:rFonts w:ascii="Times New Roman" w:hAnsi="Times New Roman" w:cs="Times New Roman" w:hint="default"/>
      <w:b/>
      <w:bCs/>
      <w:sz w:val="24"/>
      <w:szCs w:val="24"/>
    </w:rPr>
  </w:style>
  <w:style w:type="character" w:customStyle="1" w:styleId="Bodytext3">
    <w:name w:val="Body text (3)"/>
    <w:link w:val="Bodytext31"/>
    <w:uiPriority w:val="99"/>
    <w:rsid w:val="000157F0"/>
    <w:rPr>
      <w:sz w:val="28"/>
      <w:szCs w:val="28"/>
      <w:shd w:val="clear" w:color="auto" w:fill="FFFFFF"/>
    </w:rPr>
  </w:style>
  <w:style w:type="paragraph" w:customStyle="1" w:styleId="Bodytext31">
    <w:name w:val="Body text (3)1"/>
    <w:basedOn w:val="a0"/>
    <w:link w:val="Bodytext3"/>
    <w:uiPriority w:val="99"/>
    <w:rsid w:val="000157F0"/>
    <w:pPr>
      <w:shd w:val="clear" w:color="auto" w:fill="FFFFFF"/>
      <w:spacing w:line="240" w:lineRule="atLeas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3290">
      <w:bodyDiv w:val="1"/>
      <w:marLeft w:val="0"/>
      <w:marRight w:val="0"/>
      <w:marTop w:val="0"/>
      <w:marBottom w:val="0"/>
      <w:divBdr>
        <w:top w:val="none" w:sz="0" w:space="0" w:color="auto"/>
        <w:left w:val="none" w:sz="0" w:space="0" w:color="auto"/>
        <w:bottom w:val="none" w:sz="0" w:space="0" w:color="auto"/>
        <w:right w:val="none" w:sz="0" w:space="0" w:color="auto"/>
      </w:divBdr>
    </w:div>
    <w:div w:id="38213835">
      <w:bodyDiv w:val="1"/>
      <w:marLeft w:val="0"/>
      <w:marRight w:val="0"/>
      <w:marTop w:val="0"/>
      <w:marBottom w:val="0"/>
      <w:divBdr>
        <w:top w:val="none" w:sz="0" w:space="0" w:color="auto"/>
        <w:left w:val="none" w:sz="0" w:space="0" w:color="auto"/>
        <w:bottom w:val="none" w:sz="0" w:space="0" w:color="auto"/>
        <w:right w:val="none" w:sz="0" w:space="0" w:color="auto"/>
      </w:divBdr>
    </w:div>
    <w:div w:id="594172725">
      <w:bodyDiv w:val="1"/>
      <w:marLeft w:val="0"/>
      <w:marRight w:val="0"/>
      <w:marTop w:val="0"/>
      <w:marBottom w:val="0"/>
      <w:divBdr>
        <w:top w:val="none" w:sz="0" w:space="0" w:color="auto"/>
        <w:left w:val="none" w:sz="0" w:space="0" w:color="auto"/>
        <w:bottom w:val="none" w:sz="0" w:space="0" w:color="auto"/>
        <w:right w:val="none" w:sz="0" w:space="0" w:color="auto"/>
      </w:divBdr>
    </w:div>
    <w:div w:id="748776187">
      <w:bodyDiv w:val="1"/>
      <w:marLeft w:val="0"/>
      <w:marRight w:val="0"/>
      <w:marTop w:val="0"/>
      <w:marBottom w:val="0"/>
      <w:divBdr>
        <w:top w:val="none" w:sz="0" w:space="0" w:color="auto"/>
        <w:left w:val="none" w:sz="0" w:space="0" w:color="auto"/>
        <w:bottom w:val="none" w:sz="0" w:space="0" w:color="auto"/>
        <w:right w:val="none" w:sz="0" w:space="0" w:color="auto"/>
      </w:divBdr>
    </w:div>
    <w:div w:id="1024285273">
      <w:bodyDiv w:val="1"/>
      <w:marLeft w:val="0"/>
      <w:marRight w:val="0"/>
      <w:marTop w:val="0"/>
      <w:marBottom w:val="0"/>
      <w:divBdr>
        <w:top w:val="none" w:sz="0" w:space="0" w:color="auto"/>
        <w:left w:val="none" w:sz="0" w:space="0" w:color="auto"/>
        <w:bottom w:val="none" w:sz="0" w:space="0" w:color="auto"/>
        <w:right w:val="none" w:sz="0" w:space="0" w:color="auto"/>
      </w:divBdr>
    </w:div>
    <w:div w:id="1092773600">
      <w:bodyDiv w:val="1"/>
      <w:marLeft w:val="0"/>
      <w:marRight w:val="0"/>
      <w:marTop w:val="0"/>
      <w:marBottom w:val="0"/>
      <w:divBdr>
        <w:top w:val="none" w:sz="0" w:space="0" w:color="auto"/>
        <w:left w:val="none" w:sz="0" w:space="0" w:color="auto"/>
        <w:bottom w:val="none" w:sz="0" w:space="0" w:color="auto"/>
        <w:right w:val="none" w:sz="0" w:space="0" w:color="auto"/>
      </w:divBdr>
    </w:div>
    <w:div w:id="1506019667">
      <w:bodyDiv w:val="1"/>
      <w:marLeft w:val="0"/>
      <w:marRight w:val="0"/>
      <w:marTop w:val="0"/>
      <w:marBottom w:val="0"/>
      <w:divBdr>
        <w:top w:val="none" w:sz="0" w:space="0" w:color="auto"/>
        <w:left w:val="none" w:sz="0" w:space="0" w:color="auto"/>
        <w:bottom w:val="none" w:sz="0" w:space="0" w:color="auto"/>
        <w:right w:val="none" w:sz="0" w:space="0" w:color="auto"/>
      </w:divBdr>
    </w:div>
    <w:div w:id="21234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stoimostmz_deneg/" TargetMode="External"/><Relationship Id="rId13" Type="http://schemas.openxmlformats.org/officeDocument/2006/relationships/hyperlink" Target="http://www.buh.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www.minfi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fin.ru" TargetMode="External"/><Relationship Id="rId5" Type="http://schemas.openxmlformats.org/officeDocument/2006/relationships/webSettings" Target="webSettings.xml"/><Relationship Id="rId15" Type="http://schemas.openxmlformats.org/officeDocument/2006/relationships/hyperlink" Target="http://www.cfin.ru" TargetMode="External"/><Relationship Id="rId10" Type="http://schemas.openxmlformats.org/officeDocument/2006/relationships/hyperlink" Target="http://www.pandia.ru/text/category/tcenoobrazovan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andia.ru/text/category/tcennie_bumagi/" TargetMode="External"/><Relationship Id="rId14"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A230-BAF7-4977-8642-F9F7C9BD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26177</Words>
  <Characters>149213</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Ирина</cp:lastModifiedBy>
  <cp:revision>22</cp:revision>
  <dcterms:created xsi:type="dcterms:W3CDTF">2015-05-30T03:22:00Z</dcterms:created>
  <dcterms:modified xsi:type="dcterms:W3CDTF">2015-09-24T07:04:00Z</dcterms:modified>
</cp:coreProperties>
</file>